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180"/>
        <w:gridCol w:w="4955"/>
        <w:gridCol w:w="1261"/>
        <w:gridCol w:w="1712"/>
        <w:gridCol w:w="811"/>
        <w:gridCol w:w="3622"/>
      </w:tblGrid>
      <w:tr w:rsidR="008E6351" w:rsidTr="00BF5FE1">
        <w:trPr>
          <w:trHeight w:val="273"/>
        </w:trPr>
        <w:tc>
          <w:tcPr>
            <w:tcW w:w="829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6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71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811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362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BF5FE1">
        <w:trPr>
          <w:trHeight w:val="377"/>
        </w:trPr>
        <w:tc>
          <w:tcPr>
            <w:tcW w:w="13189" w:type="dxa"/>
            <w:gridSpan w:val="7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BF5FE1">
        <w:trPr>
          <w:trHeight w:val="377"/>
        </w:trPr>
        <w:tc>
          <w:tcPr>
            <w:tcW w:w="649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6" w:type="dxa"/>
            <w:gridSpan w:val="3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712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622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BF5FE1">
        <w:trPr>
          <w:trHeight w:val="678"/>
        </w:trPr>
        <w:tc>
          <w:tcPr>
            <w:tcW w:w="649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6" w:type="dxa"/>
            <w:gridSpan w:val="3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584C21">
              <w:rPr>
                <w:sz w:val="22"/>
                <w:szCs w:val="22"/>
              </w:rPr>
              <w:t>: April 25</w:t>
            </w:r>
            <w:r w:rsidR="00FA3FFD">
              <w:rPr>
                <w:sz w:val="22"/>
                <w:szCs w:val="22"/>
              </w:rPr>
              <w:t xml:space="preserve">, 2012 </w:t>
            </w:r>
          </w:p>
          <w:p w:rsidR="00C67BD5" w:rsidRPr="000B5B76" w:rsidRDefault="00C67BD5" w:rsidP="00FA3FF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</w:t>
            </w:r>
            <w:r w:rsidR="00FA3FFD">
              <w:rPr>
                <w:sz w:val="22"/>
                <w:szCs w:val="22"/>
              </w:rPr>
              <w:t>:</w:t>
            </w:r>
            <w:r w:rsidR="001F2EA5">
              <w:rPr>
                <w:sz w:val="22"/>
                <w:szCs w:val="22"/>
              </w:rPr>
              <w:t xml:space="preserve"> </w:t>
            </w:r>
            <w:r w:rsidR="00584C21">
              <w:rPr>
                <w:sz w:val="22"/>
                <w:szCs w:val="22"/>
              </w:rPr>
              <w:t>April 11</w:t>
            </w:r>
            <w:r w:rsidR="00FA3FFD">
              <w:rPr>
                <w:sz w:val="22"/>
                <w:szCs w:val="22"/>
              </w:rPr>
              <w:t>, 2012</w:t>
            </w:r>
          </w:p>
        </w:tc>
        <w:tc>
          <w:tcPr>
            <w:tcW w:w="1712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1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622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BF5FE1">
        <w:trPr>
          <w:trHeight w:val="379"/>
        </w:trPr>
        <w:tc>
          <w:tcPr>
            <w:tcW w:w="649" w:type="dxa"/>
          </w:tcPr>
          <w:p w:rsidR="00D960B8" w:rsidRPr="000B5B76" w:rsidRDefault="00D960B8" w:rsidP="00CD5FD0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6" w:type="dxa"/>
            <w:gridSpan w:val="3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C67BD5" w:rsidRPr="00584C21" w:rsidRDefault="00D960B8" w:rsidP="00B555EF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  <w:r w:rsidRPr="00584C21">
              <w:rPr>
                <w:b/>
                <w:sz w:val="22"/>
                <w:szCs w:val="22"/>
              </w:rPr>
              <w:t>Report on Follow-up Items From Previous Meeting</w:t>
            </w:r>
          </w:p>
        </w:tc>
        <w:tc>
          <w:tcPr>
            <w:tcW w:w="1712" w:type="dxa"/>
          </w:tcPr>
          <w:p w:rsidR="00D960B8" w:rsidRPr="000B5B76" w:rsidRDefault="00D960B8" w:rsidP="00CD5FD0">
            <w:pPr>
              <w:spacing w:beforeLines="60" w:afterLines="6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D960B8" w:rsidRPr="000B5B76" w:rsidRDefault="00584C21" w:rsidP="00CD5FD0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22" w:type="dxa"/>
          </w:tcPr>
          <w:p w:rsidR="00D960B8" w:rsidRPr="000B5B76" w:rsidRDefault="00D960B8" w:rsidP="00CD5FD0">
            <w:pPr>
              <w:spacing w:beforeLines="60" w:afterLines="60"/>
              <w:rPr>
                <w:sz w:val="22"/>
                <w:szCs w:val="22"/>
              </w:rPr>
            </w:pPr>
          </w:p>
        </w:tc>
      </w:tr>
      <w:tr w:rsidR="00D960B8" w:rsidRPr="000B5B76" w:rsidTr="00BF5FE1">
        <w:trPr>
          <w:trHeight w:val="2279"/>
        </w:trPr>
        <w:tc>
          <w:tcPr>
            <w:tcW w:w="649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6" w:type="dxa"/>
            <w:gridSpan w:val="3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  <w:r w:rsidR="00DF63C0">
              <w:rPr>
                <w:sz w:val="22"/>
                <w:szCs w:val="22"/>
              </w:rPr>
              <w:t xml:space="preserve"> 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F8465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712" w:type="dxa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B12E66" w:rsidRDefault="00101CB5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22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BF5FE1">
        <w:trPr>
          <w:trHeight w:val="377"/>
        </w:trPr>
        <w:tc>
          <w:tcPr>
            <w:tcW w:w="13189" w:type="dxa"/>
            <w:gridSpan w:val="7"/>
            <w:shd w:val="clear" w:color="auto" w:fill="E6E6E6" w:themeFill="background1" w:themeFillShade="E6"/>
          </w:tcPr>
          <w:p w:rsidR="00D960B8" w:rsidRPr="000B5B76" w:rsidRDefault="00D960B8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F84650" w:rsidRPr="000B5B76" w:rsidTr="00BF5FE1">
        <w:trPr>
          <w:trHeight w:val="404"/>
        </w:trPr>
        <w:tc>
          <w:tcPr>
            <w:tcW w:w="649" w:type="dxa"/>
          </w:tcPr>
          <w:p w:rsidR="00F84650" w:rsidRPr="000B5B76" w:rsidRDefault="00F84650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F84650" w:rsidRPr="00B44287" w:rsidRDefault="00F84650" w:rsidP="007759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Fall 12 Monday Meeting Calendar </w:t>
            </w:r>
          </w:p>
        </w:tc>
        <w:tc>
          <w:tcPr>
            <w:tcW w:w="2973" w:type="dxa"/>
            <w:gridSpan w:val="2"/>
          </w:tcPr>
          <w:p w:rsidR="00F84650" w:rsidRDefault="00F84650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Livingston</w:t>
            </w:r>
          </w:p>
        </w:tc>
        <w:tc>
          <w:tcPr>
            <w:tcW w:w="811" w:type="dxa"/>
          </w:tcPr>
          <w:p w:rsidR="00F84650" w:rsidRDefault="00F84650" w:rsidP="007759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622" w:type="dxa"/>
          </w:tcPr>
          <w:p w:rsidR="00F84650" w:rsidRDefault="00F84650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and Approval </w:t>
            </w:r>
          </w:p>
        </w:tc>
      </w:tr>
      <w:tr w:rsidR="00F84650" w:rsidRPr="000B5B76" w:rsidTr="00BF5FE1">
        <w:trPr>
          <w:trHeight w:val="391"/>
        </w:trPr>
        <w:tc>
          <w:tcPr>
            <w:tcW w:w="649" w:type="dxa"/>
          </w:tcPr>
          <w:p w:rsidR="00F84650" w:rsidRPr="000B5B76" w:rsidRDefault="00F84650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F84650" w:rsidRPr="00B44287" w:rsidRDefault="00F84650" w:rsidP="007759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LMC Strategic Plan</w:t>
            </w:r>
          </w:p>
        </w:tc>
        <w:tc>
          <w:tcPr>
            <w:tcW w:w="2973" w:type="dxa"/>
            <w:gridSpan w:val="2"/>
          </w:tcPr>
          <w:p w:rsidR="00F84650" w:rsidRDefault="00F84650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Pedersen</w:t>
            </w:r>
          </w:p>
        </w:tc>
        <w:tc>
          <w:tcPr>
            <w:tcW w:w="811" w:type="dxa"/>
          </w:tcPr>
          <w:p w:rsidR="00F84650" w:rsidRDefault="00F84650" w:rsidP="007759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22" w:type="dxa"/>
          </w:tcPr>
          <w:p w:rsidR="00F84650" w:rsidRDefault="00F84650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Approval </w:t>
            </w:r>
          </w:p>
        </w:tc>
      </w:tr>
      <w:tr w:rsidR="00F84650" w:rsidRPr="000B5B76" w:rsidTr="00BF5FE1">
        <w:trPr>
          <w:trHeight w:val="404"/>
        </w:trPr>
        <w:tc>
          <w:tcPr>
            <w:tcW w:w="649" w:type="dxa"/>
          </w:tcPr>
          <w:p w:rsidR="00F84650" w:rsidRPr="000B5B76" w:rsidRDefault="00F84650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F84650" w:rsidRPr="00B44287" w:rsidRDefault="00F84650" w:rsidP="007759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Vision 2020</w:t>
            </w:r>
          </w:p>
        </w:tc>
        <w:tc>
          <w:tcPr>
            <w:tcW w:w="2973" w:type="dxa"/>
            <w:gridSpan w:val="2"/>
          </w:tcPr>
          <w:p w:rsidR="00F84650" w:rsidRDefault="00F84650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Kiran Kamath</w:t>
            </w:r>
          </w:p>
        </w:tc>
        <w:tc>
          <w:tcPr>
            <w:tcW w:w="811" w:type="dxa"/>
          </w:tcPr>
          <w:p w:rsidR="00F84650" w:rsidRDefault="00F84650" w:rsidP="007759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22" w:type="dxa"/>
          </w:tcPr>
          <w:p w:rsidR="00F84650" w:rsidRDefault="00F84650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and Approval</w:t>
            </w:r>
          </w:p>
        </w:tc>
      </w:tr>
      <w:tr w:rsidR="002C3C27" w:rsidRPr="000B5B76" w:rsidTr="00BF5FE1">
        <w:trPr>
          <w:trHeight w:val="404"/>
        </w:trPr>
        <w:tc>
          <w:tcPr>
            <w:tcW w:w="649" w:type="dxa"/>
          </w:tcPr>
          <w:p w:rsidR="002C3C27" w:rsidRPr="000B5B76" w:rsidRDefault="002C3C2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2C3C27" w:rsidRPr="00B44287" w:rsidRDefault="002C3C27" w:rsidP="00BE3EB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TAG Committee Report</w:t>
            </w:r>
          </w:p>
        </w:tc>
        <w:tc>
          <w:tcPr>
            <w:tcW w:w="2973" w:type="dxa"/>
            <w:gridSpan w:val="2"/>
          </w:tcPr>
          <w:p w:rsidR="002C3C27" w:rsidRDefault="002C3C27" w:rsidP="00BE3EB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Becker &amp; Clint Ryan</w:t>
            </w:r>
          </w:p>
        </w:tc>
        <w:tc>
          <w:tcPr>
            <w:tcW w:w="811" w:type="dxa"/>
          </w:tcPr>
          <w:p w:rsidR="002C3C27" w:rsidRDefault="002C3C27" w:rsidP="00BE3E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22" w:type="dxa"/>
          </w:tcPr>
          <w:p w:rsidR="002C3C27" w:rsidRDefault="002C3C27" w:rsidP="00BE3EB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and Discussion</w:t>
            </w:r>
          </w:p>
        </w:tc>
      </w:tr>
      <w:tr w:rsidR="002C3C27" w:rsidRPr="000B5B76" w:rsidTr="00BF5FE1">
        <w:trPr>
          <w:trHeight w:val="377"/>
        </w:trPr>
        <w:tc>
          <w:tcPr>
            <w:tcW w:w="649" w:type="dxa"/>
          </w:tcPr>
          <w:p w:rsidR="002C3C27" w:rsidRPr="000B5B76" w:rsidRDefault="002C3C2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2C3C27" w:rsidRDefault="002C3C27" w:rsidP="007759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PDAC Report</w:t>
            </w:r>
          </w:p>
        </w:tc>
        <w:tc>
          <w:tcPr>
            <w:tcW w:w="2973" w:type="dxa"/>
            <w:gridSpan w:val="2"/>
          </w:tcPr>
          <w:p w:rsidR="002C3C27" w:rsidRPr="000B5B76" w:rsidRDefault="002C3C27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Goodin &amp; Mary Oleson </w:t>
            </w:r>
          </w:p>
        </w:tc>
        <w:tc>
          <w:tcPr>
            <w:tcW w:w="811" w:type="dxa"/>
          </w:tcPr>
          <w:p w:rsidR="002C3C27" w:rsidRPr="000B5B76" w:rsidRDefault="002C3C27" w:rsidP="007759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22" w:type="dxa"/>
          </w:tcPr>
          <w:p w:rsidR="002C3C27" w:rsidRPr="00DF63C0" w:rsidRDefault="002C3C27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Discussion </w:t>
            </w:r>
          </w:p>
        </w:tc>
      </w:tr>
      <w:tr w:rsidR="002C3C27" w:rsidRPr="000B5B76" w:rsidTr="00BF5FE1">
        <w:trPr>
          <w:trHeight w:val="391"/>
        </w:trPr>
        <w:tc>
          <w:tcPr>
            <w:tcW w:w="649" w:type="dxa"/>
          </w:tcPr>
          <w:p w:rsidR="002C3C27" w:rsidRPr="000B5B76" w:rsidRDefault="002C3C2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2C3C27" w:rsidRDefault="002C3C27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Safety Committee Report</w:t>
            </w:r>
          </w:p>
        </w:tc>
        <w:tc>
          <w:tcPr>
            <w:tcW w:w="2973" w:type="dxa"/>
            <w:gridSpan w:val="2"/>
          </w:tcPr>
          <w:p w:rsidR="002C3C27" w:rsidRDefault="002C3C2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 Cutler</w:t>
            </w:r>
          </w:p>
        </w:tc>
        <w:tc>
          <w:tcPr>
            <w:tcW w:w="811" w:type="dxa"/>
          </w:tcPr>
          <w:p w:rsidR="002C3C27" w:rsidRDefault="002C3C2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22" w:type="dxa"/>
          </w:tcPr>
          <w:p w:rsidR="002C3C27" w:rsidRPr="00DF63C0" w:rsidRDefault="002C3C27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Discussion </w:t>
            </w:r>
          </w:p>
        </w:tc>
      </w:tr>
      <w:tr w:rsidR="002C3C27" w:rsidRPr="000B5B76" w:rsidTr="00BF5FE1">
        <w:trPr>
          <w:trHeight w:val="404"/>
        </w:trPr>
        <w:tc>
          <w:tcPr>
            <w:tcW w:w="649" w:type="dxa"/>
          </w:tcPr>
          <w:p w:rsidR="002C3C27" w:rsidRPr="000B5B76" w:rsidRDefault="002C3C2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2C3C27" w:rsidRDefault="002C3C27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Sustainability Committee Report</w:t>
            </w:r>
          </w:p>
        </w:tc>
        <w:tc>
          <w:tcPr>
            <w:tcW w:w="2973" w:type="dxa"/>
            <w:gridSpan w:val="2"/>
          </w:tcPr>
          <w:p w:rsidR="002C3C27" w:rsidRDefault="002C3C2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 Cutler</w:t>
            </w:r>
          </w:p>
        </w:tc>
        <w:tc>
          <w:tcPr>
            <w:tcW w:w="811" w:type="dxa"/>
          </w:tcPr>
          <w:p w:rsidR="002C3C27" w:rsidRDefault="002C3C2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22" w:type="dxa"/>
          </w:tcPr>
          <w:p w:rsidR="002C3C27" w:rsidRPr="00DF63C0" w:rsidRDefault="002C3C27" w:rsidP="007759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Discussion </w:t>
            </w:r>
          </w:p>
        </w:tc>
      </w:tr>
      <w:tr w:rsidR="002C3C27" w:rsidRPr="000B5B76" w:rsidTr="00BF5FE1">
        <w:trPr>
          <w:trHeight w:val="404"/>
        </w:trPr>
        <w:tc>
          <w:tcPr>
            <w:tcW w:w="649" w:type="dxa"/>
          </w:tcPr>
          <w:p w:rsidR="002C3C27" w:rsidRPr="000B5B76" w:rsidRDefault="002C3C2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2C3C27" w:rsidRDefault="002C3C27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RAP Decision</w:t>
            </w:r>
          </w:p>
        </w:tc>
        <w:tc>
          <w:tcPr>
            <w:tcW w:w="2973" w:type="dxa"/>
            <w:gridSpan w:val="2"/>
          </w:tcPr>
          <w:p w:rsidR="002C3C27" w:rsidRDefault="002C3C2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Livingston</w:t>
            </w:r>
          </w:p>
        </w:tc>
        <w:tc>
          <w:tcPr>
            <w:tcW w:w="811" w:type="dxa"/>
          </w:tcPr>
          <w:p w:rsidR="002C3C27" w:rsidRDefault="002C3C2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22" w:type="dxa"/>
          </w:tcPr>
          <w:p w:rsidR="002C3C27" w:rsidRDefault="002C3C27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and Discussion</w:t>
            </w:r>
          </w:p>
        </w:tc>
      </w:tr>
      <w:tr w:rsidR="002C3C27" w:rsidRPr="000B5B76" w:rsidTr="00BF5FE1">
        <w:trPr>
          <w:trHeight w:val="345"/>
        </w:trPr>
        <w:tc>
          <w:tcPr>
            <w:tcW w:w="649" w:type="dxa"/>
          </w:tcPr>
          <w:p w:rsidR="002C3C27" w:rsidRPr="000B5B76" w:rsidRDefault="002C3C2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2C3C27" w:rsidRPr="00DC3F30" w:rsidRDefault="00CD5FD0" w:rsidP="00BF5F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C3F30">
              <w:rPr>
                <w:sz w:val="22"/>
                <w:szCs w:val="22"/>
              </w:rPr>
              <w:t>Transfer</w:t>
            </w:r>
            <w:r w:rsidR="00DC3F30" w:rsidRPr="00DC3F30">
              <w:rPr>
                <w:sz w:val="22"/>
                <w:szCs w:val="22"/>
              </w:rPr>
              <w:t xml:space="preserve"> Degree</w:t>
            </w:r>
            <w:r w:rsidR="002C3C27" w:rsidRPr="00DC3F30">
              <w:rPr>
                <w:sz w:val="22"/>
                <w:szCs w:val="22"/>
              </w:rPr>
              <w:t xml:space="preserve">: </w:t>
            </w:r>
            <w:r w:rsidRPr="00DC3F30">
              <w:rPr>
                <w:sz w:val="22"/>
                <w:szCs w:val="22"/>
              </w:rPr>
              <w:t xml:space="preserve">Theatre </w:t>
            </w:r>
            <w:r w:rsidR="00BF5FE1" w:rsidRPr="00DC3F30">
              <w:rPr>
                <w:sz w:val="22"/>
                <w:szCs w:val="22"/>
              </w:rPr>
              <w:t>and Terminal</w:t>
            </w:r>
            <w:r w:rsidR="00DC3F30" w:rsidRPr="00DC3F30">
              <w:rPr>
                <w:sz w:val="22"/>
                <w:szCs w:val="22"/>
              </w:rPr>
              <w:t xml:space="preserve"> Degree</w:t>
            </w:r>
            <w:r w:rsidRPr="00DC3F30">
              <w:rPr>
                <w:sz w:val="22"/>
                <w:szCs w:val="22"/>
              </w:rPr>
              <w:t>: Acting</w:t>
            </w:r>
          </w:p>
        </w:tc>
        <w:tc>
          <w:tcPr>
            <w:tcW w:w="2973" w:type="dxa"/>
            <w:gridSpan w:val="2"/>
          </w:tcPr>
          <w:p w:rsidR="002C3C27" w:rsidRDefault="002C3C2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 Rodriguez</w:t>
            </w:r>
          </w:p>
        </w:tc>
        <w:tc>
          <w:tcPr>
            <w:tcW w:w="811" w:type="dxa"/>
          </w:tcPr>
          <w:p w:rsidR="002C3C27" w:rsidRDefault="002C3C2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22" w:type="dxa"/>
          </w:tcPr>
          <w:p w:rsidR="002C3C27" w:rsidRDefault="002C3C27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and Approval</w:t>
            </w:r>
          </w:p>
        </w:tc>
      </w:tr>
      <w:tr w:rsidR="002C3C27" w:rsidRPr="000B5B76" w:rsidTr="00BF5FE1">
        <w:trPr>
          <w:trHeight w:val="351"/>
        </w:trPr>
        <w:tc>
          <w:tcPr>
            <w:tcW w:w="13189" w:type="dxa"/>
            <w:gridSpan w:val="7"/>
            <w:shd w:val="clear" w:color="auto" w:fill="E6E6E6" w:themeFill="background1" w:themeFillShade="E6"/>
          </w:tcPr>
          <w:p w:rsidR="002C3C27" w:rsidRPr="00915EAD" w:rsidRDefault="002C3C27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2C3C27" w:rsidRPr="000B5B76" w:rsidTr="00BF5FE1">
        <w:trPr>
          <w:trHeight w:val="391"/>
        </w:trPr>
        <w:tc>
          <w:tcPr>
            <w:tcW w:w="649" w:type="dxa"/>
          </w:tcPr>
          <w:p w:rsidR="002C3C27" w:rsidRPr="000B5B76" w:rsidRDefault="002C3C27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6" w:type="dxa"/>
            <w:gridSpan w:val="3"/>
          </w:tcPr>
          <w:p w:rsidR="002C3C27" w:rsidRPr="00B44287" w:rsidRDefault="002C3C27" w:rsidP="00DF63C0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t>SGC Evaluation</w:t>
            </w:r>
          </w:p>
        </w:tc>
        <w:tc>
          <w:tcPr>
            <w:tcW w:w="1712" w:type="dxa"/>
          </w:tcPr>
          <w:p w:rsidR="002C3C27" w:rsidRDefault="002C3C27" w:rsidP="00FA3FF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1" w:type="dxa"/>
          </w:tcPr>
          <w:p w:rsidR="002C3C27" w:rsidRDefault="002C3C27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22" w:type="dxa"/>
          </w:tcPr>
          <w:p w:rsidR="002C3C27" w:rsidRPr="00AF2B81" w:rsidRDefault="002C3C27" w:rsidP="00FA3FF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</w:t>
            </w:r>
          </w:p>
        </w:tc>
      </w:tr>
      <w:tr w:rsidR="002C3C27" w:rsidRPr="000B5B76" w:rsidTr="00BF5FE1">
        <w:trPr>
          <w:trHeight w:val="338"/>
        </w:trPr>
        <w:tc>
          <w:tcPr>
            <w:tcW w:w="13189" w:type="dxa"/>
            <w:gridSpan w:val="7"/>
            <w:shd w:val="clear" w:color="auto" w:fill="E6E6E6" w:themeFill="background1" w:themeFillShade="E6"/>
          </w:tcPr>
          <w:p w:rsidR="002C3C27" w:rsidRPr="00CD4466" w:rsidRDefault="002C3C27" w:rsidP="00C36A48">
            <w:pPr>
              <w:rPr>
                <w:b/>
                <w:sz w:val="6"/>
                <w:szCs w:val="6"/>
              </w:rPr>
            </w:pPr>
          </w:p>
          <w:p w:rsidR="002C3C27" w:rsidRPr="00CD4466" w:rsidRDefault="002C3C27" w:rsidP="00BF5FE1">
            <w:pPr>
              <w:rPr>
                <w:sz w:val="6"/>
                <w:szCs w:val="6"/>
              </w:rPr>
            </w:pPr>
            <w:r w:rsidRPr="00B555EF"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>August 22, 2012</w:t>
            </w:r>
            <w:r w:rsidRPr="00B555EF">
              <w:rPr>
                <w:sz w:val="22"/>
                <w:szCs w:val="22"/>
              </w:rPr>
              <w:t xml:space="preserve"> </w:t>
            </w:r>
          </w:p>
        </w:tc>
      </w:tr>
    </w:tbl>
    <w:p w:rsidR="0028390B" w:rsidRDefault="0028390B" w:rsidP="00BF5FE1">
      <w:pPr>
        <w:rPr>
          <w:b/>
          <w:sz w:val="20"/>
          <w:szCs w:val="20"/>
        </w:rPr>
      </w:pPr>
    </w:p>
    <w:sectPr w:rsidR="0028390B" w:rsidSect="00BF5FE1">
      <w:headerReference w:type="default" r:id="rId7"/>
      <w:pgSz w:w="15840" w:h="12240" w:orient="landscape" w:code="1"/>
      <w:pgMar w:top="302" w:right="144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77" w:rsidRDefault="00775977">
      <w:r>
        <w:separator/>
      </w:r>
    </w:p>
  </w:endnote>
  <w:endnote w:type="continuationSeparator" w:id="1">
    <w:p w:rsidR="00775977" w:rsidRDefault="0077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77" w:rsidRDefault="00775977">
      <w:r>
        <w:separator/>
      </w:r>
    </w:p>
  </w:footnote>
  <w:footnote w:type="continuationSeparator" w:id="1">
    <w:p w:rsidR="00775977" w:rsidRDefault="00775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77" w:rsidRDefault="00775977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775977" w:rsidRPr="000B5B76" w:rsidRDefault="00775977">
    <w:pPr>
      <w:pStyle w:val="Header"/>
      <w:rPr>
        <w:sz w:val="16"/>
        <w:szCs w:val="16"/>
      </w:rPr>
    </w:pPr>
  </w:p>
  <w:p w:rsidR="00775977" w:rsidRPr="002745D5" w:rsidRDefault="00775977">
    <w:pPr>
      <w:pStyle w:val="Header"/>
      <w:rPr>
        <w:sz w:val="22"/>
        <w:szCs w:val="22"/>
      </w:rPr>
    </w:pPr>
    <w:r>
      <w:rPr>
        <w:sz w:val="22"/>
        <w:szCs w:val="22"/>
      </w:rPr>
      <w:t>DATE: April 25, 201</w:t>
    </w:r>
    <w:r w:rsidR="0051613F">
      <w:rPr>
        <w:sz w:val="22"/>
        <w:szCs w:val="22"/>
      </w:rPr>
      <w:t>2</w:t>
    </w:r>
    <w:r>
      <w:rPr>
        <w:sz w:val="22"/>
        <w:szCs w:val="22"/>
      </w:rPr>
      <w:t xml:space="preserve">   TIME:   </w:t>
    </w:r>
    <w:r w:rsidRPr="00584C21">
      <w:rPr>
        <w:sz w:val="22"/>
        <w:szCs w:val="22"/>
      </w:rPr>
      <w:t>1:00</w:t>
    </w:r>
    <w:r w:rsidRPr="000B5B76">
      <w:rPr>
        <w:sz w:val="22"/>
        <w:szCs w:val="22"/>
      </w:rPr>
      <w:t xml:space="preserve"> TO 4:00.PM.</w:t>
    </w:r>
  </w:p>
  <w:p w:rsidR="00775977" w:rsidRPr="000B5B76" w:rsidRDefault="00775977">
    <w:pPr>
      <w:pStyle w:val="Header"/>
      <w:rPr>
        <w:sz w:val="22"/>
        <w:szCs w:val="22"/>
      </w:rPr>
    </w:pPr>
    <w:r w:rsidRPr="002745D5">
      <w:rPr>
        <w:sz w:val="22"/>
        <w:szCs w:val="22"/>
      </w:rPr>
      <w:t>MEMBERS:  Adkins, Cea, Columbus, Cutler, Diaz, Goodin, Kamath, Kohler, Livingston, Placzkiewicz, Richards</w:t>
    </w:r>
    <w:r>
      <w:rPr>
        <w:sz w:val="22"/>
        <w:szCs w:val="22"/>
      </w:rPr>
      <w:t xml:space="preserve">, Rust, Schmidt, Townsend, Villegas.   FACILITATORS: Cutler, Goodin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AF304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D164C"/>
    <w:multiLevelType w:val="hybridMultilevel"/>
    <w:tmpl w:val="290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46866"/>
    <w:multiLevelType w:val="hybridMultilevel"/>
    <w:tmpl w:val="CB1E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CEE0033"/>
    <w:multiLevelType w:val="hybridMultilevel"/>
    <w:tmpl w:val="A36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357F89"/>
    <w:multiLevelType w:val="hybridMultilevel"/>
    <w:tmpl w:val="1C7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32"/>
  </w:num>
  <w:num w:numId="5">
    <w:abstractNumId w:val="40"/>
  </w:num>
  <w:num w:numId="6">
    <w:abstractNumId w:val="6"/>
  </w:num>
  <w:num w:numId="7">
    <w:abstractNumId w:val="45"/>
  </w:num>
  <w:num w:numId="8">
    <w:abstractNumId w:val="35"/>
  </w:num>
  <w:num w:numId="9">
    <w:abstractNumId w:val="29"/>
  </w:num>
  <w:num w:numId="10">
    <w:abstractNumId w:val="14"/>
  </w:num>
  <w:num w:numId="11">
    <w:abstractNumId w:val="41"/>
  </w:num>
  <w:num w:numId="12">
    <w:abstractNumId w:val="7"/>
  </w:num>
  <w:num w:numId="13">
    <w:abstractNumId w:val="44"/>
  </w:num>
  <w:num w:numId="14">
    <w:abstractNumId w:val="43"/>
  </w:num>
  <w:num w:numId="15">
    <w:abstractNumId w:val="37"/>
  </w:num>
  <w:num w:numId="16">
    <w:abstractNumId w:val="31"/>
  </w:num>
  <w:num w:numId="17">
    <w:abstractNumId w:val="16"/>
  </w:num>
  <w:num w:numId="18">
    <w:abstractNumId w:val="39"/>
  </w:num>
  <w:num w:numId="19">
    <w:abstractNumId w:val="42"/>
  </w:num>
  <w:num w:numId="20">
    <w:abstractNumId w:val="33"/>
  </w:num>
  <w:num w:numId="21">
    <w:abstractNumId w:val="15"/>
  </w:num>
  <w:num w:numId="22">
    <w:abstractNumId w:val="46"/>
  </w:num>
  <w:num w:numId="23">
    <w:abstractNumId w:val="19"/>
  </w:num>
  <w:num w:numId="24">
    <w:abstractNumId w:val="2"/>
  </w:num>
  <w:num w:numId="25">
    <w:abstractNumId w:val="3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28"/>
  </w:num>
  <w:num w:numId="31">
    <w:abstractNumId w:val="38"/>
  </w:num>
  <w:num w:numId="32">
    <w:abstractNumId w:val="5"/>
  </w:num>
  <w:num w:numId="33">
    <w:abstractNumId w:val="18"/>
  </w:num>
  <w:num w:numId="34">
    <w:abstractNumId w:val="11"/>
  </w:num>
  <w:num w:numId="35">
    <w:abstractNumId w:val="10"/>
  </w:num>
  <w:num w:numId="36">
    <w:abstractNumId w:val="17"/>
  </w:num>
  <w:num w:numId="37">
    <w:abstractNumId w:val="34"/>
  </w:num>
  <w:num w:numId="38">
    <w:abstractNumId w:val="22"/>
  </w:num>
  <w:num w:numId="39">
    <w:abstractNumId w:val="30"/>
  </w:num>
  <w:num w:numId="40">
    <w:abstractNumId w:val="0"/>
  </w:num>
  <w:num w:numId="41">
    <w:abstractNumId w:val="26"/>
  </w:num>
  <w:num w:numId="42">
    <w:abstractNumId w:val="4"/>
  </w:num>
  <w:num w:numId="43">
    <w:abstractNumId w:val="25"/>
  </w:num>
  <w:num w:numId="44">
    <w:abstractNumId w:val="24"/>
  </w:num>
  <w:num w:numId="45">
    <w:abstractNumId w:val="36"/>
  </w:num>
  <w:num w:numId="46">
    <w:abstractNumId w:val="12"/>
  </w:num>
  <w:num w:numId="4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attachedTemplate r:id="rId1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67B11"/>
    <w:rsid w:val="000015EB"/>
    <w:rsid w:val="00007F76"/>
    <w:rsid w:val="00011B59"/>
    <w:rsid w:val="00021A00"/>
    <w:rsid w:val="00022E3B"/>
    <w:rsid w:val="0002701F"/>
    <w:rsid w:val="00027CE2"/>
    <w:rsid w:val="00033E96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0206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C3C27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A4A4A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1613F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4C21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5F653D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704C8"/>
    <w:rsid w:val="00775977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2C58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67B11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4AB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155E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2B81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287"/>
    <w:rsid w:val="00B44E5C"/>
    <w:rsid w:val="00B45A69"/>
    <w:rsid w:val="00B45B74"/>
    <w:rsid w:val="00B47154"/>
    <w:rsid w:val="00B5053B"/>
    <w:rsid w:val="00B508B5"/>
    <w:rsid w:val="00B51D97"/>
    <w:rsid w:val="00B555EF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D48D5"/>
    <w:rsid w:val="00BE403E"/>
    <w:rsid w:val="00BE4DA6"/>
    <w:rsid w:val="00BF1C7B"/>
    <w:rsid w:val="00BF55BD"/>
    <w:rsid w:val="00BF5FE1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5FD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3C0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4F02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urrent%20Pres%20Office%20Files\Executive%20Assistant\Shared%20Gov\2011-2012\agendas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27</TotalTime>
  <Pages>1</Pages>
  <Words>205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8</cp:revision>
  <cp:lastPrinted>2012-04-05T17:31:00Z</cp:lastPrinted>
  <dcterms:created xsi:type="dcterms:W3CDTF">2012-04-18T21:58:00Z</dcterms:created>
  <dcterms:modified xsi:type="dcterms:W3CDTF">2012-04-20T01:19:00Z</dcterms:modified>
</cp:coreProperties>
</file>