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B3C5" w14:textId="0109C1F2" w:rsidR="00445AD2" w:rsidRPr="00C37033" w:rsidRDefault="00157B14" w:rsidP="00445AD2">
      <w:pPr>
        <w:pStyle w:val="BodyText"/>
        <w:spacing w:after="0"/>
      </w:pPr>
      <w:r>
        <w:rPr>
          <w:sz w:val="28"/>
          <w:szCs w:val="28"/>
        </w:rPr>
        <w:t xml:space="preserve">AMENDED </w:t>
      </w:r>
      <w:r w:rsidR="000A35EE" w:rsidRPr="004477BD">
        <w:rPr>
          <w:sz w:val="28"/>
          <w:szCs w:val="28"/>
        </w:rPr>
        <w:t>P</w:t>
      </w:r>
      <w:r w:rsidR="000A35EE" w:rsidRPr="00C37033">
        <w:t>ROPOSED PDAC AGEN</w:t>
      </w:r>
      <w:r w:rsidR="0085079D" w:rsidRPr="00C37033">
        <w:t xml:space="preserve">DA FOR </w:t>
      </w:r>
      <w:r w:rsidR="0085079D" w:rsidRPr="00C37033">
        <w:br/>
      </w:r>
      <w:r w:rsidR="004477BD" w:rsidRPr="00C37033">
        <w:t>Thursday, January 26, 2017</w:t>
      </w:r>
    </w:p>
    <w:p w14:paraId="68E85F3B" w14:textId="359A4C40" w:rsidR="004477BD" w:rsidRPr="00C37033" w:rsidRDefault="004477BD" w:rsidP="00445AD2">
      <w:pPr>
        <w:pStyle w:val="BodyText"/>
        <w:spacing w:after="0"/>
      </w:pPr>
      <w:r w:rsidRPr="00C37033">
        <w:t>(No LPG Meeting to follow)</w:t>
      </w:r>
    </w:p>
    <w:p w14:paraId="0229963C" w14:textId="4C52607C" w:rsidR="000A35EE" w:rsidRPr="00C37033" w:rsidRDefault="00FB011A" w:rsidP="00445AD2">
      <w:pPr>
        <w:pStyle w:val="BodyText"/>
        <w:spacing w:after="0"/>
        <w:rPr>
          <w:b w:val="0"/>
          <w:color w:val="000000" w:themeColor="text1"/>
        </w:rPr>
      </w:pPr>
      <w:r w:rsidRPr="00C37033">
        <w:rPr>
          <w:color w:val="000000" w:themeColor="text1"/>
        </w:rPr>
        <w:t>CO-420</w:t>
      </w:r>
    </w:p>
    <w:p w14:paraId="78533CBE" w14:textId="581D31ED" w:rsidR="000A35EE" w:rsidRPr="00C37033" w:rsidRDefault="004477BD" w:rsidP="00D24757">
      <w:pPr>
        <w:spacing w:after="240" w:line="240" w:lineRule="auto"/>
        <w:jc w:val="center"/>
        <w:rPr>
          <w:b/>
          <w:color w:val="000000" w:themeColor="text1"/>
        </w:rPr>
      </w:pPr>
      <w:r w:rsidRPr="00C37033">
        <w:rPr>
          <w:b/>
          <w:color w:val="000000" w:themeColor="text1"/>
        </w:rPr>
        <w:t>2:00 -4:00 p.m.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610"/>
      </w:tblGrid>
      <w:tr w:rsidR="000A35EE" w:rsidRPr="006649E3" w14:paraId="43D3CCF3" w14:textId="77777777" w:rsidTr="002411BC">
        <w:tc>
          <w:tcPr>
            <w:tcW w:w="5395" w:type="dxa"/>
            <w:shd w:val="clear" w:color="auto" w:fill="D9D9D9" w:themeFill="background1" w:themeFillShade="D9"/>
          </w:tcPr>
          <w:p w14:paraId="2C4E3A5D" w14:textId="77777777" w:rsidR="000A35EE" w:rsidRPr="006649E3" w:rsidRDefault="000A35EE" w:rsidP="000A35EE">
            <w:pPr>
              <w:keepNext/>
              <w:outlineLvl w:val="1"/>
              <w:rPr>
                <w:b/>
              </w:rPr>
            </w:pPr>
            <w:r w:rsidRPr="006649E3">
              <w:rPr>
                <w:b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21C6A5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CE7F02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EEB4C1E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Information, Discussion, Action, Follow-up</w:t>
            </w:r>
          </w:p>
        </w:tc>
      </w:tr>
      <w:tr w:rsidR="000A35EE" w:rsidRPr="006649E3" w14:paraId="5E221170" w14:textId="77777777" w:rsidTr="002411BC">
        <w:tc>
          <w:tcPr>
            <w:tcW w:w="5395" w:type="dxa"/>
          </w:tcPr>
          <w:p w14:paraId="20E49A54" w14:textId="03F796B0" w:rsidR="000A35EE" w:rsidRDefault="00774FEF" w:rsidP="000A35EE">
            <w:pPr>
              <w:numPr>
                <w:ilvl w:val="0"/>
                <w:numId w:val="1"/>
              </w:numPr>
              <w:ind w:left="360"/>
              <w:contextualSpacing/>
            </w:pPr>
            <w:r>
              <w:t xml:space="preserve">Welcome </w:t>
            </w:r>
          </w:p>
          <w:p w14:paraId="4C8AFB2F" w14:textId="78D4BD99" w:rsidR="004477BD" w:rsidRPr="006649E3" w:rsidRDefault="004477BD" w:rsidP="000A35EE">
            <w:pPr>
              <w:numPr>
                <w:ilvl w:val="0"/>
                <w:numId w:val="1"/>
              </w:numPr>
              <w:ind w:left="360"/>
              <w:contextualSpacing/>
            </w:pPr>
            <w:r>
              <w:t xml:space="preserve">Introduction of Sabrina Kwist, Dean of Equity and Inclusion (Joining remotely) </w:t>
            </w:r>
          </w:p>
          <w:p w14:paraId="36586F10" w14:textId="07D8EDEA" w:rsidR="000A35EE" w:rsidRPr="006649E3" w:rsidRDefault="00F17055" w:rsidP="00C37033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 xml:space="preserve">Announcements (Public) </w:t>
            </w:r>
          </w:p>
        </w:tc>
        <w:tc>
          <w:tcPr>
            <w:tcW w:w="1710" w:type="dxa"/>
          </w:tcPr>
          <w:p w14:paraId="03E0FD0D" w14:textId="77777777" w:rsidR="00C37033" w:rsidRDefault="00C37033" w:rsidP="000A35EE"/>
          <w:p w14:paraId="7885ECAF" w14:textId="69589F02" w:rsidR="000A35EE" w:rsidRPr="006649E3" w:rsidRDefault="00C37033" w:rsidP="000A35EE">
            <w:r>
              <w:t>Oleson</w:t>
            </w:r>
          </w:p>
        </w:tc>
        <w:tc>
          <w:tcPr>
            <w:tcW w:w="720" w:type="dxa"/>
          </w:tcPr>
          <w:p w14:paraId="44D5E5E4" w14:textId="77777777" w:rsidR="000A35EE" w:rsidRPr="006649E3" w:rsidRDefault="000A35EE" w:rsidP="000A35EE"/>
          <w:p w14:paraId="5CE14075" w14:textId="45805498" w:rsidR="000A35EE" w:rsidRPr="006649E3" w:rsidRDefault="00C37033" w:rsidP="000A35EE">
            <w:r>
              <w:t>20</w:t>
            </w:r>
          </w:p>
        </w:tc>
        <w:tc>
          <w:tcPr>
            <w:tcW w:w="2610" w:type="dxa"/>
          </w:tcPr>
          <w:p w14:paraId="4872A02B" w14:textId="77777777" w:rsidR="000A35EE" w:rsidRPr="006649E3" w:rsidRDefault="000A35EE" w:rsidP="000A35EE"/>
          <w:p w14:paraId="70777F63" w14:textId="77777777" w:rsidR="000A35EE" w:rsidRPr="006649E3" w:rsidRDefault="000A35EE" w:rsidP="000A35EE">
            <w:pPr>
              <w:keepNext/>
              <w:outlineLvl w:val="2"/>
            </w:pPr>
            <w:r w:rsidRPr="006649E3">
              <w:t>Information</w:t>
            </w:r>
          </w:p>
          <w:p w14:paraId="335EFD24" w14:textId="77777777" w:rsidR="000A35EE" w:rsidRPr="006649E3" w:rsidRDefault="000A35EE" w:rsidP="000A35EE"/>
        </w:tc>
      </w:tr>
      <w:tr w:rsidR="000A35EE" w:rsidRPr="006649E3" w14:paraId="0D2F15A2" w14:textId="77777777" w:rsidTr="002411BC">
        <w:tc>
          <w:tcPr>
            <w:tcW w:w="5395" w:type="dxa"/>
            <w:shd w:val="clear" w:color="auto" w:fill="BFBFBF" w:themeFill="background1" w:themeFillShade="BF"/>
          </w:tcPr>
          <w:p w14:paraId="5C03DAD7" w14:textId="762997DF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AEF4C30" w14:textId="77777777" w:rsidR="000A35EE" w:rsidRPr="006649E3" w:rsidRDefault="000A35EE" w:rsidP="000A35EE"/>
        </w:tc>
        <w:tc>
          <w:tcPr>
            <w:tcW w:w="720" w:type="dxa"/>
            <w:shd w:val="clear" w:color="auto" w:fill="BFBFBF" w:themeFill="background1" w:themeFillShade="BF"/>
          </w:tcPr>
          <w:p w14:paraId="694A9E5C" w14:textId="77777777" w:rsidR="000A35EE" w:rsidRPr="006649E3" w:rsidRDefault="000A35EE" w:rsidP="000A35EE"/>
        </w:tc>
        <w:tc>
          <w:tcPr>
            <w:tcW w:w="2610" w:type="dxa"/>
            <w:shd w:val="clear" w:color="auto" w:fill="BFBFBF" w:themeFill="background1" w:themeFillShade="BF"/>
          </w:tcPr>
          <w:p w14:paraId="6EAA0FDA" w14:textId="77777777" w:rsidR="000A35EE" w:rsidRPr="006649E3" w:rsidRDefault="000A35EE" w:rsidP="000A35EE"/>
        </w:tc>
      </w:tr>
      <w:tr w:rsidR="000A35EE" w:rsidRPr="006649E3" w14:paraId="59734612" w14:textId="77777777" w:rsidTr="002411BC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625DB001" w14:textId="53AFF624" w:rsidR="000A35EE" w:rsidRPr="006649E3" w:rsidRDefault="000A35EE" w:rsidP="00A40A95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ind w:left="330" w:hanging="330"/>
              <w:contextualSpacing/>
            </w:pPr>
            <w:r w:rsidRPr="006649E3">
              <w:t xml:space="preserve">Review and Approval of Agenda </w:t>
            </w:r>
            <w:r w:rsidR="00801D77" w:rsidRPr="006649E3">
              <w:t xml:space="preserve"> (Hand-out) </w:t>
            </w:r>
          </w:p>
          <w:p w14:paraId="6D42DA95" w14:textId="7B0909DE" w:rsidR="000A35EE" w:rsidRDefault="006E04D4" w:rsidP="00A40A95">
            <w:pPr>
              <w:pStyle w:val="ListParagraph"/>
              <w:numPr>
                <w:ilvl w:val="0"/>
                <w:numId w:val="18"/>
              </w:numPr>
              <w:ind w:left="330" w:hanging="330"/>
            </w:pPr>
            <w:r>
              <w:t>Budget</w:t>
            </w:r>
            <w:r w:rsidR="004477BD">
              <w:t xml:space="preserve"> Update </w:t>
            </w:r>
          </w:p>
          <w:p w14:paraId="3C1D1C3F" w14:textId="477D811F" w:rsidR="006E04D4" w:rsidRDefault="006E04D4" w:rsidP="00A40A95">
            <w:pPr>
              <w:pStyle w:val="ListParagraph"/>
              <w:numPr>
                <w:ilvl w:val="0"/>
                <w:numId w:val="18"/>
              </w:numPr>
              <w:ind w:left="330" w:hanging="330"/>
            </w:pPr>
            <w:r>
              <w:t>Conference F</w:t>
            </w:r>
            <w:r w:rsidR="004477BD">
              <w:t>unding Recommendations (Hand-out)</w:t>
            </w:r>
          </w:p>
          <w:p w14:paraId="35994319" w14:textId="77777777" w:rsidR="004477BD" w:rsidRDefault="004477BD" w:rsidP="004477BD">
            <w:pPr>
              <w:pStyle w:val="ListParagraph"/>
              <w:numPr>
                <w:ilvl w:val="0"/>
                <w:numId w:val="19"/>
              </w:numPr>
            </w:pPr>
            <w:r>
              <w:t>Nick Garcia</w:t>
            </w:r>
          </w:p>
          <w:p w14:paraId="64AAA1B0" w14:textId="77777777" w:rsidR="004477BD" w:rsidRDefault="004477BD" w:rsidP="004477BD">
            <w:pPr>
              <w:pStyle w:val="ListParagraph"/>
              <w:numPr>
                <w:ilvl w:val="0"/>
                <w:numId w:val="19"/>
              </w:numPr>
            </w:pPr>
            <w:r>
              <w:t>Abbie Duldulao</w:t>
            </w:r>
          </w:p>
          <w:p w14:paraId="3F36137E" w14:textId="6E620EB1" w:rsidR="00157B14" w:rsidRPr="006649E3" w:rsidRDefault="00157B14" w:rsidP="004477BD">
            <w:pPr>
              <w:pStyle w:val="ListParagraph"/>
              <w:numPr>
                <w:ilvl w:val="0"/>
                <w:numId w:val="19"/>
              </w:numPr>
            </w:pPr>
            <w:r>
              <w:t>Kristin Conner</w:t>
            </w:r>
            <w:bookmarkStart w:id="0" w:name="_GoBack"/>
            <w:bookmarkEnd w:id="0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DD5C34" w14:textId="5B30DF9D" w:rsidR="002E34EE" w:rsidRDefault="000A35EE" w:rsidP="00A40A95">
            <w:pPr>
              <w:ind w:firstLine="65"/>
            </w:pPr>
            <w:r w:rsidRPr="006649E3">
              <w:t>Oleson</w:t>
            </w:r>
          </w:p>
          <w:p w14:paraId="622AE196" w14:textId="221D2BB5" w:rsidR="004477BD" w:rsidRDefault="004477BD" w:rsidP="00A40A95">
            <w:pPr>
              <w:ind w:firstLine="65"/>
            </w:pPr>
            <w:r>
              <w:t>Oleson</w:t>
            </w:r>
          </w:p>
          <w:p w14:paraId="33C4EB1B" w14:textId="247C385D" w:rsidR="004477BD" w:rsidRPr="006649E3" w:rsidRDefault="004477BD" w:rsidP="00A40A95">
            <w:pPr>
              <w:ind w:firstLine="65"/>
            </w:pPr>
            <w:r>
              <w:t>Sanchez</w:t>
            </w:r>
          </w:p>
          <w:p w14:paraId="32271C1F" w14:textId="77777777" w:rsidR="000A35EE" w:rsidRPr="006649E3" w:rsidRDefault="000A35EE" w:rsidP="00A40A95">
            <w:pPr>
              <w:ind w:firstLine="510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AEB94E" w14:textId="75ACF95C" w:rsidR="000A35EE" w:rsidRPr="006649E3" w:rsidRDefault="00A40A95" w:rsidP="000A35EE">
            <w:r>
              <w:t>10</w:t>
            </w:r>
          </w:p>
          <w:p w14:paraId="216E93F3" w14:textId="77777777" w:rsidR="00491C2C" w:rsidRPr="006649E3" w:rsidRDefault="00491C2C" w:rsidP="000A35EE"/>
        </w:tc>
        <w:tc>
          <w:tcPr>
            <w:tcW w:w="2610" w:type="dxa"/>
            <w:tcBorders>
              <w:bottom w:val="single" w:sz="4" w:space="0" w:color="auto"/>
            </w:tcBorders>
          </w:tcPr>
          <w:p w14:paraId="52B1F2E8" w14:textId="77777777" w:rsidR="000A35EE" w:rsidRPr="006649E3" w:rsidRDefault="00FB011A" w:rsidP="000A35EE">
            <w:r w:rsidRPr="006649E3">
              <w:t>Action</w:t>
            </w:r>
          </w:p>
          <w:p w14:paraId="47A041A3" w14:textId="13AF6E76" w:rsidR="00491C2C" w:rsidRDefault="002411BC" w:rsidP="000A35EE">
            <w:r>
              <w:t>Information</w:t>
            </w:r>
          </w:p>
          <w:p w14:paraId="2A2E9E15" w14:textId="6A02F296" w:rsidR="00A40A95" w:rsidRPr="006649E3" w:rsidRDefault="00A40A95" w:rsidP="000A35EE">
            <w:r>
              <w:t>Action</w:t>
            </w:r>
          </w:p>
        </w:tc>
      </w:tr>
      <w:tr w:rsidR="004477BD" w:rsidRPr="006649E3" w14:paraId="21DB5B64" w14:textId="77777777" w:rsidTr="004477BD">
        <w:trPr>
          <w:trHeight w:val="593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24D3B9" w14:textId="638436FC" w:rsidR="004477BD" w:rsidRPr="004477BD" w:rsidRDefault="004477BD" w:rsidP="004477BD">
            <w:pPr>
              <w:pStyle w:val="Heading1"/>
              <w:outlineLvl w:val="0"/>
            </w:pPr>
            <w:r>
              <w:t>New Business</w:t>
            </w:r>
          </w:p>
        </w:tc>
      </w:tr>
      <w:tr w:rsidR="004477BD" w:rsidRPr="006649E3" w14:paraId="5F80D5B7" w14:textId="77777777" w:rsidTr="002411BC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6A4C98B9" w14:textId="34CF6A1D" w:rsidR="004477BD" w:rsidRPr="006649E3" w:rsidRDefault="004477BD" w:rsidP="00A40A95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ind w:left="330" w:hanging="330"/>
              <w:contextualSpacing/>
            </w:pPr>
            <w:r>
              <w:t>Mini-Grant Proposal:   Briana McCarthy-Sustainability Committee for Earth Day (Hand-out)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78BE96E" w14:textId="147A9058" w:rsidR="004477BD" w:rsidRPr="006649E3" w:rsidRDefault="004477BD" w:rsidP="00A40A95">
            <w:pPr>
              <w:ind w:firstLine="65"/>
            </w:pPr>
            <w:r>
              <w:t>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86E19F" w14:textId="35D73BAA" w:rsidR="004477BD" w:rsidRDefault="004477BD" w:rsidP="000A35EE">
            <w:r>
              <w:t>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D18AB26" w14:textId="77777777" w:rsidR="004477BD" w:rsidRDefault="004477BD" w:rsidP="000A35EE">
            <w:r>
              <w:t>Information/Discussion/</w:t>
            </w:r>
          </w:p>
          <w:p w14:paraId="6A8A8799" w14:textId="4EFFD439" w:rsidR="004477BD" w:rsidRPr="006649E3" w:rsidRDefault="004477BD" w:rsidP="000A35EE">
            <w:r>
              <w:t>Action</w:t>
            </w:r>
          </w:p>
        </w:tc>
      </w:tr>
      <w:tr w:rsidR="00C273CD" w:rsidRPr="006649E3" w14:paraId="2798718C" w14:textId="77777777" w:rsidTr="00BB26D7">
        <w:trPr>
          <w:trHeight w:val="593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FDD9C6" w14:textId="566A81BB" w:rsidR="00C273CD" w:rsidRPr="00C273CD" w:rsidRDefault="00C273CD" w:rsidP="00C273CD">
            <w:pPr>
              <w:pStyle w:val="Heading1"/>
              <w:outlineLvl w:val="0"/>
            </w:pPr>
            <w:r>
              <w:t>Old Business</w:t>
            </w:r>
          </w:p>
        </w:tc>
      </w:tr>
      <w:tr w:rsidR="004477BD" w:rsidRPr="006649E3" w14:paraId="1A3A1A47" w14:textId="77777777" w:rsidTr="002411BC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1F563095" w14:textId="54C2755D" w:rsidR="004477BD" w:rsidRDefault="004477BD" w:rsidP="00C273CD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ind w:left="330" w:hanging="330"/>
              <w:contextualSpacing/>
            </w:pPr>
            <w:r>
              <w:t xml:space="preserve">PDAC Compensation Policy - </w:t>
            </w:r>
            <w:r w:rsidR="00C37033">
              <w:t xml:space="preserve">(Hand-out)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E27F40" w14:textId="77777777" w:rsidR="004477BD" w:rsidRDefault="004477BD" w:rsidP="00A40A95">
            <w:pPr>
              <w:ind w:firstLine="65"/>
            </w:pPr>
            <w:r>
              <w:t>Oleson/</w:t>
            </w:r>
          </w:p>
          <w:p w14:paraId="489283AB" w14:textId="563892BD" w:rsidR="004477BD" w:rsidRDefault="004477BD" w:rsidP="00A40A95">
            <w:pPr>
              <w:ind w:firstLine="65"/>
            </w:pPr>
            <w:r>
              <w:t>Sanchez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D21229" w14:textId="072B51FD" w:rsidR="004477BD" w:rsidRDefault="004477BD" w:rsidP="000A35EE">
            <w:r>
              <w:t>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10F7CF9" w14:textId="4E92FEEF" w:rsidR="004477BD" w:rsidRDefault="00C37033" w:rsidP="000A35EE">
            <w:r>
              <w:t>Information</w:t>
            </w:r>
          </w:p>
        </w:tc>
      </w:tr>
      <w:tr w:rsidR="000A35EE" w:rsidRPr="006649E3" w14:paraId="766AEEEC" w14:textId="77777777" w:rsidTr="00912881">
        <w:trPr>
          <w:trHeight w:val="50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0E83EEC0" w14:textId="77777777" w:rsidR="000A35EE" w:rsidRPr="006649E3" w:rsidRDefault="00F62CE8" w:rsidP="000A35EE">
            <w:pPr>
              <w:rPr>
                <w:b/>
              </w:rPr>
            </w:pPr>
            <w:r w:rsidRPr="006649E3">
              <w:rPr>
                <w:b/>
              </w:rPr>
              <w:t xml:space="preserve">Staff Updates </w:t>
            </w:r>
          </w:p>
        </w:tc>
      </w:tr>
      <w:tr w:rsidR="000A35EE" w:rsidRPr="006649E3" w14:paraId="6D88F337" w14:textId="77777777" w:rsidTr="002411BC">
        <w:trPr>
          <w:trHeight w:val="1403"/>
        </w:trPr>
        <w:tc>
          <w:tcPr>
            <w:tcW w:w="5395" w:type="dxa"/>
          </w:tcPr>
          <w:p w14:paraId="27948C00" w14:textId="7CBE360D" w:rsidR="000A35EE" w:rsidRPr="006649E3" w:rsidRDefault="000A35EE" w:rsidP="00FA1357">
            <w:pPr>
              <w:pStyle w:val="ListParagraph"/>
              <w:numPr>
                <w:ilvl w:val="0"/>
                <w:numId w:val="17"/>
              </w:numPr>
              <w:ind w:left="330"/>
            </w:pPr>
            <w:r w:rsidRPr="006649E3">
              <w:t xml:space="preserve">Staff Reports </w:t>
            </w:r>
            <w:r w:rsidR="00C37033">
              <w:t xml:space="preserve">(5 minutes each or as needed) </w:t>
            </w:r>
          </w:p>
        </w:tc>
        <w:tc>
          <w:tcPr>
            <w:tcW w:w="1710" w:type="dxa"/>
          </w:tcPr>
          <w:p w14:paraId="4237AB0E" w14:textId="05E8D1BC" w:rsidR="004477BD" w:rsidRDefault="004477BD" w:rsidP="000A35EE">
            <w:r>
              <w:t>Caldwell</w:t>
            </w:r>
            <w:r w:rsidR="00C37033">
              <w:t xml:space="preserve"> </w:t>
            </w:r>
          </w:p>
          <w:p w14:paraId="0A2E493B" w14:textId="423E6991" w:rsidR="00F17055" w:rsidRDefault="00C37033" w:rsidP="000A35EE">
            <w:r>
              <w:t>Diputado</w:t>
            </w:r>
          </w:p>
          <w:p w14:paraId="3A3B5BB8" w14:textId="123A6A87" w:rsidR="004477BD" w:rsidRPr="006649E3" w:rsidRDefault="004477BD" w:rsidP="000A35EE">
            <w:r>
              <w:t>Kwist</w:t>
            </w:r>
          </w:p>
          <w:p w14:paraId="4400833C" w14:textId="51560A11" w:rsidR="006E3E48" w:rsidRPr="006649E3" w:rsidRDefault="00F17055" w:rsidP="000A35EE">
            <w:r w:rsidRPr="006649E3">
              <w:t xml:space="preserve">Oleson </w:t>
            </w:r>
          </w:p>
          <w:p w14:paraId="62B75CA7" w14:textId="4380E0AA" w:rsidR="006E3E48" w:rsidRDefault="004477BD" w:rsidP="000A35EE">
            <w:r>
              <w:t>Sanchez</w:t>
            </w:r>
          </w:p>
          <w:p w14:paraId="53F45D77" w14:textId="3D13756A" w:rsidR="004477BD" w:rsidRPr="006649E3" w:rsidRDefault="004477BD" w:rsidP="000A35EE">
            <w:r>
              <w:t>Tatmon</w:t>
            </w:r>
          </w:p>
          <w:p w14:paraId="2F6A53ED" w14:textId="4543B842" w:rsidR="000A35EE" w:rsidRPr="006649E3" w:rsidRDefault="006E3E48" w:rsidP="000A35EE">
            <w:r w:rsidRPr="006649E3">
              <w:t>Townsend</w:t>
            </w:r>
            <w:r w:rsidR="00F17055" w:rsidRPr="006649E3">
              <w:t xml:space="preserve"> </w:t>
            </w:r>
          </w:p>
        </w:tc>
        <w:tc>
          <w:tcPr>
            <w:tcW w:w="720" w:type="dxa"/>
          </w:tcPr>
          <w:p w14:paraId="72F9B6DB" w14:textId="52008435" w:rsidR="000A35EE" w:rsidRPr="006649E3" w:rsidRDefault="000A35EE" w:rsidP="000A35EE"/>
          <w:p w14:paraId="2C585C5D" w14:textId="4FC2BC4A" w:rsidR="00CE42F5" w:rsidRPr="006649E3" w:rsidRDefault="00C37033" w:rsidP="000A35EE">
            <w:r>
              <w:t>35</w:t>
            </w:r>
          </w:p>
        </w:tc>
        <w:tc>
          <w:tcPr>
            <w:tcW w:w="2610" w:type="dxa"/>
          </w:tcPr>
          <w:p w14:paraId="3391702B" w14:textId="77777777" w:rsidR="000A35EE" w:rsidRPr="006649E3" w:rsidRDefault="000A35EE" w:rsidP="006649E3">
            <w:pPr>
              <w:pStyle w:val="Header"/>
              <w:tabs>
                <w:tab w:val="clear" w:pos="4680"/>
                <w:tab w:val="clear" w:pos="9360"/>
              </w:tabs>
            </w:pPr>
            <w:r w:rsidRPr="006649E3">
              <w:t>Information</w:t>
            </w:r>
          </w:p>
        </w:tc>
      </w:tr>
      <w:tr w:rsidR="002411BC" w:rsidRPr="006649E3" w14:paraId="0F791148" w14:textId="77777777" w:rsidTr="002411BC">
        <w:trPr>
          <w:trHeight w:val="512"/>
        </w:trPr>
        <w:tc>
          <w:tcPr>
            <w:tcW w:w="5395" w:type="dxa"/>
          </w:tcPr>
          <w:p w14:paraId="0270292C" w14:textId="60B28E8C" w:rsidR="002411BC" w:rsidRPr="006649E3" w:rsidRDefault="002411BC" w:rsidP="00FA1357">
            <w:pPr>
              <w:pStyle w:val="ListParagraph"/>
              <w:numPr>
                <w:ilvl w:val="0"/>
                <w:numId w:val="17"/>
              </w:numPr>
              <w:ind w:left="330"/>
            </w:pPr>
            <w:r>
              <w:t>Adjournment - Closing Remarks</w:t>
            </w:r>
          </w:p>
        </w:tc>
        <w:tc>
          <w:tcPr>
            <w:tcW w:w="1710" w:type="dxa"/>
          </w:tcPr>
          <w:p w14:paraId="23E81CE8" w14:textId="7A183A9E" w:rsidR="002411BC" w:rsidRPr="006649E3" w:rsidRDefault="002411BC" w:rsidP="000A35EE">
            <w:r>
              <w:t>All</w:t>
            </w:r>
          </w:p>
        </w:tc>
        <w:tc>
          <w:tcPr>
            <w:tcW w:w="720" w:type="dxa"/>
          </w:tcPr>
          <w:p w14:paraId="1AA9B24C" w14:textId="167D3CD3" w:rsidR="002411BC" w:rsidRDefault="00C37033" w:rsidP="000A35EE">
            <w:r>
              <w:t>5</w:t>
            </w:r>
          </w:p>
        </w:tc>
        <w:tc>
          <w:tcPr>
            <w:tcW w:w="2610" w:type="dxa"/>
          </w:tcPr>
          <w:p w14:paraId="7B29D90F" w14:textId="3E4855F1" w:rsidR="002411BC" w:rsidRPr="006649E3" w:rsidRDefault="002411BC" w:rsidP="006649E3">
            <w:pPr>
              <w:pStyle w:val="Header"/>
              <w:tabs>
                <w:tab w:val="clear" w:pos="4680"/>
                <w:tab w:val="clear" w:pos="9360"/>
              </w:tabs>
            </w:pPr>
            <w:r>
              <w:t>Discussion</w:t>
            </w:r>
          </w:p>
        </w:tc>
      </w:tr>
      <w:tr w:rsidR="00F17055" w:rsidRPr="006649E3" w14:paraId="221AB501" w14:textId="77777777" w:rsidTr="002411BC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14:paraId="39E77DC4" w14:textId="53BBA0C8" w:rsidR="00CE42F5" w:rsidRPr="006649E3" w:rsidRDefault="004477BD" w:rsidP="004477BD">
            <w:r>
              <w:rPr>
                <w:b/>
              </w:rPr>
              <w:t>20</w:t>
            </w:r>
            <w:r w:rsidR="006E3E48" w:rsidRPr="006649E3">
              <w:rPr>
                <w:b/>
              </w:rPr>
              <w:t>17 MEETING DATES:</w:t>
            </w:r>
            <w:r w:rsidR="00912881">
              <w:t xml:space="preserve">  </w:t>
            </w:r>
            <w:r w:rsidR="006E3E48" w:rsidRPr="006649E3">
              <w:t xml:space="preserve">February 23, March 23, April 27, May 25 (tentative) </w:t>
            </w:r>
          </w:p>
        </w:tc>
        <w:tc>
          <w:tcPr>
            <w:tcW w:w="1710" w:type="dxa"/>
          </w:tcPr>
          <w:p w14:paraId="00D09A8E" w14:textId="77777777" w:rsidR="00F17055" w:rsidRPr="006649E3" w:rsidRDefault="00F17055" w:rsidP="00A71477"/>
        </w:tc>
        <w:tc>
          <w:tcPr>
            <w:tcW w:w="720" w:type="dxa"/>
          </w:tcPr>
          <w:p w14:paraId="5DC5DE99" w14:textId="77777777" w:rsidR="00F17055" w:rsidRPr="006649E3" w:rsidRDefault="00F17055" w:rsidP="00A71477"/>
        </w:tc>
        <w:tc>
          <w:tcPr>
            <w:tcW w:w="2610" w:type="dxa"/>
          </w:tcPr>
          <w:p w14:paraId="0AF98973" w14:textId="77777777" w:rsidR="00F17055" w:rsidRPr="006649E3" w:rsidRDefault="00F17055" w:rsidP="00A71477"/>
        </w:tc>
      </w:tr>
      <w:tr w:rsidR="00C37033" w:rsidRPr="006649E3" w14:paraId="119C0B72" w14:textId="77777777" w:rsidTr="00C37033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395" w:type="dxa"/>
          </w:tcPr>
          <w:p w14:paraId="1FB2CC37" w14:textId="5B60EB36" w:rsidR="00C37033" w:rsidRDefault="00C37033" w:rsidP="004477BD">
            <w:pPr>
              <w:rPr>
                <w:b/>
              </w:rPr>
            </w:pPr>
            <w:r>
              <w:rPr>
                <w:b/>
              </w:rPr>
              <w:t xml:space="preserve">Future Meeting Topics: </w:t>
            </w:r>
          </w:p>
          <w:p w14:paraId="0414BEB3" w14:textId="6FA95A9C" w:rsidR="00C37033" w:rsidRDefault="00C37033" w:rsidP="00C37033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C37033">
              <w:rPr>
                <w:b/>
              </w:rPr>
              <w:t>Budget for 2017-18</w:t>
            </w:r>
            <w:r>
              <w:rPr>
                <w:b/>
              </w:rPr>
              <w:t xml:space="preserve"> (Allocation model options:  Mini-grants </w:t>
            </w:r>
            <w:r w:rsidR="00341F14">
              <w:rPr>
                <w:b/>
              </w:rPr>
              <w:t xml:space="preserve">or </w:t>
            </w:r>
            <w:r>
              <w:rPr>
                <w:b/>
              </w:rPr>
              <w:t>Subcommittees</w:t>
            </w:r>
            <w:r w:rsidR="00341F14">
              <w:rPr>
                <w:b/>
              </w:rPr>
              <w:t xml:space="preserve"> or?</w:t>
            </w:r>
            <w:r>
              <w:rPr>
                <w:b/>
              </w:rPr>
              <w:t>)</w:t>
            </w:r>
          </w:p>
          <w:p w14:paraId="05D70780" w14:textId="7FC4473A" w:rsidR="00C37033" w:rsidRDefault="00C37033" w:rsidP="00C37033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L-215 Usage and Promotion</w:t>
            </w:r>
          </w:p>
          <w:p w14:paraId="27ED72FC" w14:textId="31E8E9B7" w:rsidR="00C37033" w:rsidRDefault="00C37033" w:rsidP="00C37033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PDAC and Nexus (Faculty/ Management/Classified)</w:t>
            </w:r>
          </w:p>
          <w:p w14:paraId="2E87AE48" w14:textId="656BD4D1" w:rsidR="00C37033" w:rsidRDefault="00C37033" w:rsidP="00C37033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 xml:space="preserve">Mission, Guidelines, PD Program Outcomes, Goals and Objectives </w:t>
            </w:r>
          </w:p>
        </w:tc>
        <w:tc>
          <w:tcPr>
            <w:tcW w:w="1710" w:type="dxa"/>
          </w:tcPr>
          <w:p w14:paraId="2635BE93" w14:textId="77777777" w:rsidR="00C37033" w:rsidRPr="006649E3" w:rsidRDefault="00C37033" w:rsidP="00A71477"/>
        </w:tc>
        <w:tc>
          <w:tcPr>
            <w:tcW w:w="720" w:type="dxa"/>
          </w:tcPr>
          <w:p w14:paraId="76DCCCA4" w14:textId="77777777" w:rsidR="00C37033" w:rsidRPr="006649E3" w:rsidRDefault="00C37033" w:rsidP="00A71477"/>
        </w:tc>
        <w:tc>
          <w:tcPr>
            <w:tcW w:w="2610" w:type="dxa"/>
          </w:tcPr>
          <w:p w14:paraId="0FA3951C" w14:textId="77777777" w:rsidR="00C37033" w:rsidRPr="006649E3" w:rsidRDefault="00C37033" w:rsidP="00A71477"/>
        </w:tc>
      </w:tr>
    </w:tbl>
    <w:p w14:paraId="155F0A89" w14:textId="740DB8C8" w:rsidR="009703D2" w:rsidRDefault="009703D2" w:rsidP="0055451A"/>
    <w:sectPr w:rsidR="009703D2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16F7" w14:textId="77777777" w:rsidR="001B5319" w:rsidRDefault="001B5319" w:rsidP="002E34EE">
      <w:pPr>
        <w:spacing w:after="0" w:line="240" w:lineRule="auto"/>
      </w:pPr>
      <w:r>
        <w:separator/>
      </w:r>
    </w:p>
  </w:endnote>
  <w:endnote w:type="continuationSeparator" w:id="0">
    <w:p w14:paraId="17986D1C" w14:textId="77777777" w:rsidR="001B5319" w:rsidRDefault="001B5319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B6FC9" w14:textId="77777777" w:rsidR="00C37033" w:rsidRDefault="00C37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EBA0" w14:textId="77777777" w:rsidR="00C37033" w:rsidRDefault="00C370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C451" w14:textId="77777777" w:rsidR="00C37033" w:rsidRDefault="00C37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968E" w14:textId="77777777" w:rsidR="001B5319" w:rsidRDefault="001B5319" w:rsidP="002E34EE">
      <w:pPr>
        <w:spacing w:after="0" w:line="240" w:lineRule="auto"/>
      </w:pPr>
      <w:r>
        <w:separator/>
      </w:r>
    </w:p>
  </w:footnote>
  <w:footnote w:type="continuationSeparator" w:id="0">
    <w:p w14:paraId="6CB40642" w14:textId="77777777" w:rsidR="001B5319" w:rsidRDefault="001B5319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3CEC" w14:textId="4F1F7E59" w:rsidR="002E34EE" w:rsidRDefault="00157B14">
    <w:pPr>
      <w:pStyle w:val="Header"/>
    </w:pPr>
    <w:r>
      <w:rPr>
        <w:noProof/>
      </w:rPr>
      <w:pict w14:anchorId="7CEA9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604034" o:spid="_x0000_s10242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3FF6" w14:textId="61F7FCDD" w:rsidR="002E34EE" w:rsidRDefault="00157B14">
    <w:pPr>
      <w:pStyle w:val="Header"/>
    </w:pPr>
    <w:r>
      <w:rPr>
        <w:noProof/>
      </w:rPr>
      <w:pict w14:anchorId="5B54DE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604035" o:spid="_x0000_s10243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0B7" w14:textId="77FF74EB" w:rsidR="002E34EE" w:rsidRDefault="00157B14">
    <w:pPr>
      <w:pStyle w:val="Header"/>
    </w:pPr>
    <w:r>
      <w:rPr>
        <w:noProof/>
      </w:rPr>
      <w:pict w14:anchorId="0932A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604033" o:spid="_x0000_s10241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4C3674C"/>
    <w:multiLevelType w:val="hybridMultilevel"/>
    <w:tmpl w:val="41BC25E2"/>
    <w:lvl w:ilvl="0" w:tplc="1592E3A6">
      <w:numFmt w:val="bullet"/>
      <w:lvlText w:val="-"/>
      <w:lvlJc w:val="left"/>
      <w:pPr>
        <w:ind w:left="10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E4E"/>
    <w:multiLevelType w:val="hybridMultilevel"/>
    <w:tmpl w:val="ADAE72FA"/>
    <w:lvl w:ilvl="0" w:tplc="F768D5F4">
      <w:start w:val="11"/>
      <w:numFmt w:val="bullet"/>
      <w:lvlText w:val="-"/>
      <w:lvlJc w:val="left"/>
      <w:pPr>
        <w:ind w:left="7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27B6"/>
    <w:multiLevelType w:val="hybridMultilevel"/>
    <w:tmpl w:val="3BAA32AE"/>
    <w:lvl w:ilvl="0" w:tplc="7EA4C25C">
      <w:start w:val="19"/>
      <w:numFmt w:val="bullet"/>
      <w:lvlText w:val="-"/>
      <w:lvlJc w:val="left"/>
      <w:pPr>
        <w:ind w:left="73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3D13BB0"/>
    <w:multiLevelType w:val="hybridMultilevel"/>
    <w:tmpl w:val="525AC5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F5A7B"/>
    <w:multiLevelType w:val="hybridMultilevel"/>
    <w:tmpl w:val="11424D20"/>
    <w:lvl w:ilvl="0" w:tplc="1592E3A6">
      <w:numFmt w:val="bullet"/>
      <w:lvlText w:val="-"/>
      <w:lvlJc w:val="left"/>
      <w:pPr>
        <w:ind w:left="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5" w15:restartNumberingAfterBreak="0">
    <w:nsid w:val="489963BF"/>
    <w:multiLevelType w:val="hybridMultilevel"/>
    <w:tmpl w:val="D3CE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C6A0F"/>
    <w:multiLevelType w:val="multilevel"/>
    <w:tmpl w:val="6636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3"/>
  </w:num>
  <w:num w:numId="7">
    <w:abstractNumId w:val="6"/>
  </w:num>
  <w:num w:numId="8">
    <w:abstractNumId w:val="20"/>
  </w:num>
  <w:num w:numId="9">
    <w:abstractNumId w:val="16"/>
  </w:num>
  <w:num w:numId="10">
    <w:abstractNumId w:val="11"/>
  </w:num>
  <w:num w:numId="11">
    <w:abstractNumId w:val="17"/>
  </w:num>
  <w:num w:numId="12">
    <w:abstractNumId w:val="10"/>
  </w:num>
  <w:num w:numId="13">
    <w:abstractNumId w:val="18"/>
  </w:num>
  <w:num w:numId="14">
    <w:abstractNumId w:val="14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12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0794E"/>
    <w:rsid w:val="000A35EE"/>
    <w:rsid w:val="00155080"/>
    <w:rsid w:val="00157B14"/>
    <w:rsid w:val="001B5319"/>
    <w:rsid w:val="00202393"/>
    <w:rsid w:val="002411BC"/>
    <w:rsid w:val="00244526"/>
    <w:rsid w:val="002B678C"/>
    <w:rsid w:val="002D0D36"/>
    <w:rsid w:val="002E34EE"/>
    <w:rsid w:val="00341F14"/>
    <w:rsid w:val="003E124D"/>
    <w:rsid w:val="004224C9"/>
    <w:rsid w:val="00445AD2"/>
    <w:rsid w:val="004477BD"/>
    <w:rsid w:val="00491C2C"/>
    <w:rsid w:val="0055451A"/>
    <w:rsid w:val="0065176E"/>
    <w:rsid w:val="006649E3"/>
    <w:rsid w:val="006728AF"/>
    <w:rsid w:val="00680C37"/>
    <w:rsid w:val="006C64E5"/>
    <w:rsid w:val="006E04D4"/>
    <w:rsid w:val="006E3E48"/>
    <w:rsid w:val="00774FEF"/>
    <w:rsid w:val="007A2CAD"/>
    <w:rsid w:val="00801D77"/>
    <w:rsid w:val="0085079D"/>
    <w:rsid w:val="008C3A44"/>
    <w:rsid w:val="00912881"/>
    <w:rsid w:val="0092088D"/>
    <w:rsid w:val="009703D2"/>
    <w:rsid w:val="00A40A95"/>
    <w:rsid w:val="00AF57C6"/>
    <w:rsid w:val="00C273CD"/>
    <w:rsid w:val="00C37033"/>
    <w:rsid w:val="00CE42F5"/>
    <w:rsid w:val="00D24757"/>
    <w:rsid w:val="00EA2B6E"/>
    <w:rsid w:val="00EB23EC"/>
    <w:rsid w:val="00EE4AF8"/>
    <w:rsid w:val="00F17055"/>
    <w:rsid w:val="00F33300"/>
    <w:rsid w:val="00F6076F"/>
    <w:rsid w:val="00F62CE8"/>
    <w:rsid w:val="00F932F5"/>
    <w:rsid w:val="00FA135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4CF9323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3CD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  <w:style w:type="character" w:styleId="CommentReference">
    <w:name w:val="annotation reference"/>
    <w:basedOn w:val="DefaultParagraphFont"/>
    <w:uiPriority w:val="99"/>
    <w:semiHidden/>
    <w:unhideWhenUsed/>
    <w:rsid w:val="00FB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76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076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6076F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3E124D"/>
    <w:pPr>
      <w:spacing w:after="0" w:line="240" w:lineRule="auto"/>
      <w:ind w:right="398"/>
    </w:pPr>
  </w:style>
  <w:style w:type="character" w:customStyle="1" w:styleId="BodyText2Char">
    <w:name w:val="Body Text 2 Char"/>
    <w:basedOn w:val="DefaultParagraphFont"/>
    <w:link w:val="BodyText2"/>
    <w:uiPriority w:val="99"/>
    <w:rsid w:val="003E124D"/>
  </w:style>
  <w:style w:type="character" w:customStyle="1" w:styleId="Heading1Char">
    <w:name w:val="Heading 1 Char"/>
    <w:basedOn w:val="DefaultParagraphFont"/>
    <w:link w:val="Heading1"/>
    <w:uiPriority w:val="9"/>
    <w:rsid w:val="00C273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2016-09-22T17:32:00Z</cp:lastPrinted>
  <dcterms:created xsi:type="dcterms:W3CDTF">2017-01-24T18:13:00Z</dcterms:created>
  <dcterms:modified xsi:type="dcterms:W3CDTF">2017-01-24T18:13:00Z</dcterms:modified>
</cp:coreProperties>
</file>