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51" w:rsidRDefault="005C32EB" w:rsidP="00443A10">
      <w:pPr>
        <w:tabs>
          <w:tab w:val="left" w:pos="990"/>
          <w:tab w:val="left" w:pos="12960"/>
        </w:tabs>
        <w:jc w:val="center"/>
        <w:rPr>
          <w:rFonts w:ascii="Times New Roman" w:hAnsi="Times New Roman"/>
          <w:sz w:val="24"/>
          <w:szCs w:val="24"/>
        </w:rPr>
      </w:pPr>
      <w:r w:rsidRPr="00C903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D41813" wp14:editId="32D41814">
            <wp:extent cx="1371600" cy="476250"/>
            <wp:effectExtent l="19050" t="0" r="0" b="0"/>
            <wp:docPr id="1" name="Picture 0" descr="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87F">
        <w:rPr>
          <w:rFonts w:ascii="Times New Roman" w:hAnsi="Times New Roman"/>
          <w:sz w:val="24"/>
          <w:szCs w:val="24"/>
        </w:rPr>
        <w:t xml:space="preserve">  </w:t>
      </w:r>
    </w:p>
    <w:p w:rsidR="005C32EB" w:rsidRPr="003E6297" w:rsidRDefault="005C32EB" w:rsidP="005C32EB">
      <w:pPr>
        <w:tabs>
          <w:tab w:val="left" w:pos="12960"/>
        </w:tabs>
        <w:jc w:val="center"/>
        <w:rPr>
          <w:rFonts w:ascii="Times New Roman" w:hAnsi="Times New Roman"/>
          <w:sz w:val="16"/>
          <w:szCs w:val="16"/>
        </w:rPr>
      </w:pPr>
    </w:p>
    <w:p w:rsidR="00045760" w:rsidRDefault="005148F1" w:rsidP="0009017D">
      <w:pPr>
        <w:tabs>
          <w:tab w:val="left" w:pos="12960"/>
        </w:tabs>
        <w:jc w:val="center"/>
        <w:rPr>
          <w:rFonts w:ascii="Times New Roman" w:hAnsi="Times New Roman"/>
          <w:b/>
          <w:sz w:val="24"/>
          <w:szCs w:val="24"/>
        </w:rPr>
      </w:pPr>
      <w:r w:rsidRPr="00C903CC">
        <w:rPr>
          <w:rFonts w:ascii="Times New Roman" w:hAnsi="Times New Roman"/>
          <w:b/>
          <w:sz w:val="24"/>
          <w:szCs w:val="24"/>
        </w:rPr>
        <w:t>PROFESSIONAL DEVELOPMENT ADVISORY COMMITTEE (PDAC)</w:t>
      </w:r>
    </w:p>
    <w:p w:rsidR="0009017D" w:rsidRPr="0009017D" w:rsidRDefault="0009017D" w:rsidP="0009017D">
      <w:pPr>
        <w:tabs>
          <w:tab w:val="left" w:pos="12960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2B68AF" w:rsidRPr="0009017D" w:rsidRDefault="002B68AF" w:rsidP="002B68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ind w:left="-360"/>
        <w:outlineLvl w:val="0"/>
        <w:rPr>
          <w:rFonts w:ascii="Times New Roman" w:hAnsi="Times New Roman"/>
          <w:b/>
          <w:color w:val="C00000"/>
          <w:sz w:val="6"/>
          <w:szCs w:val="6"/>
          <w:u w:val="single"/>
        </w:rPr>
      </w:pPr>
    </w:p>
    <w:p w:rsidR="002B68AF" w:rsidRDefault="002B68AF" w:rsidP="00DF25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ind w:left="-360"/>
        <w:outlineLvl w:val="0"/>
        <w:rPr>
          <w:rFonts w:ascii="Times New Roman" w:hAnsi="Times New Roman"/>
          <w:sz w:val="24"/>
          <w:szCs w:val="24"/>
        </w:rPr>
      </w:pPr>
      <w:r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Goal #1:</w:t>
      </w:r>
      <w:r w:rsidRPr="000457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All LMC </w:t>
      </w:r>
      <w:r w:rsidR="005166F6">
        <w:rPr>
          <w:rFonts w:ascii="Times New Roman" w:hAnsi="Times New Roman"/>
          <w:sz w:val="24"/>
          <w:szCs w:val="24"/>
        </w:rPr>
        <w:t>faculty, classified staff and man</w:t>
      </w:r>
      <w:r w:rsidR="00801832">
        <w:rPr>
          <w:rFonts w:ascii="Times New Roman" w:hAnsi="Times New Roman"/>
          <w:sz w:val="24"/>
          <w:szCs w:val="24"/>
        </w:rPr>
        <w:t>a</w:t>
      </w:r>
      <w:r w:rsidR="005166F6">
        <w:rPr>
          <w:rFonts w:ascii="Times New Roman" w:hAnsi="Times New Roman"/>
          <w:sz w:val="24"/>
          <w:szCs w:val="24"/>
        </w:rPr>
        <w:t xml:space="preserve">gers </w:t>
      </w:r>
      <w:r>
        <w:rPr>
          <w:rFonts w:ascii="Times New Roman" w:hAnsi="Times New Roman"/>
          <w:sz w:val="24"/>
          <w:szCs w:val="24"/>
        </w:rPr>
        <w:t>have opportunities to develop and expand their job skills and competencies which influenc</w:t>
      </w:r>
      <w:r w:rsidR="005166F6">
        <w:rPr>
          <w:rFonts w:ascii="Times New Roman" w:hAnsi="Times New Roman"/>
          <w:sz w:val="24"/>
          <w:szCs w:val="24"/>
        </w:rPr>
        <w:t>e and support student and employee learning.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68AF" w:rsidRDefault="00C135AF" w:rsidP="005B01AD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Objectives: </w:t>
      </w:r>
    </w:p>
    <w:p w:rsidR="00C135AF" w:rsidRPr="00C135AF" w:rsidRDefault="00027098" w:rsidP="00645979">
      <w:pPr>
        <w:pStyle w:val="ListParagraph"/>
        <w:numPr>
          <w:ilvl w:val="0"/>
          <w:numId w:val="34"/>
        </w:numPr>
        <w:tabs>
          <w:tab w:val="left" w:pos="12960"/>
          <w:tab w:val="left" w:pos="13680"/>
        </w:tabs>
        <w:spacing w:after="120"/>
        <w:contextualSpacing w:val="0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Increase </w:t>
      </w:r>
      <w:r w:rsidR="00C135AF">
        <w:rPr>
          <w:rFonts w:ascii="Times New Roman" w:hAnsi="Times New Roman"/>
          <w:sz w:val="24"/>
          <w:szCs w:val="24"/>
        </w:rPr>
        <w:t xml:space="preserve">Flex activities </w:t>
      </w:r>
      <w:r>
        <w:rPr>
          <w:rFonts w:ascii="Times New Roman" w:hAnsi="Times New Roman"/>
          <w:sz w:val="24"/>
          <w:szCs w:val="24"/>
        </w:rPr>
        <w:t xml:space="preserve">(mandatory, optional and variable) </w:t>
      </w:r>
      <w:r w:rsidR="00AC3056">
        <w:rPr>
          <w:rFonts w:ascii="Times New Roman" w:hAnsi="Times New Roman"/>
          <w:sz w:val="24"/>
          <w:szCs w:val="24"/>
        </w:rPr>
        <w:t>and other year round professional development activities to</w:t>
      </w:r>
      <w:r w:rsidR="00C13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address</w:t>
      </w:r>
      <w:r w:rsidR="00C135AF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>needs</w:t>
      </w:r>
      <w:r w:rsidR="00AC3056">
        <w:rPr>
          <w:rFonts w:ascii="Times New Roman" w:hAnsi="Times New Roman"/>
          <w:sz w:val="24"/>
          <w:szCs w:val="24"/>
        </w:rPr>
        <w:t xml:space="preserve"> of all employees</w:t>
      </w:r>
      <w:r>
        <w:rPr>
          <w:rFonts w:ascii="Times New Roman" w:hAnsi="Times New Roman"/>
          <w:sz w:val="24"/>
          <w:szCs w:val="24"/>
        </w:rPr>
        <w:t xml:space="preserve"> identified</w:t>
      </w:r>
      <w:r w:rsidR="00AC3056">
        <w:rPr>
          <w:rFonts w:ascii="Times New Roman" w:hAnsi="Times New Roman"/>
          <w:sz w:val="24"/>
          <w:szCs w:val="24"/>
        </w:rPr>
        <w:t xml:space="preserve"> through the </w:t>
      </w:r>
      <w:r w:rsidR="00C135AF">
        <w:rPr>
          <w:rFonts w:ascii="Times New Roman" w:hAnsi="Times New Roman"/>
          <w:sz w:val="24"/>
          <w:szCs w:val="24"/>
        </w:rPr>
        <w:t>LMC Professional Development survey results</w:t>
      </w:r>
      <w:r>
        <w:rPr>
          <w:rFonts w:ascii="Times New Roman" w:hAnsi="Times New Roman"/>
          <w:sz w:val="24"/>
          <w:szCs w:val="24"/>
        </w:rPr>
        <w:t>.</w:t>
      </w:r>
      <w:r w:rsidR="00C135AF">
        <w:rPr>
          <w:rFonts w:ascii="Times New Roman" w:hAnsi="Times New Roman"/>
          <w:sz w:val="24"/>
          <w:szCs w:val="24"/>
        </w:rPr>
        <w:t xml:space="preserve"> </w:t>
      </w:r>
    </w:p>
    <w:p w:rsidR="00C135AF" w:rsidRPr="002D78E1" w:rsidRDefault="00AC3056" w:rsidP="00645979">
      <w:pPr>
        <w:pStyle w:val="ListParagraph"/>
        <w:numPr>
          <w:ilvl w:val="0"/>
          <w:numId w:val="34"/>
        </w:numPr>
        <w:spacing w:before="120" w:after="12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135AF">
        <w:rPr>
          <w:rFonts w:ascii="Times New Roman" w:hAnsi="Times New Roman"/>
          <w:sz w:val="24"/>
          <w:szCs w:val="24"/>
        </w:rPr>
        <w:t>onference attendees will share their learning</w:t>
      </w:r>
      <w:r w:rsidR="003B0BA0">
        <w:rPr>
          <w:rFonts w:ascii="Times New Roman" w:hAnsi="Times New Roman"/>
          <w:sz w:val="24"/>
          <w:szCs w:val="24"/>
        </w:rPr>
        <w:t xml:space="preserve"> </w:t>
      </w:r>
      <w:r w:rsidR="00C135AF">
        <w:rPr>
          <w:rFonts w:ascii="Times New Roman" w:hAnsi="Times New Roman"/>
          <w:sz w:val="24"/>
          <w:szCs w:val="24"/>
        </w:rPr>
        <w:t>with other campus professionals.</w:t>
      </w:r>
    </w:p>
    <w:p w:rsidR="005B01AD" w:rsidRPr="0009017D" w:rsidRDefault="002D78E1" w:rsidP="0009017D">
      <w:pPr>
        <w:pStyle w:val="ListParagraph"/>
        <w:numPr>
          <w:ilvl w:val="0"/>
          <w:numId w:val="34"/>
        </w:numPr>
        <w:spacing w:before="120" w:after="12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will increase their SLO assessment skills through professional development activities. </w:t>
      </w:r>
    </w:p>
    <w:p w:rsidR="00045760" w:rsidRPr="005B01AD" w:rsidRDefault="00045760" w:rsidP="0004576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ind w:left="-360"/>
        <w:outlineLvl w:val="0"/>
        <w:rPr>
          <w:rFonts w:ascii="Times New Roman" w:hAnsi="Times New Roman"/>
          <w:b/>
          <w:sz w:val="6"/>
          <w:szCs w:val="6"/>
          <w:u w:val="single"/>
        </w:rPr>
      </w:pPr>
    </w:p>
    <w:p w:rsidR="00DF2596" w:rsidRPr="00C135AF" w:rsidRDefault="00045760" w:rsidP="005B01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ind w:left="-360"/>
        <w:outlineLvl w:val="0"/>
        <w:rPr>
          <w:rFonts w:ascii="Times New Roman" w:hAnsi="Times New Roman"/>
          <w:b/>
          <w:sz w:val="24"/>
          <w:szCs w:val="24"/>
        </w:rPr>
      </w:pPr>
      <w:r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Goal #</w:t>
      </w:r>
      <w:r w:rsidR="00DF2596"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2</w:t>
      </w:r>
      <w:r w:rsidR="00F64A39"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:</w:t>
      </w:r>
      <w:r w:rsidR="00F64A39" w:rsidRPr="000457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F2596" w:rsidRPr="00C135AF">
        <w:rPr>
          <w:rFonts w:ascii="Times New Roman" w:hAnsi="Times New Roman"/>
          <w:sz w:val="24"/>
          <w:szCs w:val="24"/>
        </w:rPr>
        <w:t xml:space="preserve">LMC faculty, classified staff and managers cultivate a common understanding and practice of intercultural competence and humility which creates an equitable and respectful campus environment. </w:t>
      </w:r>
    </w:p>
    <w:p w:rsidR="00DF2596" w:rsidRPr="005B01AD" w:rsidRDefault="00DF2596" w:rsidP="005B01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ind w:left="-360"/>
        <w:outlineLvl w:val="0"/>
        <w:rPr>
          <w:rFonts w:ascii="Times New Roman" w:hAnsi="Times New Roman"/>
          <w:b/>
          <w:sz w:val="6"/>
          <w:szCs w:val="6"/>
        </w:rPr>
      </w:pPr>
    </w:p>
    <w:p w:rsidR="005B01AD" w:rsidRPr="005B01AD" w:rsidRDefault="005B01AD" w:rsidP="005B01AD">
      <w:pPr>
        <w:tabs>
          <w:tab w:val="left" w:pos="9360"/>
          <w:tab w:val="left" w:pos="12960"/>
          <w:tab w:val="left" w:pos="13680"/>
        </w:tabs>
        <w:ind w:right="954"/>
        <w:outlineLvl w:val="0"/>
        <w:rPr>
          <w:rFonts w:ascii="Times New Roman" w:hAnsi="Times New Roman"/>
          <w:b/>
          <w:sz w:val="12"/>
          <w:szCs w:val="12"/>
        </w:rPr>
      </w:pPr>
    </w:p>
    <w:p w:rsidR="009A576F" w:rsidRPr="00645979" w:rsidRDefault="006D5B97" w:rsidP="005B01AD">
      <w:pPr>
        <w:tabs>
          <w:tab w:val="left" w:pos="9360"/>
          <w:tab w:val="left" w:pos="12960"/>
          <w:tab w:val="left" w:pos="13680"/>
        </w:tabs>
        <w:ind w:right="954"/>
        <w:outlineLvl w:val="0"/>
        <w:rPr>
          <w:rFonts w:ascii="Times New Roman" w:hAnsi="Times New Roman"/>
          <w:sz w:val="24"/>
          <w:szCs w:val="24"/>
        </w:rPr>
      </w:pPr>
      <w:r w:rsidRPr="00645979">
        <w:rPr>
          <w:rFonts w:ascii="Times New Roman" w:hAnsi="Times New Roman"/>
          <w:b/>
          <w:sz w:val="24"/>
          <w:szCs w:val="24"/>
        </w:rPr>
        <w:t>Objectives:</w:t>
      </w:r>
      <w:r w:rsidRPr="00645979">
        <w:rPr>
          <w:rFonts w:ascii="Times New Roman" w:hAnsi="Times New Roman"/>
          <w:sz w:val="24"/>
          <w:szCs w:val="24"/>
        </w:rPr>
        <w:t xml:space="preserve"> </w:t>
      </w:r>
    </w:p>
    <w:p w:rsidR="00DF2596" w:rsidRPr="00645979" w:rsidRDefault="00DF2596" w:rsidP="00045760">
      <w:pPr>
        <w:tabs>
          <w:tab w:val="left" w:pos="9360"/>
          <w:tab w:val="left" w:pos="12960"/>
          <w:tab w:val="left" w:pos="13680"/>
        </w:tabs>
        <w:ind w:right="954"/>
        <w:outlineLvl w:val="0"/>
        <w:rPr>
          <w:rFonts w:ascii="Times New Roman" w:hAnsi="Times New Roman"/>
          <w:sz w:val="12"/>
          <w:szCs w:val="12"/>
        </w:rPr>
      </w:pPr>
    </w:p>
    <w:p w:rsidR="00DF2596" w:rsidRPr="00645979" w:rsidRDefault="001654C4" w:rsidP="00DF2596">
      <w:pPr>
        <w:pStyle w:val="ListParagraph"/>
        <w:numPr>
          <w:ilvl w:val="0"/>
          <w:numId w:val="28"/>
        </w:numPr>
        <w:spacing w:after="12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645979">
        <w:rPr>
          <w:rFonts w:ascii="Times New Roman" w:hAnsi="Times New Roman"/>
          <w:color w:val="000000"/>
          <w:sz w:val="24"/>
          <w:szCs w:val="24"/>
        </w:rPr>
        <w:t>Employees will u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 xml:space="preserve">nderstand the need and begin to cultivate a common understanding of unconscious bias, </w:t>
      </w:r>
      <w:r w:rsidR="00F915D0">
        <w:rPr>
          <w:rFonts w:ascii="Times New Roman" w:hAnsi="Times New Roman"/>
          <w:color w:val="000000"/>
          <w:sz w:val="24"/>
          <w:szCs w:val="24"/>
        </w:rPr>
        <w:t xml:space="preserve">cultural humility, 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>intercultural competence</w:t>
      </w:r>
      <w:r w:rsidR="006C3E8B" w:rsidRPr="006459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>and other relevant</w:t>
      </w:r>
      <w:r w:rsidR="00F915D0">
        <w:rPr>
          <w:rFonts w:ascii="Times New Roman" w:hAnsi="Times New Roman"/>
          <w:color w:val="000000"/>
          <w:sz w:val="24"/>
          <w:szCs w:val="24"/>
        </w:rPr>
        <w:t xml:space="preserve"> equity frameworks, 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>concepts, and experiences.</w:t>
      </w:r>
    </w:p>
    <w:p w:rsidR="00DF2596" w:rsidRPr="00645979" w:rsidRDefault="00AC3056" w:rsidP="00DF2596">
      <w:pPr>
        <w:pStyle w:val="ListParagraph"/>
        <w:numPr>
          <w:ilvl w:val="0"/>
          <w:numId w:val="28"/>
        </w:numPr>
        <w:spacing w:after="120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PDAC</w:t>
      </w:r>
      <w:r w:rsidR="001654C4" w:rsidRPr="00645979">
        <w:rPr>
          <w:rFonts w:ascii="Times New Roman" w:hAnsi="Times New Roman"/>
          <w:color w:val="000000"/>
          <w:sz w:val="24"/>
          <w:szCs w:val="24"/>
        </w:rPr>
        <w:t xml:space="preserve"> will c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>reate</w:t>
      </w:r>
      <w:r w:rsidR="00F915D0">
        <w:rPr>
          <w:rFonts w:ascii="Times New Roman" w:hAnsi="Times New Roman"/>
          <w:color w:val="000000"/>
          <w:sz w:val="24"/>
          <w:szCs w:val="24"/>
        </w:rPr>
        <w:t xml:space="preserve"> opportunities fo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z w:val="24"/>
          <w:szCs w:val="24"/>
        </w:rPr>
        <w:t xml:space="preserve">employees to engage in 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 xml:space="preserve">self and group reflection regarding personal and institutional cultural </w:t>
      </w:r>
      <w:r w:rsidR="006C3E8B" w:rsidRPr="00645979">
        <w:rPr>
          <w:rFonts w:ascii="Times New Roman" w:hAnsi="Times New Roman"/>
          <w:color w:val="000000"/>
          <w:sz w:val="24"/>
          <w:szCs w:val="24"/>
        </w:rPr>
        <w:t xml:space="preserve">humility and 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>competence.</w:t>
      </w:r>
    </w:p>
    <w:p w:rsidR="006D5B97" w:rsidRPr="0009017D" w:rsidRDefault="001654C4" w:rsidP="0009017D">
      <w:pPr>
        <w:pStyle w:val="ListParagraph"/>
        <w:numPr>
          <w:ilvl w:val="0"/>
          <w:numId w:val="28"/>
        </w:numPr>
        <w:contextualSpacing w:val="0"/>
        <w:rPr>
          <w:rFonts w:ascii="Times New Roman" w:hAnsi="Times New Roman"/>
          <w:sz w:val="24"/>
          <w:szCs w:val="24"/>
        </w:rPr>
      </w:pPr>
      <w:r w:rsidRPr="00645979">
        <w:rPr>
          <w:rFonts w:ascii="Times New Roman" w:hAnsi="Times New Roman"/>
          <w:color w:val="000000"/>
          <w:sz w:val="24"/>
          <w:szCs w:val="24"/>
        </w:rPr>
        <w:t>Employees will i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>nitiate dialogue, share practices and learn new strategies for advancing personal and institutional cultural competencies</w:t>
      </w:r>
      <w:r w:rsidR="006C3E8B" w:rsidRPr="00645979">
        <w:rPr>
          <w:rFonts w:ascii="Times New Roman" w:hAnsi="Times New Roman"/>
          <w:color w:val="000000"/>
          <w:sz w:val="24"/>
          <w:szCs w:val="24"/>
        </w:rPr>
        <w:t xml:space="preserve"> and accountability</w:t>
      </w:r>
      <w:r w:rsidR="00DF2596" w:rsidRPr="00645979">
        <w:rPr>
          <w:rFonts w:ascii="Times New Roman" w:hAnsi="Times New Roman"/>
          <w:color w:val="000000"/>
          <w:sz w:val="24"/>
          <w:szCs w:val="24"/>
        </w:rPr>
        <w:t xml:space="preserve"> at LMC.</w:t>
      </w:r>
    </w:p>
    <w:p w:rsidR="006D5B97" w:rsidRPr="005B01AD" w:rsidRDefault="006D5B97" w:rsidP="006D5B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ind w:left="-360"/>
        <w:outlineLvl w:val="0"/>
        <w:rPr>
          <w:rFonts w:ascii="Times New Roman" w:hAnsi="Times New Roman"/>
          <w:b/>
          <w:sz w:val="6"/>
          <w:szCs w:val="6"/>
          <w:u w:val="single"/>
        </w:rPr>
      </w:pPr>
    </w:p>
    <w:p w:rsidR="006D5B97" w:rsidRDefault="006D5B97" w:rsidP="00F356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ind w:left="-360"/>
        <w:outlineLvl w:val="0"/>
        <w:rPr>
          <w:rFonts w:ascii="Times New Roman" w:hAnsi="Times New Roman"/>
          <w:sz w:val="24"/>
          <w:szCs w:val="24"/>
        </w:rPr>
      </w:pPr>
      <w:r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Goal #</w:t>
      </w:r>
      <w:r w:rsidR="001654C4"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3</w:t>
      </w:r>
      <w:r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: </w:t>
      </w:r>
      <w:r w:rsidRPr="006D5B97">
        <w:rPr>
          <w:rFonts w:ascii="Times New Roman" w:hAnsi="Times New Roman"/>
          <w:sz w:val="24"/>
          <w:szCs w:val="24"/>
        </w:rPr>
        <w:t xml:space="preserve">Faculty, staff and managers are using current technologies to support student success. </w:t>
      </w:r>
    </w:p>
    <w:p w:rsidR="00645979" w:rsidRPr="005B01AD" w:rsidRDefault="00645979" w:rsidP="00F356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ind w:left="-360"/>
        <w:outlineLvl w:val="0"/>
        <w:rPr>
          <w:rFonts w:ascii="Times New Roman" w:hAnsi="Times New Roman"/>
          <w:sz w:val="6"/>
          <w:szCs w:val="6"/>
        </w:rPr>
      </w:pPr>
    </w:p>
    <w:p w:rsidR="003C7A0F" w:rsidRPr="005B01AD" w:rsidRDefault="003C7A0F" w:rsidP="003C7A0F">
      <w:pPr>
        <w:tabs>
          <w:tab w:val="left" w:pos="9360"/>
          <w:tab w:val="left" w:pos="12960"/>
          <w:tab w:val="left" w:pos="13680"/>
        </w:tabs>
        <w:ind w:right="954"/>
        <w:outlineLvl w:val="0"/>
        <w:rPr>
          <w:rFonts w:ascii="Times New Roman" w:hAnsi="Times New Roman"/>
          <w:b/>
          <w:sz w:val="12"/>
          <w:szCs w:val="12"/>
        </w:rPr>
      </w:pPr>
    </w:p>
    <w:p w:rsidR="003C7A0F" w:rsidRDefault="003C7A0F" w:rsidP="003C7A0F">
      <w:pPr>
        <w:tabs>
          <w:tab w:val="left" w:pos="9360"/>
          <w:tab w:val="left" w:pos="12960"/>
          <w:tab w:val="left" w:pos="13680"/>
        </w:tabs>
        <w:ind w:right="954"/>
        <w:outlineLvl w:val="0"/>
        <w:rPr>
          <w:rFonts w:ascii="Times New Roman" w:hAnsi="Times New Roman"/>
          <w:sz w:val="24"/>
          <w:szCs w:val="24"/>
        </w:rPr>
      </w:pPr>
      <w:r w:rsidRPr="00F36F62">
        <w:rPr>
          <w:rFonts w:ascii="Times New Roman" w:hAnsi="Times New Roman"/>
          <w:b/>
          <w:sz w:val="24"/>
          <w:szCs w:val="24"/>
        </w:rPr>
        <w:t>Objectives:</w:t>
      </w:r>
      <w:r w:rsidR="00DF2596">
        <w:rPr>
          <w:rFonts w:ascii="Times New Roman" w:hAnsi="Times New Roman"/>
          <w:sz w:val="24"/>
          <w:szCs w:val="24"/>
        </w:rPr>
        <w:t xml:space="preserve"> </w:t>
      </w:r>
    </w:p>
    <w:p w:rsidR="003C7A0F" w:rsidRDefault="001654C4" w:rsidP="005B01AD">
      <w:pPr>
        <w:pStyle w:val="ListParagraph"/>
        <w:numPr>
          <w:ilvl w:val="0"/>
          <w:numId w:val="14"/>
        </w:numPr>
        <w:tabs>
          <w:tab w:val="left" w:pos="12960"/>
          <w:tab w:val="left" w:pos="13680"/>
        </w:tabs>
        <w:spacing w:before="120" w:after="120"/>
        <w:ind w:right="14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LMC employees </w:t>
      </w:r>
      <w:r w:rsidR="006C3E8B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>p</w:t>
      </w:r>
      <w:r w:rsidR="003C7A0F">
        <w:rPr>
          <w:rFonts w:ascii="Times New Roman" w:hAnsi="Times New Roman"/>
          <w:sz w:val="24"/>
          <w:szCs w:val="24"/>
        </w:rPr>
        <w:t>articipate in technology trainings</w:t>
      </w:r>
      <w:r w:rsidR="005166F6">
        <w:rPr>
          <w:rFonts w:ascii="Times New Roman" w:hAnsi="Times New Roman"/>
          <w:sz w:val="24"/>
          <w:szCs w:val="24"/>
        </w:rPr>
        <w:t xml:space="preserve"> ( identified by LMC staff in the district office professional development survey)</w:t>
      </w:r>
      <w:r w:rsidR="003C7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which will result in </w:t>
      </w:r>
      <w:r w:rsidR="00DF2596">
        <w:rPr>
          <w:rFonts w:ascii="Times New Roman" w:hAnsi="Times New Roman"/>
          <w:sz w:val="24"/>
          <w:szCs w:val="24"/>
        </w:rPr>
        <w:t>increase</w:t>
      </w:r>
      <w:r>
        <w:rPr>
          <w:rFonts w:ascii="Times New Roman" w:hAnsi="Times New Roman"/>
          <w:sz w:val="24"/>
          <w:szCs w:val="24"/>
        </w:rPr>
        <w:t xml:space="preserve">d job </w:t>
      </w:r>
      <w:r w:rsidR="00DF2596">
        <w:rPr>
          <w:rFonts w:ascii="Times New Roman" w:hAnsi="Times New Roman"/>
          <w:sz w:val="24"/>
          <w:szCs w:val="24"/>
        </w:rPr>
        <w:t xml:space="preserve">efficiency and competencies. </w:t>
      </w:r>
      <w:r w:rsidR="003C7A0F">
        <w:rPr>
          <w:rFonts w:ascii="Times New Roman" w:hAnsi="Times New Roman"/>
          <w:sz w:val="24"/>
          <w:szCs w:val="24"/>
        </w:rPr>
        <w:t xml:space="preserve">   </w:t>
      </w:r>
    </w:p>
    <w:p w:rsidR="0009017D" w:rsidRPr="0009017D" w:rsidRDefault="003C7A0F" w:rsidP="0009017D">
      <w:pPr>
        <w:pStyle w:val="ListParagraph"/>
        <w:numPr>
          <w:ilvl w:val="0"/>
          <w:numId w:val="14"/>
        </w:numPr>
        <w:tabs>
          <w:tab w:val="left" w:pos="9360"/>
          <w:tab w:val="left" w:pos="12960"/>
          <w:tab w:val="left" w:pos="13680"/>
        </w:tabs>
        <w:ind w:right="954"/>
        <w:outlineLvl w:val="0"/>
        <w:rPr>
          <w:rFonts w:ascii="Times New Roman" w:hAnsi="Times New Roman"/>
          <w:sz w:val="24"/>
          <w:szCs w:val="24"/>
        </w:rPr>
      </w:pPr>
      <w:r w:rsidRPr="003C7A0F">
        <w:rPr>
          <w:rFonts w:ascii="Times New Roman" w:hAnsi="Times New Roman"/>
          <w:sz w:val="24"/>
          <w:szCs w:val="24"/>
        </w:rPr>
        <w:t xml:space="preserve">All faculty </w:t>
      </w:r>
      <w:r w:rsidR="00BA65FC">
        <w:rPr>
          <w:rFonts w:ascii="Times New Roman" w:hAnsi="Times New Roman"/>
          <w:sz w:val="24"/>
          <w:szCs w:val="24"/>
        </w:rPr>
        <w:t xml:space="preserve">will be trained </w:t>
      </w:r>
      <w:r w:rsidR="001654C4">
        <w:rPr>
          <w:rFonts w:ascii="Times New Roman" w:hAnsi="Times New Roman"/>
          <w:sz w:val="24"/>
          <w:szCs w:val="24"/>
        </w:rPr>
        <w:t xml:space="preserve">to use </w:t>
      </w:r>
      <w:r w:rsidR="00F915D0">
        <w:rPr>
          <w:rFonts w:ascii="Times New Roman" w:hAnsi="Times New Roman"/>
          <w:sz w:val="24"/>
          <w:szCs w:val="24"/>
        </w:rPr>
        <w:t xml:space="preserve">the </w:t>
      </w:r>
      <w:r w:rsidR="00F915D0" w:rsidRPr="00F915D0">
        <w:rPr>
          <w:rFonts w:ascii="Times New Roman" w:hAnsi="Times New Roman"/>
          <w:b/>
          <w:sz w:val="24"/>
          <w:szCs w:val="24"/>
        </w:rPr>
        <w:t>GROW</w:t>
      </w:r>
      <w:r w:rsidR="00F915D0">
        <w:rPr>
          <w:rFonts w:ascii="Times New Roman" w:hAnsi="Times New Roman"/>
          <w:b/>
          <w:sz w:val="24"/>
          <w:szCs w:val="24"/>
        </w:rPr>
        <w:t xml:space="preserve"> and Canvas</w:t>
      </w:r>
      <w:r w:rsidRPr="003C7A0F">
        <w:rPr>
          <w:rFonts w:ascii="Times New Roman" w:hAnsi="Times New Roman"/>
          <w:sz w:val="24"/>
          <w:szCs w:val="24"/>
        </w:rPr>
        <w:t xml:space="preserve"> learning management sys</w:t>
      </w:r>
      <w:r w:rsidR="00BA65FC">
        <w:rPr>
          <w:rFonts w:ascii="Times New Roman" w:hAnsi="Times New Roman"/>
          <w:sz w:val="24"/>
          <w:szCs w:val="24"/>
        </w:rPr>
        <w:t>tem</w:t>
      </w:r>
      <w:r w:rsidR="00F915D0">
        <w:rPr>
          <w:rFonts w:ascii="Times New Roman" w:hAnsi="Times New Roman"/>
          <w:sz w:val="24"/>
          <w:szCs w:val="24"/>
        </w:rPr>
        <w:t>s</w:t>
      </w:r>
      <w:r w:rsidR="00BA65FC">
        <w:rPr>
          <w:rFonts w:ascii="Times New Roman" w:hAnsi="Times New Roman"/>
          <w:sz w:val="24"/>
          <w:szCs w:val="24"/>
        </w:rPr>
        <w:t>.</w:t>
      </w:r>
    </w:p>
    <w:p w:rsidR="00421432" w:rsidRPr="00421432" w:rsidRDefault="00421432" w:rsidP="008E1112">
      <w:pPr>
        <w:tabs>
          <w:tab w:val="left" w:pos="12960"/>
          <w:tab w:val="left" w:pos="13680"/>
        </w:tabs>
        <w:ind w:right="2520"/>
        <w:outlineLvl w:val="0"/>
        <w:rPr>
          <w:rFonts w:ascii="Times New Roman" w:hAnsi="Times New Roman"/>
          <w:b/>
          <w:sz w:val="24"/>
          <w:szCs w:val="24"/>
        </w:rPr>
      </w:pPr>
    </w:p>
    <w:p w:rsidR="003C7A0F" w:rsidRPr="005B01AD" w:rsidRDefault="003C7A0F" w:rsidP="003C7A0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spacing w:before="120" w:after="120"/>
        <w:ind w:left="-360"/>
        <w:contextualSpacing/>
        <w:outlineLvl w:val="0"/>
        <w:rPr>
          <w:rFonts w:ascii="Times New Roman" w:hAnsi="Times New Roman"/>
          <w:b/>
          <w:sz w:val="6"/>
          <w:szCs w:val="6"/>
          <w:u w:val="single"/>
        </w:rPr>
      </w:pPr>
    </w:p>
    <w:p w:rsidR="005B01AD" w:rsidRPr="005B01AD" w:rsidRDefault="005B01AD" w:rsidP="005B01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spacing w:before="120" w:after="120"/>
        <w:ind w:left="-360"/>
        <w:contextualSpacing/>
        <w:outlineLvl w:val="0"/>
        <w:rPr>
          <w:rFonts w:ascii="Times New Roman" w:hAnsi="Times New Roman"/>
          <w:b/>
          <w:sz w:val="6"/>
          <w:szCs w:val="6"/>
          <w:u w:val="single"/>
        </w:rPr>
      </w:pPr>
    </w:p>
    <w:p w:rsidR="00F915D0" w:rsidRDefault="00433362" w:rsidP="000901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960"/>
        </w:tabs>
        <w:spacing w:before="120" w:after="120"/>
        <w:ind w:left="-36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Goal #</w:t>
      </w:r>
      <w:r w:rsidR="006C3E8B"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4</w:t>
      </w:r>
      <w:r w:rsidRPr="0009017D">
        <w:rPr>
          <w:rFonts w:ascii="Times New Roman" w:hAnsi="Times New Roman"/>
          <w:b/>
          <w:color w:val="C00000"/>
          <w:sz w:val="24"/>
          <w:szCs w:val="24"/>
          <w:u w:val="single"/>
        </w:rPr>
        <w:t>:</w:t>
      </w:r>
      <w:r w:rsidRPr="000457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C3E8B" w:rsidRPr="00645979">
        <w:rPr>
          <w:rFonts w:ascii="Times New Roman" w:hAnsi="Times New Roman"/>
          <w:sz w:val="24"/>
          <w:szCs w:val="24"/>
        </w:rPr>
        <w:t xml:space="preserve">Faculty, staff and managers actively engage in collaborations which meet their professional needs, the needs of our students and of the broader campus community.  </w:t>
      </w:r>
    </w:p>
    <w:p w:rsidR="0009017D" w:rsidRPr="0009017D" w:rsidRDefault="0009017D" w:rsidP="00433362">
      <w:pPr>
        <w:tabs>
          <w:tab w:val="left" w:pos="9360"/>
          <w:tab w:val="left" w:pos="12960"/>
          <w:tab w:val="left" w:pos="13680"/>
        </w:tabs>
        <w:ind w:right="950"/>
        <w:outlineLvl w:val="0"/>
        <w:rPr>
          <w:rFonts w:ascii="Times New Roman" w:hAnsi="Times New Roman"/>
          <w:b/>
          <w:sz w:val="16"/>
          <w:szCs w:val="16"/>
        </w:rPr>
      </w:pPr>
    </w:p>
    <w:p w:rsidR="007E21B7" w:rsidRDefault="00433362" w:rsidP="00433362">
      <w:pPr>
        <w:tabs>
          <w:tab w:val="left" w:pos="9360"/>
          <w:tab w:val="left" w:pos="12960"/>
          <w:tab w:val="left" w:pos="13680"/>
        </w:tabs>
        <w:ind w:right="950"/>
        <w:outlineLvl w:val="0"/>
        <w:rPr>
          <w:rFonts w:ascii="Times New Roman" w:hAnsi="Times New Roman"/>
          <w:sz w:val="24"/>
          <w:szCs w:val="24"/>
        </w:rPr>
      </w:pPr>
      <w:r w:rsidRPr="00F36F62">
        <w:rPr>
          <w:rFonts w:ascii="Times New Roman" w:hAnsi="Times New Roman"/>
          <w:b/>
          <w:sz w:val="24"/>
          <w:szCs w:val="24"/>
        </w:rPr>
        <w:t>Objectives:</w:t>
      </w:r>
      <w:r w:rsidRPr="00B04CDB">
        <w:rPr>
          <w:rFonts w:ascii="Times New Roman" w:hAnsi="Times New Roman"/>
          <w:sz w:val="24"/>
          <w:szCs w:val="24"/>
        </w:rPr>
        <w:t xml:space="preserve"> </w:t>
      </w:r>
    </w:p>
    <w:p w:rsidR="002C53AC" w:rsidRPr="005B01AD" w:rsidRDefault="002C53AC" w:rsidP="00433362">
      <w:pPr>
        <w:tabs>
          <w:tab w:val="left" w:pos="9360"/>
          <w:tab w:val="left" w:pos="12960"/>
          <w:tab w:val="left" w:pos="13680"/>
        </w:tabs>
        <w:ind w:right="950"/>
        <w:outlineLvl w:val="0"/>
        <w:rPr>
          <w:rFonts w:ascii="Times New Roman" w:hAnsi="Times New Roman"/>
          <w:sz w:val="12"/>
          <w:szCs w:val="12"/>
        </w:rPr>
      </w:pPr>
    </w:p>
    <w:p w:rsidR="00CC5C78" w:rsidRPr="00CC5C78" w:rsidRDefault="00CC5C78" w:rsidP="002C53AC">
      <w:pPr>
        <w:pStyle w:val="ListParagraph"/>
        <w:numPr>
          <w:ilvl w:val="0"/>
          <w:numId w:val="26"/>
        </w:numPr>
        <w:tabs>
          <w:tab w:val="left" w:pos="12960"/>
          <w:tab w:val="left" w:pos="13680"/>
        </w:tabs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PDAC and the </w:t>
      </w:r>
      <w:r w:rsidR="0009017D">
        <w:rPr>
          <w:rFonts w:ascii="Times New Roman" w:hAnsi="Times New Roman"/>
          <w:sz w:val="24"/>
          <w:szCs w:val="24"/>
        </w:rPr>
        <w:t xml:space="preserve">Equity </w:t>
      </w:r>
      <w:r>
        <w:rPr>
          <w:rFonts w:ascii="Times New Roman" w:hAnsi="Times New Roman"/>
          <w:sz w:val="24"/>
          <w:szCs w:val="24"/>
        </w:rPr>
        <w:t xml:space="preserve">will increase its presence on campus as the information and support hub for Professional Development on campus. </w:t>
      </w:r>
    </w:p>
    <w:p w:rsidR="00FD3342" w:rsidRPr="00FD3342" w:rsidRDefault="00FD3342" w:rsidP="00FD3342">
      <w:pPr>
        <w:tabs>
          <w:tab w:val="left" w:pos="12960"/>
          <w:tab w:val="left" w:pos="13680"/>
        </w:tabs>
        <w:outlineLvl w:val="0"/>
        <w:rPr>
          <w:rFonts w:ascii="Times New Roman" w:hAnsi="Times New Roman"/>
          <w:sz w:val="12"/>
          <w:szCs w:val="12"/>
          <w:u w:val="single"/>
        </w:rPr>
      </w:pPr>
    </w:p>
    <w:p w:rsidR="002C53AC" w:rsidRPr="002C53AC" w:rsidRDefault="002C53AC" w:rsidP="002C53AC">
      <w:pPr>
        <w:pStyle w:val="ListParagraph"/>
        <w:numPr>
          <w:ilvl w:val="0"/>
          <w:numId w:val="26"/>
        </w:numPr>
        <w:tabs>
          <w:tab w:val="left" w:pos="12960"/>
          <w:tab w:val="left" w:pos="13680"/>
        </w:tabs>
        <w:outlineLvl w:val="0"/>
        <w:rPr>
          <w:rFonts w:ascii="Times New Roman" w:hAnsi="Times New Roman"/>
          <w:sz w:val="24"/>
          <w:szCs w:val="24"/>
          <w:u w:val="single"/>
        </w:rPr>
      </w:pPr>
      <w:r w:rsidRPr="00FA7297">
        <w:rPr>
          <w:rFonts w:ascii="Times New Roman" w:hAnsi="Times New Roman"/>
          <w:sz w:val="24"/>
          <w:szCs w:val="24"/>
        </w:rPr>
        <w:t>Increased numbers of LMC employees engaged in the planning and development of professional development activities.</w:t>
      </w:r>
    </w:p>
    <w:p w:rsidR="00AC3056" w:rsidRPr="0009017D" w:rsidRDefault="005166F6" w:rsidP="00AC3056">
      <w:pPr>
        <w:pStyle w:val="ListParagraph"/>
        <w:numPr>
          <w:ilvl w:val="0"/>
          <w:numId w:val="26"/>
        </w:numPr>
        <w:tabs>
          <w:tab w:val="left" w:pos="9360"/>
          <w:tab w:val="left" w:pos="12960"/>
          <w:tab w:val="left" w:pos="13680"/>
        </w:tabs>
        <w:spacing w:before="120" w:after="120"/>
        <w:contextualSpacing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Participation in </w:t>
      </w:r>
      <w:r w:rsidR="00645979">
        <w:rPr>
          <w:rFonts w:ascii="Times New Roman" w:hAnsi="Times New Roman"/>
          <w:sz w:val="24"/>
          <w:szCs w:val="24"/>
        </w:rPr>
        <w:t>health and wellness activities</w:t>
      </w:r>
      <w:r w:rsidR="002C53AC">
        <w:rPr>
          <w:rFonts w:ascii="Times New Roman" w:hAnsi="Times New Roman"/>
          <w:sz w:val="24"/>
          <w:szCs w:val="24"/>
        </w:rPr>
        <w:t xml:space="preserve"> will enhance employee working </w:t>
      </w:r>
      <w:r w:rsidR="0038036E">
        <w:rPr>
          <w:rFonts w:ascii="Times New Roman" w:hAnsi="Times New Roman"/>
          <w:sz w:val="24"/>
          <w:szCs w:val="24"/>
        </w:rPr>
        <w:t>r</w:t>
      </w:r>
      <w:r w:rsidR="002C53AC">
        <w:rPr>
          <w:rFonts w:ascii="Times New Roman" w:hAnsi="Times New Roman"/>
          <w:sz w:val="24"/>
          <w:szCs w:val="24"/>
        </w:rPr>
        <w:t>elationships</w:t>
      </w:r>
      <w:r w:rsidR="00645979">
        <w:rPr>
          <w:rFonts w:ascii="Times New Roman" w:hAnsi="Times New Roman"/>
          <w:sz w:val="24"/>
          <w:szCs w:val="24"/>
        </w:rPr>
        <w:t xml:space="preserve">, campus engagement and employee morale. </w:t>
      </w:r>
      <w:r w:rsidR="002C53AC">
        <w:rPr>
          <w:rFonts w:ascii="Times New Roman" w:hAnsi="Times New Roman"/>
          <w:sz w:val="24"/>
          <w:szCs w:val="24"/>
        </w:rPr>
        <w:t xml:space="preserve"> </w:t>
      </w:r>
    </w:p>
    <w:p w:rsidR="005B01AD" w:rsidRPr="00F915D0" w:rsidRDefault="00AC3056" w:rsidP="00E55824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new employees will participate in Orientation and/or Mentorship activities. </w:t>
      </w:r>
    </w:p>
    <w:p w:rsidR="00F915D0" w:rsidRDefault="00F915D0" w:rsidP="00234B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A5BA4" w:rsidRPr="00234BAC" w:rsidRDefault="008A5BA4" w:rsidP="008A5BA4">
      <w:pPr>
        <w:tabs>
          <w:tab w:val="left" w:pos="12960"/>
        </w:tabs>
        <w:jc w:val="center"/>
        <w:outlineLvl w:val="0"/>
        <w:rPr>
          <w:rFonts w:ascii="Times New Roman" w:hAnsi="Times New Roman"/>
          <w:b/>
          <w:sz w:val="12"/>
          <w:szCs w:val="12"/>
          <w:u w:val="single"/>
        </w:rPr>
      </w:pPr>
    </w:p>
    <w:p w:rsidR="008A5BA4" w:rsidRDefault="008A5BA4" w:rsidP="008A5BA4">
      <w:pPr>
        <w:tabs>
          <w:tab w:val="left" w:pos="12960"/>
        </w:tabs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A5BA4">
        <w:rPr>
          <w:rFonts w:ascii="Times New Roman" w:hAnsi="Times New Roman"/>
          <w:b/>
          <w:sz w:val="28"/>
          <w:szCs w:val="28"/>
          <w:u w:val="single"/>
        </w:rPr>
        <w:t xml:space="preserve"> Mission, Guidelines and Professional Development Program Outcomes</w:t>
      </w:r>
    </w:p>
    <w:p w:rsidR="005B01AD" w:rsidRDefault="005B01AD" w:rsidP="008A5BA4">
      <w:pPr>
        <w:tabs>
          <w:tab w:val="left" w:pos="12960"/>
        </w:tabs>
        <w:outlineLvl w:val="0"/>
        <w:rPr>
          <w:rFonts w:ascii="Times New Roman" w:hAnsi="Times New Roman"/>
          <w:b/>
          <w:sz w:val="22"/>
          <w:szCs w:val="22"/>
        </w:rPr>
      </w:pPr>
    </w:p>
    <w:p w:rsidR="005B01AD" w:rsidRPr="00045760" w:rsidRDefault="005B01AD" w:rsidP="008A5BA4">
      <w:pPr>
        <w:tabs>
          <w:tab w:val="left" w:pos="12960"/>
        </w:tabs>
        <w:outlineLvl w:val="0"/>
        <w:rPr>
          <w:rFonts w:ascii="Times New Roman" w:hAnsi="Times New Roman"/>
          <w:b/>
          <w:sz w:val="22"/>
          <w:szCs w:val="22"/>
        </w:rPr>
      </w:pPr>
    </w:p>
    <w:p w:rsidR="008A5BA4" w:rsidRPr="00A26BF4" w:rsidRDefault="008A5BA4" w:rsidP="008A5BA4">
      <w:pPr>
        <w:rPr>
          <w:rFonts w:ascii="Times New Roman" w:hAnsi="Times New Roman"/>
          <w:b/>
          <w:sz w:val="24"/>
          <w:szCs w:val="24"/>
        </w:rPr>
      </w:pPr>
      <w:r w:rsidRPr="00A26BF4">
        <w:rPr>
          <w:rFonts w:ascii="Times New Roman" w:hAnsi="Times New Roman"/>
          <w:b/>
          <w:sz w:val="24"/>
          <w:szCs w:val="24"/>
        </w:rPr>
        <w:t xml:space="preserve">Mission:  </w:t>
      </w:r>
    </w:p>
    <w:p w:rsidR="008A5BA4" w:rsidRDefault="008A5BA4" w:rsidP="008A5BA4">
      <w:pPr>
        <w:rPr>
          <w:rFonts w:ascii="Times New Roman" w:hAnsi="Times New Roman"/>
          <w:sz w:val="22"/>
          <w:szCs w:val="22"/>
        </w:rPr>
      </w:pPr>
      <w:r w:rsidRPr="00777EE3">
        <w:rPr>
          <w:rFonts w:ascii="Times New Roman" w:hAnsi="Times New Roman"/>
          <w:sz w:val="22"/>
          <w:szCs w:val="22"/>
        </w:rPr>
        <w:t xml:space="preserve">The purpose of LMC’s Professional Development Program is to strengthen and support a dynamic learning environment that promotes and enhances the personal, professional and organizational development for all </w:t>
      </w:r>
      <w:r w:rsidR="00C2187F">
        <w:rPr>
          <w:rFonts w:ascii="Times New Roman" w:hAnsi="Times New Roman"/>
          <w:sz w:val="22"/>
          <w:szCs w:val="22"/>
        </w:rPr>
        <w:t>employees</w:t>
      </w:r>
      <w:r w:rsidRPr="00777EE3">
        <w:rPr>
          <w:rFonts w:ascii="Times New Roman" w:hAnsi="Times New Roman"/>
          <w:sz w:val="22"/>
          <w:szCs w:val="22"/>
        </w:rPr>
        <w:t xml:space="preserve"> with the ultimate goal of student success.  </w:t>
      </w:r>
    </w:p>
    <w:p w:rsidR="008A5BA4" w:rsidRDefault="008A5BA4" w:rsidP="008A5BA4">
      <w:pPr>
        <w:rPr>
          <w:rFonts w:ascii="Times New Roman" w:hAnsi="Times New Roman"/>
          <w:b/>
          <w:sz w:val="24"/>
          <w:szCs w:val="24"/>
        </w:rPr>
      </w:pPr>
    </w:p>
    <w:p w:rsidR="008A5BA4" w:rsidRPr="003B4C15" w:rsidRDefault="008A5BA4" w:rsidP="008A5B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Operational </w:t>
      </w:r>
      <w:r w:rsidRPr="003B4C15">
        <w:rPr>
          <w:rFonts w:ascii="Times New Roman" w:hAnsi="Times New Roman"/>
          <w:b/>
          <w:sz w:val="24"/>
          <w:szCs w:val="24"/>
        </w:rPr>
        <w:t xml:space="preserve">Guidelines:  </w:t>
      </w:r>
    </w:p>
    <w:p w:rsidR="008A5BA4" w:rsidRDefault="008A5BA4" w:rsidP="008A5BA4">
      <w:pPr>
        <w:pStyle w:val="ListParagraph"/>
        <w:spacing w:before="60" w:after="60"/>
        <w:ind w:left="0"/>
        <w:contextualSpacing w:val="0"/>
        <w:rPr>
          <w:rFonts w:ascii="Times New Roman" w:hAnsi="Times New Roman"/>
          <w:sz w:val="22"/>
          <w:szCs w:val="22"/>
        </w:rPr>
      </w:pPr>
      <w:r w:rsidRPr="00777EE3">
        <w:rPr>
          <w:rFonts w:ascii="Times New Roman" w:hAnsi="Times New Roman"/>
          <w:sz w:val="22"/>
          <w:szCs w:val="22"/>
        </w:rPr>
        <w:t xml:space="preserve">The Professional Development Advisory Committee (PDAC) plans, coordinates, and provides financial support for a variety of activities that engage </w:t>
      </w:r>
      <w:r w:rsidR="00C2187F">
        <w:rPr>
          <w:rFonts w:ascii="Times New Roman" w:hAnsi="Times New Roman"/>
          <w:sz w:val="22"/>
          <w:szCs w:val="22"/>
        </w:rPr>
        <w:t xml:space="preserve">employees </w:t>
      </w:r>
      <w:r w:rsidRPr="00777EE3">
        <w:rPr>
          <w:rFonts w:ascii="Times New Roman" w:hAnsi="Times New Roman"/>
          <w:sz w:val="22"/>
          <w:szCs w:val="22"/>
        </w:rPr>
        <w:t xml:space="preserve">in on-going professional development activities which: </w:t>
      </w:r>
    </w:p>
    <w:p w:rsidR="008A5BA4" w:rsidRPr="00777EE3" w:rsidRDefault="008A5BA4" w:rsidP="008A5BA4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imes New Roman" w:hAnsi="Times New Roman"/>
          <w:sz w:val="22"/>
          <w:szCs w:val="22"/>
        </w:rPr>
      </w:pPr>
      <w:r w:rsidRPr="00777EE3">
        <w:rPr>
          <w:rFonts w:ascii="Times New Roman" w:hAnsi="Times New Roman"/>
          <w:sz w:val="22"/>
          <w:szCs w:val="22"/>
        </w:rPr>
        <w:t xml:space="preserve">Align with college goals, strategic priorities and related objectives, </w:t>
      </w:r>
    </w:p>
    <w:p w:rsidR="008A5BA4" w:rsidRPr="00777EE3" w:rsidRDefault="008A5BA4" w:rsidP="008A5BA4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imes New Roman" w:hAnsi="Times New Roman"/>
          <w:sz w:val="22"/>
          <w:szCs w:val="22"/>
        </w:rPr>
      </w:pPr>
      <w:r w:rsidRPr="00777EE3">
        <w:rPr>
          <w:rFonts w:ascii="Times New Roman" w:hAnsi="Times New Roman"/>
          <w:sz w:val="22"/>
          <w:szCs w:val="22"/>
        </w:rPr>
        <w:t>Support the needs of faculty and staff identified through</w:t>
      </w:r>
      <w:r>
        <w:rPr>
          <w:rFonts w:ascii="Times New Roman" w:hAnsi="Times New Roman"/>
          <w:sz w:val="22"/>
          <w:szCs w:val="22"/>
        </w:rPr>
        <w:t>:</w:t>
      </w:r>
      <w:r w:rsidRPr="00777EE3">
        <w:rPr>
          <w:rFonts w:ascii="Times New Roman" w:hAnsi="Times New Roman"/>
          <w:sz w:val="22"/>
          <w:szCs w:val="22"/>
        </w:rPr>
        <w:t xml:space="preserve"> program review and unit</w:t>
      </w:r>
      <w:r>
        <w:rPr>
          <w:rFonts w:ascii="Times New Roman" w:hAnsi="Times New Roman"/>
          <w:sz w:val="22"/>
          <w:szCs w:val="22"/>
        </w:rPr>
        <w:t xml:space="preserve"> planning;</w:t>
      </w:r>
      <w:r w:rsidRPr="00777EE3">
        <w:rPr>
          <w:rFonts w:ascii="Times New Roman" w:hAnsi="Times New Roman"/>
          <w:sz w:val="22"/>
          <w:szCs w:val="22"/>
        </w:rPr>
        <w:t xml:space="preserve"> institutional, program, or course </w:t>
      </w:r>
      <w:r>
        <w:rPr>
          <w:rFonts w:ascii="Times New Roman" w:hAnsi="Times New Roman"/>
          <w:sz w:val="22"/>
          <w:szCs w:val="22"/>
        </w:rPr>
        <w:t xml:space="preserve">level assessments; </w:t>
      </w:r>
      <w:r w:rsidRPr="00777EE3">
        <w:rPr>
          <w:rFonts w:ascii="Times New Roman" w:hAnsi="Times New Roman"/>
          <w:sz w:val="22"/>
          <w:szCs w:val="22"/>
        </w:rPr>
        <w:t>PD survey and evaluation results</w:t>
      </w:r>
      <w:r>
        <w:rPr>
          <w:rFonts w:ascii="Times New Roman" w:hAnsi="Times New Roman"/>
          <w:sz w:val="22"/>
          <w:szCs w:val="22"/>
        </w:rPr>
        <w:t xml:space="preserve">; </w:t>
      </w:r>
      <w:r w:rsidRPr="00777EE3">
        <w:rPr>
          <w:rFonts w:ascii="Times New Roman" w:hAnsi="Times New Roman"/>
          <w:sz w:val="22"/>
          <w:szCs w:val="22"/>
        </w:rPr>
        <w:t>self-</w:t>
      </w:r>
      <w:r>
        <w:rPr>
          <w:rFonts w:ascii="Times New Roman" w:hAnsi="Times New Roman"/>
          <w:sz w:val="22"/>
          <w:szCs w:val="22"/>
        </w:rPr>
        <w:t>study and accreditation reports;</w:t>
      </w:r>
      <w:r w:rsidRPr="00777EE3">
        <w:rPr>
          <w:rFonts w:ascii="Times New Roman" w:hAnsi="Times New Roman"/>
          <w:sz w:val="22"/>
          <w:szCs w:val="22"/>
        </w:rPr>
        <w:t xml:space="preserve"> and other college initiatives; </w:t>
      </w:r>
    </w:p>
    <w:p w:rsidR="008A5BA4" w:rsidRPr="00777EE3" w:rsidRDefault="0087557E" w:rsidP="008A5BA4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Support the integration of evaluation assessment and equity into professional development activities; </w:t>
      </w:r>
    </w:p>
    <w:p w:rsidR="008A5BA4" w:rsidRPr="00777EE3" w:rsidRDefault="008A5BA4" w:rsidP="008A5BA4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/>
          <w:b/>
          <w:sz w:val="22"/>
          <w:szCs w:val="22"/>
        </w:rPr>
      </w:pPr>
      <w:r w:rsidRPr="00777EE3">
        <w:rPr>
          <w:rFonts w:ascii="Times New Roman" w:hAnsi="Times New Roman"/>
          <w:sz w:val="22"/>
          <w:szCs w:val="22"/>
        </w:rPr>
        <w:t>Promote the success</w:t>
      </w:r>
      <w:r w:rsidR="00C2187F">
        <w:rPr>
          <w:rFonts w:ascii="Times New Roman" w:hAnsi="Times New Roman"/>
          <w:sz w:val="22"/>
          <w:szCs w:val="22"/>
        </w:rPr>
        <w:t xml:space="preserve"> and engagement </w:t>
      </w:r>
      <w:r w:rsidRPr="00777EE3">
        <w:rPr>
          <w:rFonts w:ascii="Times New Roman" w:hAnsi="Times New Roman"/>
          <w:sz w:val="22"/>
          <w:szCs w:val="22"/>
        </w:rPr>
        <w:t xml:space="preserve">of students. </w:t>
      </w:r>
    </w:p>
    <w:p w:rsidR="008A5BA4" w:rsidRPr="00F915D0" w:rsidRDefault="008A5BA4" w:rsidP="00F915D0">
      <w:pPr>
        <w:rPr>
          <w:rFonts w:ascii="Times New Roman" w:hAnsi="Times New Roman"/>
          <w:b/>
          <w:sz w:val="22"/>
          <w:szCs w:val="22"/>
        </w:rPr>
      </w:pPr>
    </w:p>
    <w:p w:rsidR="00F915D0" w:rsidRDefault="00F915D0" w:rsidP="008A5BA4">
      <w:pPr>
        <w:pStyle w:val="ListParagraph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8A5BA4" w:rsidRDefault="008A5BA4" w:rsidP="008A5BA4">
      <w:pPr>
        <w:pStyle w:val="ListParagraph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5148F1">
        <w:rPr>
          <w:rFonts w:ascii="Times New Roman" w:hAnsi="Times New Roman"/>
          <w:b/>
          <w:sz w:val="24"/>
          <w:szCs w:val="24"/>
        </w:rPr>
        <w:t xml:space="preserve">Professional Development </w:t>
      </w:r>
      <w:r>
        <w:rPr>
          <w:rFonts w:ascii="Times New Roman" w:hAnsi="Times New Roman"/>
          <w:b/>
          <w:sz w:val="24"/>
          <w:szCs w:val="24"/>
        </w:rPr>
        <w:t xml:space="preserve">Program </w:t>
      </w:r>
      <w:r w:rsidRPr="005148F1">
        <w:rPr>
          <w:rFonts w:ascii="Times New Roman" w:hAnsi="Times New Roman"/>
          <w:b/>
          <w:sz w:val="24"/>
          <w:szCs w:val="24"/>
        </w:rPr>
        <w:t>Outcomes (PDOs)</w:t>
      </w:r>
      <w:r>
        <w:rPr>
          <w:rFonts w:ascii="Times New Roman" w:hAnsi="Times New Roman"/>
          <w:b/>
          <w:sz w:val="24"/>
          <w:szCs w:val="24"/>
        </w:rPr>
        <w:t>:</w:t>
      </w:r>
      <w:r w:rsidR="00C2187F">
        <w:rPr>
          <w:rFonts w:ascii="Times New Roman" w:hAnsi="Times New Roman"/>
          <w:b/>
          <w:sz w:val="24"/>
          <w:szCs w:val="24"/>
        </w:rPr>
        <w:t xml:space="preserve">  </w:t>
      </w:r>
    </w:p>
    <w:p w:rsidR="0087557E" w:rsidRPr="0087557E" w:rsidRDefault="0087557E" w:rsidP="008A5BA4">
      <w:pPr>
        <w:pStyle w:val="ListParagraph"/>
        <w:ind w:left="0"/>
        <w:contextualSpacing w:val="0"/>
        <w:rPr>
          <w:rFonts w:ascii="Times New Roman" w:hAnsi="Times New Roman"/>
          <w:b/>
          <w:sz w:val="12"/>
          <w:szCs w:val="12"/>
        </w:rPr>
      </w:pPr>
    </w:p>
    <w:p w:rsidR="0087557E" w:rsidRPr="0087557E" w:rsidRDefault="0087557E" w:rsidP="008A5BA4">
      <w:pPr>
        <w:pStyle w:val="ListParagraph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LMC Professional Development Activities will: </w:t>
      </w:r>
    </w:p>
    <w:p w:rsidR="007648DF" w:rsidRPr="0087557E" w:rsidRDefault="007648DF" w:rsidP="008A5BA4">
      <w:pPr>
        <w:pStyle w:val="ListParagraph"/>
        <w:ind w:left="0"/>
        <w:contextualSpacing w:val="0"/>
        <w:rPr>
          <w:rFonts w:ascii="Times New Roman" w:hAnsi="Times New Roman"/>
          <w:i/>
          <w:sz w:val="12"/>
          <w:szCs w:val="12"/>
        </w:rPr>
      </w:pPr>
    </w:p>
    <w:p w:rsidR="008A5BA4" w:rsidRPr="007648DF" w:rsidRDefault="008A5BA4" w:rsidP="001117F3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7648DF">
        <w:rPr>
          <w:rFonts w:ascii="Times New Roman" w:eastAsiaTheme="minorHAnsi" w:hAnsi="Times New Roman"/>
          <w:sz w:val="24"/>
          <w:szCs w:val="24"/>
        </w:rPr>
        <w:t>Create and sustain learning and working environments that are characterized by these qualities</w:t>
      </w:r>
      <w:r w:rsidR="00C2187F" w:rsidRPr="007648DF">
        <w:rPr>
          <w:rFonts w:ascii="Times New Roman" w:eastAsiaTheme="minorHAnsi" w:hAnsi="Times New Roman"/>
          <w:sz w:val="24"/>
          <w:szCs w:val="24"/>
        </w:rPr>
        <w:t>, including but not limited to</w:t>
      </w:r>
      <w:r w:rsidR="003B0BA0" w:rsidRPr="007648DF">
        <w:rPr>
          <w:rFonts w:ascii="Times New Roman" w:eastAsiaTheme="minorHAnsi" w:hAnsi="Times New Roman"/>
          <w:sz w:val="24"/>
          <w:szCs w:val="24"/>
        </w:rPr>
        <w:t xml:space="preserve"> </w:t>
      </w:r>
      <w:r w:rsidRPr="007648DF">
        <w:rPr>
          <w:rFonts w:ascii="Times New Roman" w:eastAsiaTheme="minorHAnsi" w:hAnsi="Times New Roman"/>
          <w:sz w:val="24"/>
          <w:szCs w:val="24"/>
        </w:rPr>
        <w:t>inclusive, engaging, challenging, relevant, welcoming, purposeful and responsive to</w:t>
      </w:r>
      <w:r w:rsidR="00C2187F" w:rsidRPr="007648DF">
        <w:rPr>
          <w:rFonts w:ascii="Times New Roman" w:eastAsiaTheme="minorHAnsi" w:hAnsi="Times New Roman"/>
          <w:sz w:val="24"/>
          <w:szCs w:val="24"/>
        </w:rPr>
        <w:t xml:space="preserve"> a</w:t>
      </w:r>
      <w:r w:rsidRPr="007648DF">
        <w:rPr>
          <w:rFonts w:ascii="Times New Roman" w:eastAsiaTheme="minorHAnsi" w:hAnsi="Times New Roman"/>
          <w:sz w:val="24"/>
          <w:szCs w:val="24"/>
        </w:rPr>
        <w:t xml:space="preserve"> diverse </w:t>
      </w:r>
      <w:r w:rsidR="00C2187F" w:rsidRPr="007648DF">
        <w:rPr>
          <w:rFonts w:ascii="Times New Roman" w:eastAsiaTheme="minorHAnsi" w:hAnsi="Times New Roman"/>
          <w:sz w:val="24"/>
          <w:szCs w:val="24"/>
        </w:rPr>
        <w:t>community</w:t>
      </w:r>
      <w:r w:rsidR="003B0BA0" w:rsidRPr="007648DF">
        <w:rPr>
          <w:rFonts w:ascii="Times New Roman" w:eastAsiaTheme="minorHAnsi" w:hAnsi="Times New Roman"/>
          <w:sz w:val="24"/>
          <w:szCs w:val="24"/>
        </w:rPr>
        <w:t>.</w:t>
      </w:r>
    </w:p>
    <w:p w:rsidR="008A5BA4" w:rsidRPr="0087557E" w:rsidRDefault="008A5BA4" w:rsidP="008A5BA4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C903CC">
        <w:rPr>
          <w:rFonts w:ascii="Times New Roman" w:eastAsia="+mn-ea" w:hAnsi="Times New Roman"/>
          <w:sz w:val="24"/>
          <w:szCs w:val="24"/>
        </w:rPr>
        <w:t xml:space="preserve">Contribute to </w:t>
      </w:r>
      <w:r w:rsidR="0087557E">
        <w:rPr>
          <w:rFonts w:ascii="Times New Roman" w:eastAsia="+mn-ea" w:hAnsi="Times New Roman"/>
          <w:sz w:val="24"/>
          <w:szCs w:val="24"/>
        </w:rPr>
        <w:t xml:space="preserve">a participatory </w:t>
      </w:r>
      <w:r w:rsidRPr="00C903CC">
        <w:rPr>
          <w:rFonts w:ascii="Times New Roman" w:eastAsia="+mn-ea" w:hAnsi="Times New Roman"/>
          <w:sz w:val="24"/>
          <w:szCs w:val="24"/>
        </w:rPr>
        <w:t>culture of inquiry and institutional learning that fosters leadership</w:t>
      </w:r>
      <w:r>
        <w:rPr>
          <w:rFonts w:ascii="Times New Roman" w:eastAsia="+mn-ea" w:hAnsi="Times New Roman"/>
          <w:sz w:val="24"/>
          <w:szCs w:val="24"/>
        </w:rPr>
        <w:t>,</w:t>
      </w:r>
      <w:r w:rsidRPr="00C903CC">
        <w:rPr>
          <w:rFonts w:ascii="Times New Roman" w:eastAsia="+mn-ea" w:hAnsi="Times New Roman"/>
          <w:sz w:val="24"/>
          <w:szCs w:val="24"/>
        </w:rPr>
        <w:t xml:space="preserve"> </w:t>
      </w:r>
      <w:r w:rsidRPr="0087557E">
        <w:rPr>
          <w:rFonts w:ascii="Times New Roman" w:eastAsia="+mn-ea" w:hAnsi="Times New Roman"/>
          <w:sz w:val="24"/>
          <w:szCs w:val="24"/>
        </w:rPr>
        <w:t xml:space="preserve">and </w:t>
      </w:r>
      <w:r w:rsidR="0087557E" w:rsidRPr="0087557E">
        <w:rPr>
          <w:rFonts w:ascii="Times New Roman" w:eastAsia="+mn-ea" w:hAnsi="Times New Roman"/>
          <w:sz w:val="24"/>
          <w:szCs w:val="24"/>
        </w:rPr>
        <w:t xml:space="preserve">- </w:t>
      </w:r>
      <w:r w:rsidR="007648DF" w:rsidRPr="0087557E">
        <w:rPr>
          <w:rFonts w:ascii="Times New Roman" w:eastAsia="+mn-ea" w:hAnsi="Times New Roman"/>
          <w:sz w:val="24"/>
          <w:szCs w:val="24"/>
        </w:rPr>
        <w:t>through assessment</w:t>
      </w:r>
      <w:r w:rsidR="0087557E" w:rsidRPr="0087557E">
        <w:rPr>
          <w:rFonts w:ascii="Times New Roman" w:eastAsia="+mn-ea" w:hAnsi="Times New Roman"/>
          <w:sz w:val="24"/>
          <w:szCs w:val="24"/>
        </w:rPr>
        <w:t xml:space="preserve"> -</w:t>
      </w:r>
      <w:r w:rsidR="007648DF" w:rsidRPr="0087557E">
        <w:rPr>
          <w:rFonts w:ascii="Times New Roman" w:eastAsia="+mn-ea" w:hAnsi="Times New Roman"/>
          <w:sz w:val="24"/>
          <w:szCs w:val="24"/>
        </w:rPr>
        <w:t xml:space="preserve"> </w:t>
      </w:r>
      <w:r w:rsidRPr="0087557E">
        <w:rPr>
          <w:rFonts w:ascii="Times New Roman" w:eastAsia="+mn-ea" w:hAnsi="Times New Roman"/>
          <w:sz w:val="24"/>
          <w:szCs w:val="24"/>
        </w:rPr>
        <w:t>documents and builds on lessons learned</w:t>
      </w:r>
      <w:r w:rsidR="003B0BA0" w:rsidRPr="0087557E">
        <w:rPr>
          <w:rFonts w:ascii="Times New Roman" w:eastAsia="+mn-ea" w:hAnsi="Times New Roman"/>
          <w:sz w:val="24"/>
          <w:szCs w:val="24"/>
        </w:rPr>
        <w:t>.</w:t>
      </w:r>
    </w:p>
    <w:p w:rsidR="008A5BA4" w:rsidRPr="0087557E" w:rsidRDefault="007648DF" w:rsidP="008A5BA4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7557E">
        <w:rPr>
          <w:rFonts w:ascii="Times New Roman" w:eastAsia="+mn-ea" w:hAnsi="Times New Roman"/>
          <w:sz w:val="24"/>
          <w:szCs w:val="24"/>
        </w:rPr>
        <w:t xml:space="preserve">Support all employees to keep up-to-date in their proficiency and use of current technology </w:t>
      </w:r>
      <w:r w:rsidR="0087557E" w:rsidRPr="0087557E">
        <w:rPr>
          <w:rFonts w:ascii="Times New Roman" w:eastAsia="+mn-ea" w:hAnsi="Times New Roman"/>
          <w:sz w:val="24"/>
          <w:szCs w:val="24"/>
        </w:rPr>
        <w:t>in order to be most effective in their roles on campus</w:t>
      </w:r>
      <w:r w:rsidRPr="0087557E">
        <w:rPr>
          <w:rFonts w:ascii="Times New Roman" w:eastAsia="+mn-ea" w:hAnsi="Times New Roman"/>
          <w:sz w:val="24"/>
          <w:szCs w:val="24"/>
        </w:rPr>
        <w:t xml:space="preserve">, </w:t>
      </w:r>
    </w:p>
    <w:p w:rsidR="008A5BA4" w:rsidRPr="0087557E" w:rsidRDefault="00C2187F" w:rsidP="008A5BA4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7557E">
        <w:rPr>
          <w:rFonts w:ascii="Times New Roman" w:eastAsia="+mn-ea" w:hAnsi="Times New Roman"/>
          <w:sz w:val="24"/>
          <w:szCs w:val="24"/>
        </w:rPr>
        <w:t>Encourag</w:t>
      </w:r>
      <w:r w:rsidR="007648DF" w:rsidRPr="0087557E">
        <w:rPr>
          <w:rFonts w:ascii="Times New Roman" w:eastAsia="+mn-ea" w:hAnsi="Times New Roman"/>
          <w:sz w:val="24"/>
          <w:szCs w:val="24"/>
        </w:rPr>
        <w:t xml:space="preserve">e </w:t>
      </w:r>
      <w:r w:rsidR="005B01AD" w:rsidRPr="0087557E">
        <w:rPr>
          <w:rFonts w:ascii="Times New Roman" w:eastAsia="+mn-ea" w:hAnsi="Times New Roman"/>
          <w:sz w:val="24"/>
          <w:szCs w:val="24"/>
        </w:rPr>
        <w:t>the study and implementation of</w:t>
      </w:r>
      <w:r w:rsidR="007648DF" w:rsidRPr="0087557E">
        <w:rPr>
          <w:rFonts w:ascii="Times New Roman" w:eastAsia="+mn-ea" w:hAnsi="Times New Roman"/>
          <w:sz w:val="24"/>
          <w:szCs w:val="24"/>
        </w:rPr>
        <w:t xml:space="preserve"> </w:t>
      </w:r>
      <w:r w:rsidR="008A5BA4" w:rsidRPr="0087557E">
        <w:rPr>
          <w:rFonts w:ascii="Times New Roman" w:eastAsia="+mn-ea" w:hAnsi="Times New Roman"/>
          <w:sz w:val="24"/>
          <w:szCs w:val="24"/>
        </w:rPr>
        <w:t>instructional and organizational models that are research-based and grounded in sound theoretical frameworks and good practice</w:t>
      </w:r>
      <w:r w:rsidR="003B0BA0" w:rsidRPr="0087557E">
        <w:rPr>
          <w:rFonts w:ascii="Times New Roman" w:eastAsia="+mn-ea" w:hAnsi="Times New Roman"/>
          <w:sz w:val="24"/>
          <w:szCs w:val="24"/>
        </w:rPr>
        <w:t xml:space="preserve">.  </w:t>
      </w:r>
      <w:r w:rsidRPr="0087557E">
        <w:rPr>
          <w:rFonts w:ascii="Times New Roman" w:eastAsia="+mn-ea" w:hAnsi="Times New Roman"/>
          <w:sz w:val="24"/>
          <w:szCs w:val="24"/>
        </w:rPr>
        <w:t xml:space="preserve"> </w:t>
      </w:r>
    </w:p>
    <w:p w:rsidR="009D1BE0" w:rsidRPr="0087557E" w:rsidRDefault="0087557E" w:rsidP="008A5BA4">
      <w:pPr>
        <w:pStyle w:val="ListParagraph"/>
        <w:numPr>
          <w:ilvl w:val="0"/>
          <w:numId w:val="3"/>
        </w:numPr>
        <w:tabs>
          <w:tab w:val="left" w:pos="12960"/>
          <w:tab w:val="left" w:pos="13680"/>
        </w:tabs>
        <w:spacing w:after="120"/>
        <w:ind w:left="360"/>
        <w:contextualSpacing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+mn-ea" w:hAnsi="Times New Roman"/>
          <w:sz w:val="24"/>
          <w:szCs w:val="24"/>
        </w:rPr>
        <w:t xml:space="preserve">Demonstrate a commitment the </w:t>
      </w:r>
      <w:r w:rsidRPr="0087557E">
        <w:rPr>
          <w:rFonts w:ascii="Times New Roman" w:eastAsia="+mn-ea" w:hAnsi="Times New Roman"/>
          <w:sz w:val="24"/>
          <w:szCs w:val="24"/>
        </w:rPr>
        <w:t>lifelong learning</w:t>
      </w:r>
      <w:r w:rsidRPr="0087557E">
        <w:rPr>
          <w:rFonts w:ascii="Times New Roman" w:hAnsi="Times New Roman"/>
          <w:sz w:val="24"/>
          <w:szCs w:val="24"/>
        </w:rPr>
        <w:t xml:space="preserve"> and contribute</w:t>
      </w:r>
      <w:r w:rsidR="008A5BA4" w:rsidRPr="0087557E">
        <w:rPr>
          <w:rFonts w:ascii="Times New Roman" w:hAnsi="Times New Roman"/>
          <w:sz w:val="24"/>
          <w:szCs w:val="24"/>
        </w:rPr>
        <w:t xml:space="preserve"> to the morale and well-being of LMC employees and students. </w:t>
      </w:r>
      <w:r w:rsidRPr="0087557E">
        <w:rPr>
          <w:rFonts w:ascii="Times New Roman" w:hAnsi="Times New Roman"/>
          <w:sz w:val="24"/>
          <w:szCs w:val="24"/>
        </w:rPr>
        <w:t xml:space="preserve"> </w:t>
      </w:r>
    </w:p>
    <w:p w:rsidR="00A76207" w:rsidRPr="004A6CAA" w:rsidRDefault="00A76207" w:rsidP="00FA7297">
      <w:pPr>
        <w:tabs>
          <w:tab w:val="left" w:pos="12960"/>
        </w:tabs>
        <w:outlineLvl w:val="0"/>
        <w:rPr>
          <w:rFonts w:ascii="Times New Roman" w:hAnsi="Times New Roman"/>
          <w:sz w:val="22"/>
          <w:szCs w:val="22"/>
        </w:rPr>
      </w:pPr>
    </w:p>
    <w:sectPr w:rsidR="00A76207" w:rsidRPr="004A6CAA" w:rsidSect="0009017D">
      <w:headerReference w:type="default" r:id="rId13"/>
      <w:footerReference w:type="defaul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C3" w:rsidRDefault="006512C3" w:rsidP="00C66CFA">
      <w:r>
        <w:separator/>
      </w:r>
    </w:p>
  </w:endnote>
  <w:endnote w:type="continuationSeparator" w:id="0">
    <w:p w:rsidR="006512C3" w:rsidRDefault="006512C3" w:rsidP="00C66CFA">
      <w:r>
        <w:continuationSeparator/>
      </w:r>
    </w:p>
  </w:endnote>
  <w:endnote w:type="continuationNotice" w:id="1">
    <w:p w:rsidR="006512C3" w:rsidRDefault="00651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709159"/>
      <w:docPartObj>
        <w:docPartGallery w:val="Page Numbers (Bottom of Page)"/>
        <w:docPartUnique/>
      </w:docPartObj>
    </w:sdtPr>
    <w:sdtEndPr/>
    <w:sdtContent>
      <w:p w:rsidR="001A1FC9" w:rsidRDefault="001A1F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FC9" w:rsidRDefault="001A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C3" w:rsidRDefault="006512C3" w:rsidP="00C66CFA">
      <w:r>
        <w:separator/>
      </w:r>
    </w:p>
  </w:footnote>
  <w:footnote w:type="continuationSeparator" w:id="0">
    <w:p w:rsidR="006512C3" w:rsidRDefault="006512C3" w:rsidP="00C66CFA">
      <w:r>
        <w:continuationSeparator/>
      </w:r>
    </w:p>
  </w:footnote>
  <w:footnote w:type="continuationNotice" w:id="1">
    <w:p w:rsidR="006512C3" w:rsidRDefault="006512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EB" w:rsidRDefault="007C4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C13"/>
    <w:multiLevelType w:val="hybridMultilevel"/>
    <w:tmpl w:val="E10AC9D8"/>
    <w:lvl w:ilvl="0" w:tplc="4A7A9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703A6"/>
    <w:multiLevelType w:val="hybridMultilevel"/>
    <w:tmpl w:val="949C8DDE"/>
    <w:lvl w:ilvl="0" w:tplc="ED880AEE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79EA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18C5665"/>
    <w:multiLevelType w:val="hybridMultilevel"/>
    <w:tmpl w:val="A558C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86A35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B611B38"/>
    <w:multiLevelType w:val="multilevel"/>
    <w:tmpl w:val="D838879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4713D2"/>
    <w:multiLevelType w:val="hybridMultilevel"/>
    <w:tmpl w:val="1F1E389E"/>
    <w:lvl w:ilvl="0" w:tplc="4A7A9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1A21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230E036C"/>
    <w:multiLevelType w:val="hybridMultilevel"/>
    <w:tmpl w:val="D4A07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A005E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B843257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2DFC4F9E"/>
    <w:multiLevelType w:val="multilevel"/>
    <w:tmpl w:val="6ED0AF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9A19BC"/>
    <w:multiLevelType w:val="hybridMultilevel"/>
    <w:tmpl w:val="064CCF04"/>
    <w:lvl w:ilvl="0" w:tplc="4CD27A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3268"/>
    <w:multiLevelType w:val="multilevel"/>
    <w:tmpl w:val="E48EDD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A320F6"/>
    <w:multiLevelType w:val="hybridMultilevel"/>
    <w:tmpl w:val="77E6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59D0"/>
    <w:multiLevelType w:val="hybridMultilevel"/>
    <w:tmpl w:val="C162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21261"/>
    <w:multiLevelType w:val="hybridMultilevel"/>
    <w:tmpl w:val="7988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80F24"/>
    <w:multiLevelType w:val="hybridMultilevel"/>
    <w:tmpl w:val="2B90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B7A54"/>
    <w:multiLevelType w:val="hybridMultilevel"/>
    <w:tmpl w:val="DBA0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6ED3"/>
    <w:multiLevelType w:val="multilevel"/>
    <w:tmpl w:val="C1C072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E45138"/>
    <w:multiLevelType w:val="multilevel"/>
    <w:tmpl w:val="2020F5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736D5C"/>
    <w:multiLevelType w:val="multilevel"/>
    <w:tmpl w:val="783889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D1346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AD85BE2"/>
    <w:multiLevelType w:val="multilevel"/>
    <w:tmpl w:val="7BE6B6E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BC0156E"/>
    <w:multiLevelType w:val="hybridMultilevel"/>
    <w:tmpl w:val="C038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1AC6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E4F0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F69E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CA38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504D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D2E6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224F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2801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DB784B"/>
    <w:multiLevelType w:val="hybridMultilevel"/>
    <w:tmpl w:val="662AEA44"/>
    <w:lvl w:ilvl="0" w:tplc="4A7A9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21E53"/>
    <w:multiLevelType w:val="hybridMultilevel"/>
    <w:tmpl w:val="16CC1074"/>
    <w:lvl w:ilvl="0" w:tplc="97D655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572B93"/>
    <w:multiLevelType w:val="hybridMultilevel"/>
    <w:tmpl w:val="6B2E4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D21D2"/>
    <w:multiLevelType w:val="hybridMultilevel"/>
    <w:tmpl w:val="B66CC1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15675C"/>
    <w:multiLevelType w:val="hybridMultilevel"/>
    <w:tmpl w:val="09DE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E36E7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0DD0F5D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75A86CD2"/>
    <w:multiLevelType w:val="hybridMultilevel"/>
    <w:tmpl w:val="652CD0F8"/>
    <w:lvl w:ilvl="0" w:tplc="4A7A9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75DD7F91"/>
    <w:multiLevelType w:val="hybridMultilevel"/>
    <w:tmpl w:val="4D005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F6700"/>
    <w:multiLevelType w:val="hybridMultilevel"/>
    <w:tmpl w:val="F83CA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11"/>
  </w:num>
  <w:num w:numId="5">
    <w:abstractNumId w:val="5"/>
  </w:num>
  <w:num w:numId="6">
    <w:abstractNumId w:val="19"/>
  </w:num>
  <w:num w:numId="7">
    <w:abstractNumId w:val="20"/>
  </w:num>
  <w:num w:numId="8">
    <w:abstractNumId w:val="13"/>
  </w:num>
  <w:num w:numId="9">
    <w:abstractNumId w:val="21"/>
  </w:num>
  <w:num w:numId="10">
    <w:abstractNumId w:val="10"/>
  </w:num>
  <w:num w:numId="11">
    <w:abstractNumId w:val="17"/>
  </w:num>
  <w:num w:numId="12">
    <w:abstractNumId w:val="14"/>
  </w:num>
  <w:num w:numId="13">
    <w:abstractNumId w:val="12"/>
  </w:num>
  <w:num w:numId="14">
    <w:abstractNumId w:val="34"/>
  </w:num>
  <w:num w:numId="15">
    <w:abstractNumId w:val="28"/>
  </w:num>
  <w:num w:numId="16">
    <w:abstractNumId w:val="27"/>
  </w:num>
  <w:num w:numId="17">
    <w:abstractNumId w:val="16"/>
  </w:num>
  <w:num w:numId="18">
    <w:abstractNumId w:val="18"/>
  </w:num>
  <w:num w:numId="19">
    <w:abstractNumId w:val="25"/>
  </w:num>
  <w:num w:numId="20">
    <w:abstractNumId w:val="30"/>
  </w:num>
  <w:num w:numId="21">
    <w:abstractNumId w:val="32"/>
  </w:num>
  <w:num w:numId="22">
    <w:abstractNumId w:val="8"/>
  </w:num>
  <w:num w:numId="23">
    <w:abstractNumId w:val="31"/>
  </w:num>
  <w:num w:numId="24">
    <w:abstractNumId w:val="29"/>
  </w:num>
  <w:num w:numId="25">
    <w:abstractNumId w:val="6"/>
  </w:num>
  <w:num w:numId="26">
    <w:abstractNumId w:val="0"/>
  </w:num>
  <w:num w:numId="27">
    <w:abstractNumId w:val="33"/>
  </w:num>
  <w:num w:numId="28">
    <w:abstractNumId w:val="3"/>
  </w:num>
  <w:num w:numId="29">
    <w:abstractNumId w:val="15"/>
  </w:num>
  <w:num w:numId="30">
    <w:abstractNumId w:val="22"/>
  </w:num>
  <w:num w:numId="31">
    <w:abstractNumId w:val="9"/>
  </w:num>
  <w:num w:numId="32">
    <w:abstractNumId w:val="4"/>
  </w:num>
  <w:num w:numId="33">
    <w:abstractNumId w:val="7"/>
  </w:num>
  <w:num w:numId="34">
    <w:abstractNumId w:val="26"/>
  </w:num>
  <w:num w:numId="3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9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EB"/>
    <w:rsid w:val="000011EE"/>
    <w:rsid w:val="00011C82"/>
    <w:rsid w:val="00012940"/>
    <w:rsid w:val="00012EC2"/>
    <w:rsid w:val="00027098"/>
    <w:rsid w:val="0003011C"/>
    <w:rsid w:val="00045760"/>
    <w:rsid w:val="00065FB8"/>
    <w:rsid w:val="0006729D"/>
    <w:rsid w:val="00081340"/>
    <w:rsid w:val="0009017D"/>
    <w:rsid w:val="00097CC1"/>
    <w:rsid w:val="000F4DF6"/>
    <w:rsid w:val="000F5D21"/>
    <w:rsid w:val="00104F43"/>
    <w:rsid w:val="00107CA4"/>
    <w:rsid w:val="001126E6"/>
    <w:rsid w:val="0011732C"/>
    <w:rsid w:val="001345BC"/>
    <w:rsid w:val="00134A10"/>
    <w:rsid w:val="001378CB"/>
    <w:rsid w:val="00151D15"/>
    <w:rsid w:val="001654C4"/>
    <w:rsid w:val="00174F96"/>
    <w:rsid w:val="001A1FC9"/>
    <w:rsid w:val="001B3AD3"/>
    <w:rsid w:val="001B596D"/>
    <w:rsid w:val="001C20A0"/>
    <w:rsid w:val="001C6809"/>
    <w:rsid w:val="001D00FD"/>
    <w:rsid w:val="001F73ED"/>
    <w:rsid w:val="00205570"/>
    <w:rsid w:val="00207042"/>
    <w:rsid w:val="002106F7"/>
    <w:rsid w:val="00213A59"/>
    <w:rsid w:val="0021475C"/>
    <w:rsid w:val="00230904"/>
    <w:rsid w:val="00234BAC"/>
    <w:rsid w:val="002402E9"/>
    <w:rsid w:val="002602FE"/>
    <w:rsid w:val="00271E21"/>
    <w:rsid w:val="00284CEF"/>
    <w:rsid w:val="002A1E60"/>
    <w:rsid w:val="002B68AF"/>
    <w:rsid w:val="002C53AC"/>
    <w:rsid w:val="002D53D5"/>
    <w:rsid w:val="002D78E1"/>
    <w:rsid w:val="002E4308"/>
    <w:rsid w:val="002E78E7"/>
    <w:rsid w:val="003071D8"/>
    <w:rsid w:val="00321005"/>
    <w:rsid w:val="00323CFF"/>
    <w:rsid w:val="0038036E"/>
    <w:rsid w:val="00382F7E"/>
    <w:rsid w:val="003B0BA0"/>
    <w:rsid w:val="003B4C15"/>
    <w:rsid w:val="003C072A"/>
    <w:rsid w:val="003C7A0F"/>
    <w:rsid w:val="003D7618"/>
    <w:rsid w:val="003E1236"/>
    <w:rsid w:val="003E6297"/>
    <w:rsid w:val="003F1C81"/>
    <w:rsid w:val="003F5CE6"/>
    <w:rsid w:val="00403223"/>
    <w:rsid w:val="00421432"/>
    <w:rsid w:val="00433362"/>
    <w:rsid w:val="00443A10"/>
    <w:rsid w:val="00444DCA"/>
    <w:rsid w:val="00451EA5"/>
    <w:rsid w:val="004959B8"/>
    <w:rsid w:val="004A0318"/>
    <w:rsid w:val="004A2D51"/>
    <w:rsid w:val="004A6CAA"/>
    <w:rsid w:val="004B0563"/>
    <w:rsid w:val="004C63E0"/>
    <w:rsid w:val="004D2742"/>
    <w:rsid w:val="004F6AEC"/>
    <w:rsid w:val="004F78AE"/>
    <w:rsid w:val="005026FF"/>
    <w:rsid w:val="00513C56"/>
    <w:rsid w:val="005148F1"/>
    <w:rsid w:val="005160D3"/>
    <w:rsid w:val="005166F6"/>
    <w:rsid w:val="00561727"/>
    <w:rsid w:val="00566EF9"/>
    <w:rsid w:val="00575F0D"/>
    <w:rsid w:val="00592910"/>
    <w:rsid w:val="005A0B80"/>
    <w:rsid w:val="005B01AD"/>
    <w:rsid w:val="005B0240"/>
    <w:rsid w:val="005B37BC"/>
    <w:rsid w:val="005C32EB"/>
    <w:rsid w:val="005C4D17"/>
    <w:rsid w:val="005E2253"/>
    <w:rsid w:val="005E58B7"/>
    <w:rsid w:val="00604225"/>
    <w:rsid w:val="0061590D"/>
    <w:rsid w:val="006174CF"/>
    <w:rsid w:val="006216EB"/>
    <w:rsid w:val="00645979"/>
    <w:rsid w:val="00647A71"/>
    <w:rsid w:val="006501FD"/>
    <w:rsid w:val="006512C3"/>
    <w:rsid w:val="006563CE"/>
    <w:rsid w:val="0068144A"/>
    <w:rsid w:val="006819A7"/>
    <w:rsid w:val="006C335B"/>
    <w:rsid w:val="006C3CFD"/>
    <w:rsid w:val="006C3E8B"/>
    <w:rsid w:val="006D541F"/>
    <w:rsid w:val="006D5B97"/>
    <w:rsid w:val="006F4F0E"/>
    <w:rsid w:val="00710A91"/>
    <w:rsid w:val="007133D9"/>
    <w:rsid w:val="00717D84"/>
    <w:rsid w:val="00743750"/>
    <w:rsid w:val="00744604"/>
    <w:rsid w:val="007648DF"/>
    <w:rsid w:val="00777EE3"/>
    <w:rsid w:val="00781D90"/>
    <w:rsid w:val="00793992"/>
    <w:rsid w:val="00795616"/>
    <w:rsid w:val="007A0770"/>
    <w:rsid w:val="007A369A"/>
    <w:rsid w:val="007B08AB"/>
    <w:rsid w:val="007B4A66"/>
    <w:rsid w:val="007C1D1F"/>
    <w:rsid w:val="007C2C7B"/>
    <w:rsid w:val="007C45EB"/>
    <w:rsid w:val="007D223F"/>
    <w:rsid w:val="007D42F5"/>
    <w:rsid w:val="007E21B7"/>
    <w:rsid w:val="007F3904"/>
    <w:rsid w:val="00801832"/>
    <w:rsid w:val="00807EEC"/>
    <w:rsid w:val="008326D8"/>
    <w:rsid w:val="00860E73"/>
    <w:rsid w:val="00861A60"/>
    <w:rsid w:val="0087557E"/>
    <w:rsid w:val="008A5BA4"/>
    <w:rsid w:val="008A6B58"/>
    <w:rsid w:val="008E1112"/>
    <w:rsid w:val="008E7ACE"/>
    <w:rsid w:val="008F17B1"/>
    <w:rsid w:val="00905F72"/>
    <w:rsid w:val="00914271"/>
    <w:rsid w:val="009178EA"/>
    <w:rsid w:val="00925D64"/>
    <w:rsid w:val="009324D5"/>
    <w:rsid w:val="00940369"/>
    <w:rsid w:val="0096213E"/>
    <w:rsid w:val="00970E10"/>
    <w:rsid w:val="0098035E"/>
    <w:rsid w:val="00990FD7"/>
    <w:rsid w:val="009A576F"/>
    <w:rsid w:val="009B0BCB"/>
    <w:rsid w:val="009C480F"/>
    <w:rsid w:val="009C509B"/>
    <w:rsid w:val="009D1BE0"/>
    <w:rsid w:val="009D22F1"/>
    <w:rsid w:val="00A10B24"/>
    <w:rsid w:val="00A13472"/>
    <w:rsid w:val="00A240D4"/>
    <w:rsid w:val="00A26BF4"/>
    <w:rsid w:val="00A51EE6"/>
    <w:rsid w:val="00A712BB"/>
    <w:rsid w:val="00A76207"/>
    <w:rsid w:val="00A92AAB"/>
    <w:rsid w:val="00A95F7F"/>
    <w:rsid w:val="00AA62A5"/>
    <w:rsid w:val="00AB7B5D"/>
    <w:rsid w:val="00AC3056"/>
    <w:rsid w:val="00AE16FD"/>
    <w:rsid w:val="00AE3A9F"/>
    <w:rsid w:val="00AE3C1E"/>
    <w:rsid w:val="00B000BF"/>
    <w:rsid w:val="00B04CDB"/>
    <w:rsid w:val="00B32157"/>
    <w:rsid w:val="00B340A8"/>
    <w:rsid w:val="00B44CFF"/>
    <w:rsid w:val="00B46DB8"/>
    <w:rsid w:val="00B55B3A"/>
    <w:rsid w:val="00B627B0"/>
    <w:rsid w:val="00B642E8"/>
    <w:rsid w:val="00B971E1"/>
    <w:rsid w:val="00BA65FC"/>
    <w:rsid w:val="00BB1740"/>
    <w:rsid w:val="00BD6432"/>
    <w:rsid w:val="00BE29BA"/>
    <w:rsid w:val="00BE46CA"/>
    <w:rsid w:val="00BE6EBD"/>
    <w:rsid w:val="00C02B04"/>
    <w:rsid w:val="00C135AF"/>
    <w:rsid w:val="00C15334"/>
    <w:rsid w:val="00C2187F"/>
    <w:rsid w:val="00C23F4A"/>
    <w:rsid w:val="00C24CFD"/>
    <w:rsid w:val="00C25C66"/>
    <w:rsid w:val="00C34B30"/>
    <w:rsid w:val="00C66CFA"/>
    <w:rsid w:val="00C70208"/>
    <w:rsid w:val="00C716A8"/>
    <w:rsid w:val="00C81961"/>
    <w:rsid w:val="00C827C9"/>
    <w:rsid w:val="00C903CC"/>
    <w:rsid w:val="00CB6DB8"/>
    <w:rsid w:val="00CC27D1"/>
    <w:rsid w:val="00CC5C78"/>
    <w:rsid w:val="00CF5EDD"/>
    <w:rsid w:val="00D04F2B"/>
    <w:rsid w:val="00D05344"/>
    <w:rsid w:val="00D06645"/>
    <w:rsid w:val="00D14FDF"/>
    <w:rsid w:val="00D16F1D"/>
    <w:rsid w:val="00D2031E"/>
    <w:rsid w:val="00D231FB"/>
    <w:rsid w:val="00D30319"/>
    <w:rsid w:val="00D4676B"/>
    <w:rsid w:val="00D542C7"/>
    <w:rsid w:val="00D602B2"/>
    <w:rsid w:val="00D71CF7"/>
    <w:rsid w:val="00D93158"/>
    <w:rsid w:val="00DB0AAA"/>
    <w:rsid w:val="00DB2344"/>
    <w:rsid w:val="00DC1A18"/>
    <w:rsid w:val="00DC4A87"/>
    <w:rsid w:val="00DD70B4"/>
    <w:rsid w:val="00DF2596"/>
    <w:rsid w:val="00DF40DE"/>
    <w:rsid w:val="00E238ED"/>
    <w:rsid w:val="00E419B0"/>
    <w:rsid w:val="00E43B47"/>
    <w:rsid w:val="00E44B42"/>
    <w:rsid w:val="00E55824"/>
    <w:rsid w:val="00E634A6"/>
    <w:rsid w:val="00E66250"/>
    <w:rsid w:val="00E87502"/>
    <w:rsid w:val="00E962E1"/>
    <w:rsid w:val="00EA2D89"/>
    <w:rsid w:val="00EF475A"/>
    <w:rsid w:val="00F006C8"/>
    <w:rsid w:val="00F010B7"/>
    <w:rsid w:val="00F10462"/>
    <w:rsid w:val="00F114A4"/>
    <w:rsid w:val="00F15107"/>
    <w:rsid w:val="00F164CF"/>
    <w:rsid w:val="00F203AB"/>
    <w:rsid w:val="00F238C8"/>
    <w:rsid w:val="00F356DF"/>
    <w:rsid w:val="00F36F62"/>
    <w:rsid w:val="00F41FDB"/>
    <w:rsid w:val="00F46846"/>
    <w:rsid w:val="00F51D9A"/>
    <w:rsid w:val="00F612C7"/>
    <w:rsid w:val="00F64A39"/>
    <w:rsid w:val="00F84E95"/>
    <w:rsid w:val="00F915D0"/>
    <w:rsid w:val="00F96621"/>
    <w:rsid w:val="00FA101E"/>
    <w:rsid w:val="00FA7297"/>
    <w:rsid w:val="00FB6954"/>
    <w:rsid w:val="00FD3342"/>
    <w:rsid w:val="00FD7649"/>
    <w:rsid w:val="00FE5B16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1783"/>
  <w15:docId w15:val="{D4AC467C-E904-4D06-B75A-090C123A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40"/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12940"/>
    <w:pPr>
      <w:keepNext/>
      <w:keepLines/>
      <w:numPr>
        <w:numId w:val="2"/>
      </w:numPr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qFormat/>
    <w:rsid w:val="00012940"/>
    <w:pPr>
      <w:keepNext/>
      <w:keepLines/>
      <w:numPr>
        <w:ilvl w:val="1"/>
        <w:numId w:val="2"/>
      </w:numPr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qFormat/>
    <w:rsid w:val="00012940"/>
    <w:pPr>
      <w:keepNext/>
      <w:keepLines/>
      <w:numPr>
        <w:ilvl w:val="2"/>
        <w:numId w:val="2"/>
      </w:numPr>
      <w:spacing w:line="180" w:lineRule="atLeast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qFormat/>
    <w:rsid w:val="00012940"/>
    <w:pPr>
      <w:keepNext/>
      <w:keepLines/>
      <w:numPr>
        <w:ilvl w:val="3"/>
        <w:numId w:val="2"/>
      </w:numPr>
      <w:spacing w:line="180" w:lineRule="atLeast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link w:val="Heading5Char"/>
    <w:qFormat/>
    <w:rsid w:val="00012940"/>
    <w:pPr>
      <w:keepNext/>
      <w:keepLines/>
      <w:numPr>
        <w:ilvl w:val="4"/>
        <w:numId w:val="2"/>
      </w:numPr>
      <w:spacing w:line="180" w:lineRule="atLeast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link w:val="Heading6Char"/>
    <w:qFormat/>
    <w:rsid w:val="00012940"/>
    <w:pPr>
      <w:keepNext/>
      <w:numPr>
        <w:ilvl w:val="5"/>
        <w:numId w:val="2"/>
      </w:numPr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012940"/>
    <w:pPr>
      <w:keepNext/>
      <w:numPr>
        <w:ilvl w:val="6"/>
        <w:numId w:val="2"/>
      </w:numPr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012940"/>
    <w:pPr>
      <w:keepNext/>
      <w:numPr>
        <w:ilvl w:val="7"/>
        <w:numId w:val="2"/>
      </w:numPr>
      <w:jc w:val="right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126E6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940"/>
    <w:rPr>
      <w:rFonts w:ascii="Arial Black" w:hAnsi="Arial Black"/>
      <w:spacing w:val="-10"/>
      <w:kern w:val="28"/>
      <w:sz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129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2940"/>
    <w:rPr>
      <w:rFonts w:ascii="Arial" w:hAnsi="Arial"/>
      <w:spacing w:val="-5"/>
      <w:lang w:eastAsia="en-US"/>
    </w:rPr>
  </w:style>
  <w:style w:type="character" w:customStyle="1" w:styleId="Heading2Char">
    <w:name w:val="Heading 2 Char"/>
    <w:basedOn w:val="DefaultParagraphFont"/>
    <w:link w:val="Heading2"/>
    <w:rsid w:val="00012940"/>
    <w:rPr>
      <w:rFonts w:ascii="Arial Black" w:hAnsi="Arial Black"/>
      <w:spacing w:val="-10"/>
      <w:kern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2940"/>
    <w:rPr>
      <w:rFonts w:ascii="Arial Black" w:hAnsi="Arial Black"/>
      <w:spacing w:val="-5"/>
      <w:kern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012940"/>
    <w:rPr>
      <w:rFonts w:ascii="Arial Black" w:hAnsi="Arial Black"/>
      <w:spacing w:val="-2"/>
      <w:kern w:val="28"/>
      <w:sz w:val="18"/>
      <w:lang w:eastAsia="en-US"/>
    </w:rPr>
  </w:style>
  <w:style w:type="character" w:customStyle="1" w:styleId="Heading5Char">
    <w:name w:val="Heading 5 Char"/>
    <w:basedOn w:val="DefaultParagraphFont"/>
    <w:link w:val="Heading5"/>
    <w:rsid w:val="00012940"/>
    <w:rPr>
      <w:rFonts w:ascii="Arial Black" w:hAnsi="Arial Black"/>
      <w:spacing w:val="-2"/>
      <w:kern w:val="28"/>
      <w:sz w:val="18"/>
      <w:lang w:eastAsia="en-US"/>
    </w:rPr>
  </w:style>
  <w:style w:type="character" w:customStyle="1" w:styleId="Heading6Char">
    <w:name w:val="Heading 6 Char"/>
    <w:basedOn w:val="DefaultParagraphFont"/>
    <w:link w:val="Heading6"/>
    <w:rsid w:val="00012940"/>
    <w:rPr>
      <w:rFonts w:ascii="Arial" w:hAnsi="Arial"/>
      <w:spacing w:val="-5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012940"/>
    <w:rPr>
      <w:rFonts w:ascii="Arial" w:hAnsi="Arial"/>
      <w:b/>
      <w:spacing w:val="-5"/>
      <w:lang w:eastAsia="en-US"/>
    </w:rPr>
  </w:style>
  <w:style w:type="character" w:customStyle="1" w:styleId="Heading8Char">
    <w:name w:val="Heading 8 Char"/>
    <w:basedOn w:val="DefaultParagraphFont"/>
    <w:link w:val="Heading8"/>
    <w:rsid w:val="00012940"/>
    <w:rPr>
      <w:rFonts w:ascii="Arial" w:hAnsi="Arial"/>
      <w:spacing w:val="-5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12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EB"/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1126E6"/>
    <w:rPr>
      <w:rFonts w:asciiTheme="majorHAnsi" w:eastAsiaTheme="majorEastAsia" w:hAnsiTheme="majorHAnsi" w:cstheme="majorBidi"/>
      <w:i/>
      <w:iCs/>
      <w:color w:val="404040" w:themeColor="text1" w:themeTint="BF"/>
      <w:spacing w:val="-5"/>
      <w:lang w:eastAsia="en-US"/>
    </w:rPr>
  </w:style>
  <w:style w:type="table" w:styleId="TableGrid">
    <w:name w:val="Table Grid"/>
    <w:basedOn w:val="TableNormal"/>
    <w:uiPriority w:val="59"/>
    <w:rsid w:val="006819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40369"/>
    <w:rPr>
      <w:rFonts w:ascii="Arial" w:eastAsiaTheme="minorHAnsi" w:hAnsi="Arial" w:cstheme="minorBidi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940369"/>
    <w:pPr>
      <w:snapToGrid w:val="0"/>
    </w:pPr>
    <w:rPr>
      <w:rFonts w:ascii="Times New Roman" w:eastAsiaTheme="minorEastAsia" w:hAnsi="Times New Roman"/>
      <w:spacing w:val="0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940369"/>
    <w:rPr>
      <w:rFonts w:eastAsiaTheme="minorEastAs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3A9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3A9F"/>
    <w:rPr>
      <w:rFonts w:ascii="Tahoma" w:hAnsi="Tahoma" w:cs="Tahoma"/>
      <w:spacing w:val="-5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6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CFA"/>
    <w:rPr>
      <w:rFonts w:ascii="Arial" w:hAnsi="Arial"/>
      <w:spacing w:val="-5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6CA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2E43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23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C91B4A357744B62A9877E27D74F6" ma:contentTypeVersion="0" ma:contentTypeDescription="Create a new document." ma:contentTypeScope="" ma:versionID="cbb76f470d4edbc144e074890bbdd03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83D5-B1FB-4D0D-95B3-90746244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85DA5B-0334-460F-8683-D9A6746CC60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E2D03B-7D5F-4DD9-81FA-788EEFDC7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FD3FD-211B-4E71-ADE3-2E36F65EAB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14FFB2-1CCD-4ACC-9487-5B855C00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Kwist, Sabrina</cp:lastModifiedBy>
  <cp:revision>2</cp:revision>
  <cp:lastPrinted>2020-12-09T21:33:00Z</cp:lastPrinted>
  <dcterms:created xsi:type="dcterms:W3CDTF">2020-12-09T20:40:00Z</dcterms:created>
  <dcterms:modified xsi:type="dcterms:W3CDTF">2020-12-09T20:40:00Z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0x010100C2F5C91B4A357744B62A9877E27D74F6</vt:lpwstr>
  </property>
</Properties>
</file>