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29A5" w:rsidR="00DD29A5" w:rsidP="3E3D422E" w:rsidRDefault="70205E00" w14:paraId="492717C9" w14:textId="4CCAA139">
      <w:pPr>
        <w:spacing w:line="256" w:lineRule="auto"/>
        <w:jc w:val="center"/>
        <w:rPr>
          <w:rFonts w:ascii="Calibri" w:hAnsi="Calibri" w:eastAsia="Calibri" w:cs="Times New Roman"/>
          <w:b/>
          <w:bCs/>
          <w:sz w:val="24"/>
          <w:szCs w:val="24"/>
        </w:rPr>
      </w:pPr>
      <w:r w:rsidRPr="3E3D422E">
        <w:rPr>
          <w:rFonts w:ascii="Calibri" w:hAnsi="Calibri" w:eastAsia="Calibri" w:cs="Times New Roman"/>
          <w:b/>
          <w:bCs/>
          <w:sz w:val="24"/>
          <w:szCs w:val="24"/>
        </w:rPr>
        <w:t xml:space="preserve">LPG </w:t>
      </w:r>
      <w:r w:rsidR="007C7F3B">
        <w:rPr>
          <w:rFonts w:ascii="Calibri" w:hAnsi="Calibri" w:eastAsia="Calibri" w:cs="Times New Roman"/>
          <w:b/>
          <w:bCs/>
          <w:sz w:val="24"/>
          <w:szCs w:val="24"/>
        </w:rPr>
        <w:t>Minutes</w:t>
      </w:r>
      <w:r w:rsidRPr="3E3D422E">
        <w:rPr>
          <w:rFonts w:ascii="Calibri" w:hAnsi="Calibri" w:eastAsia="Calibri" w:cs="Times New Roman"/>
          <w:b/>
          <w:bCs/>
          <w:sz w:val="24"/>
          <w:szCs w:val="24"/>
        </w:rPr>
        <w:t xml:space="preserve"> </w:t>
      </w:r>
    </w:p>
    <w:p w:rsidRPr="00C279C6" w:rsidR="00DD29A5" w:rsidP="5B1308E8" w:rsidRDefault="70205E00" w14:paraId="4EA4F7D6" w14:textId="30E12567">
      <w:pPr>
        <w:spacing w:line="256" w:lineRule="auto"/>
        <w:jc w:val="center"/>
        <w:rPr>
          <w:rFonts w:ascii="Calibri" w:hAnsi="Calibri" w:eastAsia="Calibri" w:cs="Times New Roman"/>
          <w:sz w:val="24"/>
          <w:szCs w:val="24"/>
        </w:rPr>
      </w:pPr>
      <w:r w:rsidRPr="2C07EF59">
        <w:rPr>
          <w:rFonts w:ascii="Calibri" w:hAnsi="Calibri" w:eastAsia="Calibri" w:cs="Times New Roman"/>
          <w:b/>
          <w:bCs/>
          <w:sz w:val="24"/>
          <w:szCs w:val="24"/>
        </w:rPr>
        <w:t xml:space="preserve">Date: </w:t>
      </w:r>
      <w:r w:rsidRPr="2C07EF59" w:rsidR="526D1B13">
        <w:rPr>
          <w:rFonts w:ascii="Calibri" w:hAnsi="Calibri" w:eastAsia="Calibri" w:cs="Times New Roman"/>
          <w:sz w:val="24"/>
          <w:szCs w:val="24"/>
        </w:rPr>
        <w:t>Thursday,</w:t>
      </w:r>
      <w:r w:rsidRPr="2C07EF59" w:rsidR="35D3E89A">
        <w:rPr>
          <w:rFonts w:ascii="Calibri" w:hAnsi="Calibri" w:eastAsia="Calibri" w:cs="Times New Roman"/>
          <w:sz w:val="24"/>
          <w:szCs w:val="24"/>
        </w:rPr>
        <w:t xml:space="preserve"> </w:t>
      </w:r>
      <w:r w:rsidRPr="2C07EF59" w:rsidR="6FA38662">
        <w:rPr>
          <w:rFonts w:ascii="Calibri" w:hAnsi="Calibri" w:eastAsia="Calibri" w:cs="Times New Roman"/>
          <w:sz w:val="24"/>
          <w:szCs w:val="24"/>
        </w:rPr>
        <w:t>April</w:t>
      </w:r>
      <w:r w:rsidRPr="2C07EF59" w:rsidR="509B432B">
        <w:rPr>
          <w:rFonts w:ascii="Calibri" w:hAnsi="Calibri" w:eastAsia="Calibri" w:cs="Times New Roman"/>
          <w:sz w:val="24"/>
          <w:szCs w:val="24"/>
        </w:rPr>
        <w:t xml:space="preserve"> </w:t>
      </w:r>
      <w:r w:rsidRPr="2C07EF59" w:rsidR="1F6BCFFA">
        <w:rPr>
          <w:rFonts w:ascii="Calibri" w:hAnsi="Calibri" w:eastAsia="Calibri" w:cs="Times New Roman"/>
          <w:sz w:val="24"/>
          <w:szCs w:val="24"/>
        </w:rPr>
        <w:t>3</w:t>
      </w:r>
      <w:r w:rsidRPr="2C07EF59" w:rsidR="509B432B">
        <w:rPr>
          <w:rFonts w:ascii="Calibri" w:hAnsi="Calibri" w:eastAsia="Calibri" w:cs="Times New Roman"/>
          <w:sz w:val="24"/>
          <w:szCs w:val="24"/>
        </w:rPr>
        <w:t>, 202</w:t>
      </w:r>
      <w:r w:rsidRPr="2C07EF59" w:rsidR="4C328C8A">
        <w:rPr>
          <w:rFonts w:ascii="Calibri" w:hAnsi="Calibri" w:eastAsia="Calibri" w:cs="Times New Roman"/>
          <w:sz w:val="24"/>
          <w:szCs w:val="24"/>
        </w:rPr>
        <w:t>5</w:t>
      </w:r>
    </w:p>
    <w:p w:rsidR="5B1E7D14" w:rsidP="5B1308E8" w:rsidRDefault="07E31A44" w14:paraId="4EED3B24" w14:textId="2303FAEF">
      <w:pPr>
        <w:spacing w:line="256" w:lineRule="auto"/>
        <w:jc w:val="center"/>
        <w:rPr>
          <w:rFonts w:ascii="Calibri" w:hAnsi="Calibri" w:eastAsia="Calibri" w:cs="Times New Roman"/>
          <w:sz w:val="24"/>
          <w:szCs w:val="24"/>
        </w:rPr>
      </w:pPr>
      <w:r w:rsidRPr="06B92B06">
        <w:rPr>
          <w:rFonts w:ascii="Calibri" w:hAnsi="Calibri" w:eastAsia="Calibri" w:cs="Times New Roman"/>
          <w:sz w:val="24"/>
          <w:szCs w:val="24"/>
        </w:rPr>
        <w:t>3:</w:t>
      </w:r>
      <w:r w:rsidRPr="06B92B06" w:rsidR="444F6FD0">
        <w:rPr>
          <w:rFonts w:ascii="Calibri" w:hAnsi="Calibri" w:eastAsia="Calibri" w:cs="Times New Roman"/>
          <w:sz w:val="24"/>
          <w:szCs w:val="24"/>
        </w:rPr>
        <w:t>15</w:t>
      </w:r>
      <w:r w:rsidRPr="06B92B06">
        <w:rPr>
          <w:rFonts w:ascii="Calibri" w:hAnsi="Calibri" w:eastAsia="Calibri" w:cs="Times New Roman"/>
          <w:sz w:val="24"/>
          <w:szCs w:val="24"/>
        </w:rPr>
        <w:t>PM – 4:00PM</w:t>
      </w:r>
    </w:p>
    <w:p w:rsidR="73578FAB" w:rsidP="61B142EF" w:rsidRDefault="31BD0C33" w14:paraId="07CE246E" w14:textId="0C907031">
      <w:pPr>
        <w:spacing w:line="256" w:lineRule="auto"/>
        <w:jc w:val="center"/>
        <w:rPr>
          <w:rFonts w:ascii="Calibri" w:hAnsi="Calibri" w:eastAsia="Calibri" w:cs="Calibri"/>
          <w:sz w:val="24"/>
          <w:szCs w:val="24"/>
        </w:rPr>
      </w:pPr>
      <w:r w:rsidRPr="61B142EF">
        <w:rPr>
          <w:rFonts w:ascii="Calibri" w:hAnsi="Calibri" w:eastAsia="Calibri" w:cs="Times New Roman"/>
          <w:b/>
          <w:bCs/>
          <w:sz w:val="24"/>
          <w:szCs w:val="24"/>
        </w:rPr>
        <w:t xml:space="preserve">Location: </w:t>
      </w:r>
      <w:r w:rsidRPr="61B142EF">
        <w:rPr>
          <w:rFonts w:ascii="Calibri" w:hAnsi="Calibri" w:eastAsia="Calibri" w:cs="Times New Roman"/>
          <w:sz w:val="24"/>
          <w:szCs w:val="24"/>
        </w:rPr>
        <w:t>Library L-215 / or</w:t>
      </w:r>
      <w:r w:rsidRPr="61B142EF">
        <w:rPr>
          <w:rFonts w:ascii="Calibri" w:hAnsi="Calibri" w:eastAsia="Calibri" w:cs="Times New Roman"/>
          <w:color w:val="FF0000"/>
          <w:sz w:val="24"/>
          <w:szCs w:val="24"/>
        </w:rPr>
        <w:t xml:space="preserve"> </w:t>
      </w:r>
      <w:hyperlink r:id="rId11">
        <w:r w:rsidRPr="61B142EF" w:rsidR="0C37C6BE">
          <w:rPr>
            <w:rStyle w:val="Hyperlink"/>
            <w:rFonts w:ascii="Segoe UI" w:hAnsi="Segoe UI" w:eastAsia="Segoe UI" w:cs="Segoe UI"/>
            <w:sz w:val="21"/>
            <w:szCs w:val="21"/>
          </w:rPr>
          <w:t>https://4cd.zoom.us/j/82360929727</w:t>
        </w:r>
      </w:hyperlink>
    </w:p>
    <w:tbl>
      <w:tblPr>
        <w:tblStyle w:val="TableGrid1"/>
        <w:tblpPr w:leftFromText="180" w:rightFromText="180" w:vertAnchor="text" w:horzAnchor="margin" w:tblpXSpec="center" w:tblpY="423"/>
        <w:tblW w:w="970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6060"/>
        <w:gridCol w:w="1215"/>
        <w:gridCol w:w="780"/>
        <w:gridCol w:w="1650"/>
      </w:tblGrid>
      <w:tr w:rsidRPr="00DD29A5" w:rsidR="004C318B" w:rsidTr="41E4DF06" w14:paraId="178955A9" w14:textId="77777777">
        <w:trPr>
          <w:trHeight w:val="690"/>
        </w:trPr>
        <w:tc>
          <w:tcPr>
            <w:tcW w:w="6060" w:type="dxa"/>
            <w:tcBorders>
              <w:top w:val="double" w:color="auto" w:sz="4" w:space="0"/>
              <w:left w:val="double" w:color="auto" w:sz="4" w:space="0"/>
              <w:bottom w:val="double" w:color="auto" w:sz="4" w:space="0"/>
              <w:right w:val="double" w:color="auto" w:sz="4" w:space="0"/>
            </w:tcBorders>
            <w:shd w:val="clear" w:color="auto" w:fill="D9D9D9" w:themeFill="background1" w:themeFillShade="D9"/>
            <w:tcMar/>
            <w:hideMark/>
          </w:tcPr>
          <w:p w:rsidRPr="00DD29A5" w:rsidR="004C318B" w:rsidP="004C318B" w:rsidRDefault="004C318B" w14:paraId="6E277CBD" w14:textId="77777777">
            <w:pPr>
              <w:keepNext/>
              <w:jc w:val="center"/>
              <w:outlineLvl w:val="1"/>
              <w:rPr>
                <w:b/>
                <w:sz w:val="24"/>
                <w:szCs w:val="24"/>
              </w:rPr>
            </w:pPr>
            <w:r w:rsidRPr="00DD29A5">
              <w:rPr>
                <w:b/>
                <w:sz w:val="24"/>
                <w:szCs w:val="24"/>
              </w:rPr>
              <w:t>Topic/Activity</w:t>
            </w:r>
          </w:p>
        </w:tc>
        <w:tc>
          <w:tcPr>
            <w:tcW w:w="1215" w:type="dxa"/>
            <w:tcBorders>
              <w:top w:val="double" w:color="auto" w:sz="4" w:space="0"/>
              <w:left w:val="double" w:color="auto" w:sz="4" w:space="0"/>
              <w:bottom w:val="double" w:color="auto" w:sz="4" w:space="0"/>
              <w:right w:val="double" w:color="auto" w:sz="4" w:space="0"/>
            </w:tcBorders>
            <w:shd w:val="clear" w:color="auto" w:fill="D9D9D9" w:themeFill="background1" w:themeFillShade="D9"/>
            <w:tcMar/>
            <w:hideMark/>
          </w:tcPr>
          <w:p w:rsidRPr="00DD29A5" w:rsidR="004C318B" w:rsidP="004C318B" w:rsidRDefault="004C318B" w14:paraId="7BE955F1" w14:textId="77777777">
            <w:pPr>
              <w:jc w:val="center"/>
              <w:rPr>
                <w:b/>
                <w:sz w:val="24"/>
                <w:szCs w:val="24"/>
              </w:rPr>
            </w:pPr>
            <w:r w:rsidRPr="00DD29A5">
              <w:rPr>
                <w:b/>
                <w:sz w:val="24"/>
                <w:szCs w:val="24"/>
              </w:rPr>
              <w:t>Lead</w:t>
            </w:r>
          </w:p>
        </w:tc>
        <w:tc>
          <w:tcPr>
            <w:tcW w:w="780" w:type="dxa"/>
            <w:tcBorders>
              <w:top w:val="double" w:color="auto" w:sz="4" w:space="0"/>
              <w:left w:val="double" w:color="auto" w:sz="4" w:space="0"/>
              <w:bottom w:val="double" w:color="auto" w:sz="4" w:space="0"/>
              <w:right w:val="double" w:color="auto" w:sz="4" w:space="0"/>
            </w:tcBorders>
            <w:shd w:val="clear" w:color="auto" w:fill="D9D9D9" w:themeFill="background1" w:themeFillShade="D9"/>
            <w:tcMar/>
            <w:hideMark/>
          </w:tcPr>
          <w:p w:rsidRPr="00DD29A5" w:rsidR="004C318B" w:rsidP="004C318B" w:rsidRDefault="004C318B" w14:paraId="41930559" w14:textId="77777777">
            <w:pPr>
              <w:jc w:val="center"/>
              <w:rPr>
                <w:b/>
                <w:sz w:val="24"/>
                <w:szCs w:val="24"/>
              </w:rPr>
            </w:pPr>
            <w:r w:rsidRPr="00DD29A5">
              <w:rPr>
                <w:b/>
                <w:sz w:val="24"/>
                <w:szCs w:val="24"/>
              </w:rPr>
              <w:t>Time</w:t>
            </w:r>
          </w:p>
        </w:tc>
        <w:tc>
          <w:tcPr>
            <w:tcW w:w="1650" w:type="dxa"/>
            <w:tcBorders>
              <w:top w:val="double" w:color="auto" w:sz="4" w:space="0"/>
              <w:left w:val="double" w:color="auto" w:sz="4" w:space="0"/>
              <w:bottom w:val="double" w:color="auto" w:sz="4" w:space="0"/>
              <w:right w:val="double" w:color="auto" w:sz="4" w:space="0"/>
            </w:tcBorders>
            <w:shd w:val="clear" w:color="auto" w:fill="D9D9D9" w:themeFill="background1" w:themeFillShade="D9"/>
            <w:tcMar/>
            <w:hideMark/>
          </w:tcPr>
          <w:p w:rsidRPr="00DD29A5" w:rsidR="004C318B" w:rsidP="004C318B" w:rsidRDefault="004C318B" w14:paraId="4040F87B" w14:textId="56575C48">
            <w:pPr>
              <w:jc w:val="center"/>
              <w:rPr>
                <w:b/>
                <w:sz w:val="24"/>
                <w:szCs w:val="24"/>
              </w:rPr>
            </w:pPr>
            <w:r w:rsidRPr="00DD29A5">
              <w:rPr>
                <w:b/>
                <w:sz w:val="24"/>
                <w:szCs w:val="24"/>
              </w:rPr>
              <w:t xml:space="preserve"> Discussion, Action, Follow-up</w:t>
            </w:r>
          </w:p>
        </w:tc>
      </w:tr>
      <w:tr w:rsidRPr="00DD29A5" w:rsidR="004C318B" w:rsidTr="41E4DF06" w14:paraId="19BE4998" w14:textId="77777777">
        <w:trPr>
          <w:trHeight w:val="897"/>
        </w:trPr>
        <w:tc>
          <w:tcPr>
            <w:tcW w:w="6060" w:type="dxa"/>
            <w:tcBorders>
              <w:top w:val="double" w:color="auto" w:sz="4" w:space="0"/>
              <w:left w:val="double" w:color="auto" w:sz="4" w:space="0"/>
              <w:bottom w:val="double" w:color="auto" w:sz="4" w:space="0"/>
              <w:right w:val="double" w:color="auto" w:sz="4" w:space="0"/>
            </w:tcBorders>
            <w:tcMar/>
          </w:tcPr>
          <w:p w:rsidR="00A34BC7" w:rsidP="00A34BC7" w:rsidRDefault="5DA0A21E" w14:paraId="00EC196E" w14:textId="77777777">
            <w:pPr>
              <w:pStyle w:val="ListParagraph"/>
              <w:numPr>
                <w:ilvl w:val="0"/>
                <w:numId w:val="6"/>
              </w:numPr>
              <w:spacing w:line="254" w:lineRule="auto"/>
              <w:ind w:left="337" w:hanging="337"/>
              <w:rPr>
                <w:rFonts w:cs="Calibri"/>
                <w:sz w:val="24"/>
                <w:szCs w:val="24"/>
              </w:rPr>
            </w:pPr>
            <w:r w:rsidRPr="5DA0A21E">
              <w:rPr>
                <w:rFonts w:cs="Calibri"/>
                <w:sz w:val="24"/>
                <w:szCs w:val="24"/>
              </w:rPr>
              <w:t>Welcome / Announcements/ Public Comment</w:t>
            </w:r>
          </w:p>
          <w:p w:rsidRPr="00A34BC7" w:rsidR="5DA0A21E" w:rsidP="00A34BC7" w:rsidRDefault="0074066B" w14:paraId="59DAABC9" w14:textId="597F3A4A">
            <w:pPr>
              <w:pStyle w:val="ListParagraph"/>
              <w:spacing w:line="254" w:lineRule="auto"/>
              <w:rPr>
                <w:rFonts w:cs="Calibri"/>
                <w:sz w:val="24"/>
                <w:szCs w:val="24"/>
              </w:rPr>
            </w:pPr>
            <w:r w:rsidRPr="00A34BC7">
              <w:rPr>
                <w:rFonts w:cs="Calibri"/>
                <w:sz w:val="24"/>
                <w:szCs w:val="24"/>
              </w:rPr>
              <w:t>No announcements or comments were made</w:t>
            </w:r>
          </w:p>
          <w:p w:rsidR="5DA0A21E" w:rsidP="5DA0A21E" w:rsidRDefault="5DA0A21E" w14:paraId="2A11434C" w14:textId="72DCA66E">
            <w:pPr>
              <w:pStyle w:val="ListParagraph"/>
              <w:numPr>
                <w:ilvl w:val="0"/>
                <w:numId w:val="6"/>
              </w:numPr>
              <w:spacing w:line="254" w:lineRule="auto"/>
              <w:ind w:left="337" w:hanging="337"/>
              <w:rPr>
                <w:rFonts w:cs="Calibri"/>
                <w:sz w:val="24"/>
                <w:szCs w:val="24"/>
              </w:rPr>
            </w:pPr>
            <w:r w:rsidRPr="5DA0A21E">
              <w:rPr>
                <w:rFonts w:cs="Calibri"/>
                <w:sz w:val="24"/>
                <w:szCs w:val="24"/>
              </w:rPr>
              <w:t>Review and Approval of Agenda</w:t>
            </w:r>
          </w:p>
          <w:p w:rsidR="5DA0A21E" w:rsidP="00A34BC7" w:rsidRDefault="009D00CD" w14:paraId="4527621C" w14:textId="778399FF">
            <w:pPr>
              <w:ind w:left="720"/>
              <w:rPr>
                <w:rFonts w:cs="Calibri"/>
                <w:sz w:val="24"/>
                <w:szCs w:val="24"/>
              </w:rPr>
            </w:pPr>
            <w:r w:rsidRPr="009D00CD">
              <w:rPr>
                <w:rFonts w:cs="Calibri"/>
                <w:sz w:val="24"/>
                <w:szCs w:val="24"/>
              </w:rPr>
              <w:t xml:space="preserve">The agenda and </w:t>
            </w:r>
            <w:r w:rsidRPr="2C07EF59">
              <w:rPr>
                <w:rFonts w:cs="Calibri"/>
                <w:sz w:val="24"/>
                <w:szCs w:val="24"/>
              </w:rPr>
              <w:t>2/27/25</w:t>
            </w:r>
            <w:r>
              <w:rPr>
                <w:rFonts w:cs="Calibri"/>
                <w:sz w:val="24"/>
                <w:szCs w:val="24"/>
              </w:rPr>
              <w:t xml:space="preserve"> </w:t>
            </w:r>
            <w:r w:rsidRPr="009D00CD">
              <w:rPr>
                <w:rFonts w:cs="Calibri"/>
                <w:sz w:val="24"/>
                <w:szCs w:val="24"/>
              </w:rPr>
              <w:t>Minutes were approved</w:t>
            </w:r>
            <w:r w:rsidRPr="2C07EF59" w:rsidR="77AC3442">
              <w:rPr>
                <w:rFonts w:cs="Calibri"/>
                <w:sz w:val="24"/>
                <w:szCs w:val="24"/>
              </w:rPr>
              <w:t xml:space="preserve"> </w:t>
            </w:r>
          </w:p>
          <w:p w:rsidR="5DA0A21E" w:rsidP="5DA0A21E" w:rsidRDefault="5DA0A21E" w14:paraId="63421F55" w14:textId="61315C56">
            <w:pPr>
              <w:ind w:left="337"/>
              <w:rPr>
                <w:rFonts w:cs="Calibri"/>
                <w:sz w:val="24"/>
                <w:szCs w:val="24"/>
              </w:rPr>
            </w:pPr>
          </w:p>
        </w:tc>
        <w:tc>
          <w:tcPr>
            <w:tcW w:w="1215" w:type="dxa"/>
            <w:tcBorders>
              <w:top w:val="double" w:color="auto" w:sz="4" w:space="0"/>
              <w:left w:val="double" w:color="auto" w:sz="4" w:space="0"/>
              <w:bottom w:val="double" w:color="auto" w:sz="4" w:space="0"/>
              <w:right w:val="double" w:color="auto" w:sz="4" w:space="0"/>
            </w:tcBorders>
            <w:tcMar/>
          </w:tcPr>
          <w:p w:rsidRPr="00DD29A5" w:rsidR="004C318B" w:rsidP="004C318B" w:rsidRDefault="004C318B" w14:paraId="621D808C" w14:textId="77777777">
            <w:pPr>
              <w:jc w:val="center"/>
              <w:rPr>
                <w:sz w:val="24"/>
                <w:szCs w:val="24"/>
              </w:rPr>
            </w:pPr>
          </w:p>
          <w:p w:rsidRPr="00DD29A5" w:rsidR="004C318B" w:rsidP="004C318B" w:rsidRDefault="004C318B" w14:paraId="20D96004" w14:textId="7B891559">
            <w:pPr>
              <w:jc w:val="center"/>
              <w:rPr>
                <w:sz w:val="24"/>
                <w:szCs w:val="24"/>
              </w:rPr>
            </w:pPr>
            <w:r>
              <w:rPr>
                <w:sz w:val="24"/>
                <w:szCs w:val="24"/>
              </w:rPr>
              <w:t>Erlinda/</w:t>
            </w:r>
            <w:r w:rsidR="00716FA5">
              <w:rPr>
                <w:sz w:val="24"/>
                <w:szCs w:val="24"/>
              </w:rPr>
              <w:br/>
            </w:r>
            <w:r>
              <w:rPr>
                <w:sz w:val="24"/>
                <w:szCs w:val="24"/>
              </w:rPr>
              <w:t>Justin</w:t>
            </w:r>
          </w:p>
        </w:tc>
        <w:tc>
          <w:tcPr>
            <w:tcW w:w="780" w:type="dxa"/>
            <w:tcBorders>
              <w:top w:val="double" w:color="auto" w:sz="4" w:space="0"/>
              <w:left w:val="double" w:color="auto" w:sz="4" w:space="0"/>
              <w:bottom w:val="double" w:color="auto" w:sz="4" w:space="0"/>
              <w:right w:val="double" w:color="auto" w:sz="4" w:space="0"/>
            </w:tcBorders>
            <w:tcMar/>
          </w:tcPr>
          <w:p w:rsidR="002706D2" w:rsidP="06B92B06" w:rsidRDefault="002706D2" w14:paraId="2583EA1F" w14:textId="77777777">
            <w:pPr>
              <w:jc w:val="center"/>
              <w:rPr>
                <w:sz w:val="24"/>
                <w:szCs w:val="24"/>
              </w:rPr>
            </w:pPr>
          </w:p>
          <w:p w:rsidRPr="00DD29A5" w:rsidR="004C318B" w:rsidP="06B92B06" w:rsidRDefault="004C318B" w14:paraId="5015A9E8" w14:textId="0DF5B095">
            <w:pPr>
              <w:jc w:val="center"/>
              <w:rPr>
                <w:sz w:val="24"/>
                <w:szCs w:val="24"/>
              </w:rPr>
            </w:pPr>
            <w:r w:rsidRPr="06B92B06">
              <w:rPr>
                <w:sz w:val="24"/>
                <w:szCs w:val="24"/>
              </w:rPr>
              <w:t>5</w:t>
            </w:r>
          </w:p>
        </w:tc>
        <w:tc>
          <w:tcPr>
            <w:tcW w:w="1650" w:type="dxa"/>
            <w:tcBorders>
              <w:top w:val="double" w:color="auto" w:sz="4" w:space="0"/>
              <w:left w:val="double" w:color="auto" w:sz="4" w:space="0"/>
              <w:bottom w:val="double" w:color="auto" w:sz="4" w:space="0"/>
              <w:right w:val="double" w:color="auto" w:sz="4" w:space="0"/>
            </w:tcBorders>
            <w:tcMar/>
          </w:tcPr>
          <w:p w:rsidRPr="00DD29A5" w:rsidR="004C318B" w:rsidP="004C318B" w:rsidRDefault="004C318B" w14:paraId="6A2409B6" w14:textId="77777777">
            <w:pPr>
              <w:keepNext/>
              <w:jc w:val="center"/>
              <w:outlineLvl w:val="2"/>
              <w:rPr>
                <w:sz w:val="24"/>
                <w:szCs w:val="24"/>
              </w:rPr>
            </w:pPr>
          </w:p>
          <w:p w:rsidRPr="00DD29A5" w:rsidR="004C318B" w:rsidP="004C318B" w:rsidRDefault="004C318B" w14:paraId="0395828F" w14:textId="77777777">
            <w:pPr>
              <w:jc w:val="center"/>
              <w:rPr>
                <w:sz w:val="24"/>
                <w:szCs w:val="24"/>
              </w:rPr>
            </w:pPr>
            <w:r w:rsidRPr="00DD29A5">
              <w:rPr>
                <w:sz w:val="24"/>
                <w:szCs w:val="24"/>
              </w:rPr>
              <w:t>Report out/Action</w:t>
            </w:r>
          </w:p>
        </w:tc>
      </w:tr>
      <w:tr w:rsidRPr="00DD29A5" w:rsidR="004C318B" w:rsidTr="41E4DF06" w14:paraId="663470FD" w14:textId="77777777">
        <w:trPr>
          <w:trHeight w:val="611"/>
        </w:trPr>
        <w:tc>
          <w:tcPr>
            <w:tcW w:w="6060" w:type="dxa"/>
            <w:tcBorders>
              <w:top w:val="double" w:color="auto" w:sz="4" w:space="0"/>
              <w:left w:val="double" w:color="auto" w:sz="4" w:space="0"/>
              <w:bottom w:val="double" w:color="auto" w:sz="4" w:space="0"/>
              <w:right w:val="double" w:color="auto" w:sz="4" w:space="0"/>
            </w:tcBorders>
            <w:tcMar/>
          </w:tcPr>
          <w:p w:rsidRPr="00D4550C" w:rsidR="004C318B" w:rsidP="2C07EF59" w:rsidRDefault="2AA786CD" w14:paraId="789A5BA8" w14:textId="0506793E">
            <w:pPr>
              <w:pStyle w:val="ListParagraph"/>
              <w:numPr>
                <w:ilvl w:val="0"/>
                <w:numId w:val="1"/>
              </w:numPr>
              <w:rPr>
                <w:rFonts w:cs="Calibri"/>
                <w:color w:val="000000" w:themeColor="text1"/>
                <w:sz w:val="24"/>
                <w:szCs w:val="24"/>
              </w:rPr>
            </w:pPr>
            <w:r w:rsidRPr="2C07EF59">
              <w:rPr>
                <w:rFonts w:cs="Calibri"/>
                <w:color w:val="000000" w:themeColor="text1"/>
                <w:sz w:val="24"/>
                <w:szCs w:val="24"/>
              </w:rPr>
              <w:t>Future collaboration possibility with DE on RSI and Accreditation</w:t>
            </w:r>
          </w:p>
          <w:p w:rsidRPr="004235D8" w:rsidR="004235D8" w:rsidP="00B61443" w:rsidRDefault="2AA786CD" w14:paraId="53EB4A9F" w14:textId="77777777">
            <w:pPr>
              <w:pStyle w:val="ListParagraph"/>
              <w:shd w:val="clear" w:color="auto" w:fill="FFFFFF" w:themeFill="background1"/>
              <w:spacing w:before="240" w:after="240"/>
              <w:ind w:left="450"/>
              <w:rPr>
                <w:b/>
                <w:bCs/>
                <w:sz w:val="24"/>
                <w:szCs w:val="24"/>
              </w:rPr>
            </w:pPr>
            <w:r w:rsidRPr="004235D8">
              <w:rPr>
                <w:rFonts w:cs="Calibri"/>
                <w:b/>
                <w:bCs/>
                <w:color w:val="000000" w:themeColor="text1"/>
                <w:sz w:val="24"/>
                <w:szCs w:val="24"/>
              </w:rPr>
              <w:t>Update on District Wide AI Summit</w:t>
            </w:r>
          </w:p>
          <w:p w:rsidRPr="00D4550C" w:rsidR="004C318B" w:rsidP="00B61443" w:rsidRDefault="004235D8" w14:paraId="74369C78" w14:textId="29BE4E86">
            <w:pPr>
              <w:pStyle w:val="ListParagraph"/>
              <w:shd w:val="clear" w:color="auto" w:fill="FFFFFF" w:themeFill="background1"/>
              <w:spacing w:before="240" w:after="240"/>
              <w:ind w:left="450"/>
              <w:rPr>
                <w:sz w:val="24"/>
                <w:szCs w:val="24"/>
              </w:rPr>
            </w:pPr>
            <w:r>
              <w:rPr>
                <w:rFonts w:cs="Calibri"/>
                <w:color w:val="000000" w:themeColor="text1"/>
                <w:sz w:val="24"/>
                <w:szCs w:val="24"/>
              </w:rPr>
              <w:t xml:space="preserve">Roseann </w:t>
            </w:r>
            <w:r w:rsidR="00236038">
              <w:rPr>
                <w:rFonts w:cs="Calibri"/>
                <w:color w:val="000000" w:themeColor="text1"/>
                <w:sz w:val="24"/>
                <w:szCs w:val="24"/>
              </w:rPr>
              <w:t>announced and summarized the</w:t>
            </w:r>
            <w:r w:rsidR="00B61443">
              <w:t xml:space="preserve"> </w:t>
            </w:r>
            <w:r w:rsidRPr="00B61443" w:rsidR="00B61443">
              <w:rPr>
                <w:rFonts w:cs="Calibri"/>
                <w:color w:val="000000" w:themeColor="text1"/>
                <w:sz w:val="24"/>
                <w:szCs w:val="24"/>
              </w:rPr>
              <w:t xml:space="preserve">upcoming district-wide AI summit, which will be held at DVC next Friday. Roseann provided details about the summit, including the keynote speaker, faculty presentations, and a student panel. She also mentioned that there will be a continental breakfast and lunch, and that participants can watch online faculty presentations if they wish. </w:t>
            </w:r>
            <w:r w:rsidR="00101114">
              <w:rPr>
                <w:rFonts w:cs="Calibri"/>
                <w:color w:val="000000" w:themeColor="text1"/>
                <w:sz w:val="24"/>
                <w:szCs w:val="24"/>
              </w:rPr>
              <w:t xml:space="preserve">Justin </w:t>
            </w:r>
            <w:r w:rsidRPr="00B61443" w:rsidR="00B61443">
              <w:rPr>
                <w:rFonts w:cs="Calibri"/>
                <w:color w:val="000000" w:themeColor="text1"/>
                <w:sz w:val="24"/>
                <w:szCs w:val="24"/>
              </w:rPr>
              <w:t>asked if participants would need to bring their own laptops, to which Roseann responded that they would not be required to do so.</w:t>
            </w:r>
            <w:r w:rsidR="006237B7">
              <w:rPr>
                <w:rFonts w:cs="Calibri"/>
                <w:color w:val="000000" w:themeColor="text1"/>
                <w:sz w:val="24"/>
                <w:szCs w:val="24"/>
              </w:rPr>
              <w:t xml:space="preserve"> </w:t>
            </w:r>
            <w:r w:rsidR="00B17D9A">
              <w:rPr>
                <w:rFonts w:cs="Calibri"/>
                <w:color w:val="000000" w:themeColor="text1"/>
                <w:sz w:val="24"/>
                <w:szCs w:val="24"/>
              </w:rPr>
              <w:t>Attendees</w:t>
            </w:r>
            <w:r w:rsidR="006237B7">
              <w:rPr>
                <w:rFonts w:cs="Calibri"/>
                <w:color w:val="000000" w:themeColor="text1"/>
                <w:sz w:val="24"/>
                <w:szCs w:val="24"/>
              </w:rPr>
              <w:t xml:space="preserve"> </w:t>
            </w:r>
            <w:r w:rsidR="00C5144B">
              <w:rPr>
                <w:rFonts w:cs="Calibri"/>
                <w:color w:val="000000" w:themeColor="text1"/>
                <w:sz w:val="24"/>
                <w:szCs w:val="24"/>
              </w:rPr>
              <w:t xml:space="preserve">pondered the </w:t>
            </w:r>
            <w:r w:rsidR="00F806F5">
              <w:rPr>
                <w:rFonts w:cs="Calibri"/>
                <w:color w:val="000000" w:themeColor="text1"/>
                <w:sz w:val="24"/>
                <w:szCs w:val="24"/>
              </w:rPr>
              <w:t>meaning of the</w:t>
            </w:r>
            <w:r w:rsidR="00C5144B">
              <w:rPr>
                <w:rFonts w:cs="Calibri"/>
                <w:color w:val="000000" w:themeColor="text1"/>
                <w:sz w:val="24"/>
                <w:szCs w:val="24"/>
              </w:rPr>
              <w:t xml:space="preserve"> title about </w:t>
            </w:r>
            <w:r w:rsidRPr="006237B7" w:rsidR="006237B7">
              <w:rPr>
                <w:rFonts w:cs="Calibri"/>
                <w:color w:val="000000" w:themeColor="text1"/>
                <w:sz w:val="24"/>
                <w:szCs w:val="24"/>
              </w:rPr>
              <w:t xml:space="preserve">cultural responsiveness in the age of AI. </w:t>
            </w:r>
            <w:r w:rsidR="0032275A">
              <w:rPr>
                <w:rFonts w:cs="Calibri"/>
                <w:color w:val="000000" w:themeColor="text1"/>
                <w:sz w:val="24"/>
                <w:szCs w:val="24"/>
              </w:rPr>
              <w:t>Roseann explained that t</w:t>
            </w:r>
            <w:r w:rsidRPr="006237B7" w:rsidR="006237B7">
              <w:rPr>
                <w:rFonts w:cs="Calibri"/>
                <w:color w:val="000000" w:themeColor="text1"/>
                <w:sz w:val="24"/>
                <w:szCs w:val="24"/>
              </w:rPr>
              <w:t xml:space="preserve">he theme of the summit was to address the various equity issues that come up with AI, discuss the possibilities it offers, and share ideas on how to innovate classrooms. </w:t>
            </w:r>
            <w:r w:rsidR="006237B7">
              <w:rPr>
                <w:rFonts w:cs="Calibri"/>
                <w:color w:val="000000" w:themeColor="text1"/>
                <w:sz w:val="24"/>
                <w:szCs w:val="24"/>
              </w:rPr>
              <w:t>T</w:t>
            </w:r>
            <w:r w:rsidR="0032275A">
              <w:rPr>
                <w:rFonts w:cs="Calibri"/>
                <w:color w:val="000000" w:themeColor="text1"/>
                <w:sz w:val="24"/>
                <w:szCs w:val="24"/>
              </w:rPr>
              <w:t>houghts</w:t>
            </w:r>
            <w:r w:rsidRPr="006237B7" w:rsidR="006237B7">
              <w:rPr>
                <w:rFonts w:cs="Calibri"/>
                <w:color w:val="000000" w:themeColor="text1"/>
                <w:sz w:val="24"/>
                <w:szCs w:val="24"/>
              </w:rPr>
              <w:t xml:space="preserve"> </w:t>
            </w:r>
            <w:r w:rsidR="00497E2E">
              <w:rPr>
                <w:rFonts w:cs="Calibri"/>
                <w:color w:val="000000" w:themeColor="text1"/>
                <w:sz w:val="24"/>
                <w:szCs w:val="24"/>
              </w:rPr>
              <w:t xml:space="preserve">were shared </w:t>
            </w:r>
            <w:r w:rsidRPr="006237B7" w:rsidR="006237B7">
              <w:rPr>
                <w:rFonts w:cs="Calibri"/>
                <w:color w:val="000000" w:themeColor="text1"/>
                <w:sz w:val="24"/>
                <w:szCs w:val="24"/>
              </w:rPr>
              <w:t xml:space="preserve">about why AI doesn't work sometimes for research and the importance of keeping equity in mind while implementing AI in education. </w:t>
            </w:r>
            <w:r w:rsidR="00497E2E">
              <w:rPr>
                <w:rFonts w:cs="Calibri"/>
                <w:color w:val="000000" w:themeColor="text1"/>
                <w:sz w:val="24"/>
                <w:szCs w:val="24"/>
              </w:rPr>
              <w:t>Moots</w:t>
            </w:r>
            <w:r w:rsidRPr="006237B7" w:rsidR="006237B7">
              <w:rPr>
                <w:rFonts w:cs="Calibri"/>
                <w:color w:val="000000" w:themeColor="text1"/>
                <w:sz w:val="24"/>
                <w:szCs w:val="24"/>
              </w:rPr>
              <w:t xml:space="preserve"> clarified that the summit was funded</w:t>
            </w:r>
            <w:r w:rsidR="00DB115A">
              <w:rPr>
                <w:rFonts w:cs="Calibri"/>
                <w:color w:val="000000" w:themeColor="text1"/>
                <w:sz w:val="24"/>
                <w:szCs w:val="24"/>
              </w:rPr>
              <w:t xml:space="preserve"> by equity and</w:t>
            </w:r>
            <w:r w:rsidRPr="006237B7" w:rsidR="006237B7">
              <w:rPr>
                <w:rFonts w:cs="Calibri"/>
                <w:color w:val="000000" w:themeColor="text1"/>
                <w:sz w:val="24"/>
                <w:szCs w:val="24"/>
              </w:rPr>
              <w:t xml:space="preserve"> with equity in mind, aligning with the</w:t>
            </w:r>
            <w:r w:rsidR="00BF1292">
              <w:rPr>
                <w:rFonts w:cs="Calibri"/>
                <w:color w:val="000000" w:themeColor="text1"/>
                <w:sz w:val="24"/>
                <w:szCs w:val="24"/>
              </w:rPr>
              <w:t xml:space="preserve"> district</w:t>
            </w:r>
            <w:r w:rsidRPr="006237B7" w:rsidR="006237B7">
              <w:rPr>
                <w:rFonts w:cs="Calibri"/>
                <w:color w:val="000000" w:themeColor="text1"/>
                <w:sz w:val="24"/>
                <w:szCs w:val="24"/>
              </w:rPr>
              <w:t xml:space="preserve"> mission. The</w:t>
            </w:r>
            <w:r w:rsidR="003646B9">
              <w:rPr>
                <w:rFonts w:cs="Calibri"/>
                <w:color w:val="000000" w:themeColor="text1"/>
                <w:sz w:val="24"/>
                <w:szCs w:val="24"/>
              </w:rPr>
              <w:t xml:space="preserve"> team</w:t>
            </w:r>
            <w:r w:rsidRPr="006237B7" w:rsidR="006237B7">
              <w:rPr>
                <w:rFonts w:cs="Calibri"/>
                <w:color w:val="000000" w:themeColor="text1"/>
                <w:sz w:val="24"/>
                <w:szCs w:val="24"/>
              </w:rPr>
              <w:t xml:space="preserve"> also discussed the potential for bias in AI tools and the access gap for some students.</w:t>
            </w:r>
            <w:r w:rsidR="003646B9">
              <w:rPr>
                <w:rFonts w:cs="Calibri"/>
                <w:color w:val="000000" w:themeColor="text1"/>
                <w:sz w:val="24"/>
                <w:szCs w:val="24"/>
              </w:rPr>
              <w:t xml:space="preserve">  </w:t>
            </w:r>
            <w:r w:rsidRPr="003646B9" w:rsidR="003646B9">
              <w:rPr>
                <w:rFonts w:cs="Calibri"/>
                <w:color w:val="000000" w:themeColor="text1"/>
                <w:sz w:val="24"/>
                <w:szCs w:val="24"/>
              </w:rPr>
              <w:t xml:space="preserve"> challenges and uncertainties surrounding AI, particularly in terms of equity and access. They acknowledged the lack of clear guidance and the need for sharing information and experiences to navigate the AI disruption. They also </w:t>
            </w:r>
            <w:r w:rsidRPr="003646B9" w:rsidR="003646B9">
              <w:rPr>
                <w:rFonts w:cs="Calibri"/>
                <w:color w:val="000000" w:themeColor="text1"/>
                <w:sz w:val="24"/>
                <w:szCs w:val="24"/>
              </w:rPr>
              <w:lastRenderedPageBreak/>
              <w:t>recognized the importance of understanding how to use AI effectively, despite its rapid updates and complexities. The conversation ended with a sense of urgency and a desire to learn from others' experiences in this rapidly evolving field.</w:t>
            </w:r>
            <w:r w:rsidR="005F23BD">
              <w:br/>
            </w:r>
          </w:p>
          <w:p w:rsidR="3D51B17E" w:rsidP="2C07EF59" w:rsidRDefault="004C318B" w14:paraId="0FB7DAF8" w14:textId="717292F1">
            <w:pPr>
              <w:pStyle w:val="ListParagraph"/>
              <w:numPr>
                <w:ilvl w:val="0"/>
                <w:numId w:val="1"/>
              </w:numPr>
              <w:rPr>
                <w:b/>
                <w:bCs/>
                <w:sz w:val="24"/>
                <w:szCs w:val="24"/>
              </w:rPr>
            </w:pPr>
            <w:r w:rsidRPr="2C07EF59">
              <w:rPr>
                <w:b/>
                <w:bCs/>
                <w:sz w:val="24"/>
                <w:szCs w:val="24"/>
              </w:rPr>
              <w:t>Review Variable FLEX Proposals</w:t>
            </w:r>
          </w:p>
          <w:p w:rsidRPr="006F7F51" w:rsidR="004C318B" w:rsidP="00B52E86" w:rsidRDefault="006F7F51" w14:paraId="37A1C91C" w14:textId="41B60930">
            <w:pPr>
              <w:ind w:left="450"/>
              <w:rPr>
                <w:sz w:val="24"/>
                <w:szCs w:val="24"/>
              </w:rPr>
            </w:pPr>
            <w:r w:rsidRPr="41E4DF06" w:rsidR="006F7F51">
              <w:rPr>
                <w:sz w:val="24"/>
                <w:szCs w:val="24"/>
              </w:rPr>
              <w:t>The committee discusse</w:t>
            </w:r>
            <w:r w:rsidRPr="41E4DF06" w:rsidR="006F7F51">
              <w:rPr>
                <w:sz w:val="24"/>
                <w:szCs w:val="24"/>
              </w:rPr>
              <w:t>d</w:t>
            </w:r>
            <w:r w:rsidRPr="41E4DF06" w:rsidR="006F7F51">
              <w:rPr>
                <w:sz w:val="24"/>
                <w:szCs w:val="24"/>
              </w:rPr>
              <w:t xml:space="preserve"> upcoming professional development opportunities and approve</w:t>
            </w:r>
            <w:r w:rsidRPr="41E4DF06" w:rsidR="006F7F51">
              <w:rPr>
                <w:sz w:val="24"/>
                <w:szCs w:val="24"/>
              </w:rPr>
              <w:t>d</w:t>
            </w:r>
            <w:r w:rsidRPr="41E4DF06" w:rsidR="006F7F51">
              <w:rPr>
                <w:sz w:val="24"/>
                <w:szCs w:val="24"/>
              </w:rPr>
              <w:t xml:space="preserve"> variable flex credit requests. They approve</w:t>
            </w:r>
            <w:r w:rsidRPr="41E4DF06" w:rsidR="006F7F51">
              <w:rPr>
                <w:sz w:val="24"/>
                <w:szCs w:val="24"/>
              </w:rPr>
              <w:t>d</w:t>
            </w:r>
            <w:r w:rsidRPr="41E4DF06" w:rsidR="006F7F51">
              <w:rPr>
                <w:sz w:val="24"/>
                <w:szCs w:val="24"/>
              </w:rPr>
              <w:t xml:space="preserve"> two trainings </w:t>
            </w:r>
            <w:r w:rsidRPr="41E4DF06" w:rsidR="006F7F51">
              <w:rPr>
                <w:sz w:val="24"/>
                <w:szCs w:val="24"/>
              </w:rPr>
              <w:t xml:space="preserve">for Distance Education </w:t>
            </w:r>
            <w:r w:rsidRPr="41E4DF06" w:rsidR="006F7F51">
              <w:rPr>
                <w:sz w:val="24"/>
                <w:szCs w:val="24"/>
              </w:rPr>
              <w:t xml:space="preserve">on regular and substantive interaction </w:t>
            </w:r>
            <w:r w:rsidRPr="41E4DF06" w:rsidR="006F7F51">
              <w:rPr>
                <w:sz w:val="24"/>
                <w:szCs w:val="24"/>
              </w:rPr>
              <w:t>(RSI) f</w:t>
            </w:r>
            <w:r w:rsidRPr="41E4DF06" w:rsidR="006F7F51">
              <w:rPr>
                <w:sz w:val="24"/>
                <w:szCs w:val="24"/>
              </w:rPr>
              <w:t>or accreditation preparation, each 1.5 hours long. They also approve</w:t>
            </w:r>
            <w:r w:rsidRPr="41E4DF06" w:rsidR="457F41CE">
              <w:rPr>
                <w:sz w:val="24"/>
                <w:szCs w:val="24"/>
              </w:rPr>
              <w:t>d</w:t>
            </w:r>
            <w:r w:rsidRPr="41E4DF06" w:rsidR="006F7F51">
              <w:rPr>
                <w:sz w:val="24"/>
                <w:szCs w:val="24"/>
              </w:rPr>
              <w:t xml:space="preserve"> an in-person Ethnic Studies Institute </w:t>
            </w:r>
            <w:r w:rsidRPr="41E4DF06" w:rsidR="004D3F46">
              <w:rPr>
                <w:sz w:val="24"/>
                <w:szCs w:val="24"/>
              </w:rPr>
              <w:t>hosted by X</w:t>
            </w:r>
            <w:r w:rsidRPr="41E4DF06" w:rsidR="00990819">
              <w:rPr>
                <w:sz w:val="24"/>
                <w:szCs w:val="24"/>
              </w:rPr>
              <w:t>icanx Institute for Teaching and Organizing (XIT</w:t>
            </w:r>
            <w:r w:rsidRPr="41E4DF06" w:rsidR="00A74189">
              <w:rPr>
                <w:sz w:val="24"/>
                <w:szCs w:val="24"/>
              </w:rPr>
              <w:t>O)</w:t>
            </w:r>
            <w:r w:rsidRPr="41E4DF06" w:rsidR="00041691">
              <w:rPr>
                <w:sz w:val="24"/>
                <w:szCs w:val="24"/>
              </w:rPr>
              <w:t xml:space="preserve"> and </w:t>
            </w:r>
            <w:r w:rsidRPr="41E4DF06" w:rsidR="00041691">
              <w:rPr>
                <w:sz w:val="24"/>
                <w:szCs w:val="24"/>
              </w:rPr>
              <w:t>facilitated</w:t>
            </w:r>
            <w:r w:rsidRPr="41E4DF06" w:rsidR="00041691">
              <w:rPr>
                <w:sz w:val="24"/>
                <w:szCs w:val="24"/>
              </w:rPr>
              <w:t xml:space="preserve"> by </w:t>
            </w:r>
            <w:r w:rsidRPr="41E4DF06" w:rsidR="006B653B">
              <w:rPr>
                <w:sz w:val="24"/>
                <w:szCs w:val="24"/>
              </w:rPr>
              <w:t>LMC Ethnic Studies Instructors</w:t>
            </w:r>
            <w:r w:rsidRPr="41E4DF06" w:rsidR="00A74189">
              <w:rPr>
                <w:sz w:val="24"/>
                <w:szCs w:val="24"/>
              </w:rPr>
              <w:t xml:space="preserve"> </w:t>
            </w:r>
            <w:r w:rsidRPr="41E4DF06" w:rsidR="006F7F51">
              <w:rPr>
                <w:sz w:val="24"/>
                <w:szCs w:val="24"/>
              </w:rPr>
              <w:t>for up to 10 hours of variable flex credit</w:t>
            </w:r>
            <w:r w:rsidRPr="41E4DF06" w:rsidR="006B653B">
              <w:rPr>
                <w:sz w:val="24"/>
                <w:szCs w:val="24"/>
              </w:rPr>
              <w:t xml:space="preserve">.  </w:t>
            </w:r>
            <w:r w:rsidRPr="41E4DF06" w:rsidR="006B653B">
              <w:rPr>
                <w:sz w:val="24"/>
                <w:szCs w:val="24"/>
              </w:rPr>
              <w:t>The team noted</w:t>
            </w:r>
            <w:r w:rsidRPr="41E4DF06" w:rsidR="006F7F51">
              <w:rPr>
                <w:sz w:val="24"/>
                <w:szCs w:val="24"/>
              </w:rPr>
              <w:t xml:space="preserve"> that </w:t>
            </w:r>
            <w:r w:rsidRPr="41E4DF06" w:rsidR="007174CC">
              <w:rPr>
                <w:sz w:val="24"/>
                <w:szCs w:val="24"/>
              </w:rPr>
              <w:t xml:space="preserve">the training </w:t>
            </w:r>
            <w:r w:rsidRPr="41E4DF06" w:rsidR="007174CC">
              <w:rPr>
                <w:sz w:val="24"/>
                <w:szCs w:val="24"/>
              </w:rPr>
              <w:t>required</w:t>
            </w:r>
            <w:r w:rsidRPr="41E4DF06" w:rsidR="007174CC">
              <w:rPr>
                <w:sz w:val="24"/>
                <w:szCs w:val="24"/>
              </w:rPr>
              <w:t xml:space="preserve"> </w:t>
            </w:r>
            <w:r w:rsidRPr="41E4DF06" w:rsidR="00FB5293">
              <w:rPr>
                <w:sz w:val="24"/>
                <w:szCs w:val="24"/>
              </w:rPr>
              <w:t xml:space="preserve">a </w:t>
            </w:r>
            <w:r w:rsidRPr="41E4DF06" w:rsidR="073F116D">
              <w:rPr>
                <w:sz w:val="24"/>
                <w:szCs w:val="24"/>
              </w:rPr>
              <w:t>two-day</w:t>
            </w:r>
            <w:r w:rsidRPr="41E4DF06" w:rsidR="00041691">
              <w:rPr>
                <w:sz w:val="24"/>
                <w:szCs w:val="24"/>
              </w:rPr>
              <w:t xml:space="preserve"> (Friday – Saturday)</w:t>
            </w:r>
            <w:r w:rsidRPr="41E4DF06" w:rsidR="00FB5293">
              <w:rPr>
                <w:sz w:val="24"/>
                <w:szCs w:val="24"/>
              </w:rPr>
              <w:t xml:space="preserve"> commitment between 8:30am to 3:00</w:t>
            </w:r>
            <w:r w:rsidRPr="41E4DF06" w:rsidR="00FB5293">
              <w:rPr>
                <w:sz w:val="24"/>
                <w:szCs w:val="24"/>
              </w:rPr>
              <w:t>pm</w:t>
            </w:r>
            <w:r w:rsidRPr="41E4DF06" w:rsidR="006F7F51">
              <w:rPr>
                <w:sz w:val="24"/>
                <w:szCs w:val="24"/>
              </w:rPr>
              <w:t>.</w:t>
            </w:r>
            <w:r w:rsidRPr="41E4DF06" w:rsidR="00C53256">
              <w:rPr>
                <w:sz w:val="24"/>
                <w:szCs w:val="24"/>
              </w:rPr>
              <w:t xml:space="preserve">  </w:t>
            </w:r>
            <w:r w:rsidRPr="41E4DF06" w:rsidR="00C53256">
              <w:rPr>
                <w:sz w:val="24"/>
                <w:szCs w:val="24"/>
              </w:rPr>
              <w:t xml:space="preserve">The </w:t>
            </w:r>
            <w:r w:rsidRPr="41E4DF06" w:rsidR="00FF6DEE">
              <w:rPr>
                <w:sz w:val="24"/>
                <w:szCs w:val="24"/>
              </w:rPr>
              <w:t xml:space="preserve">institute </w:t>
            </w:r>
            <w:r w:rsidRPr="41E4DF06" w:rsidR="00C53256">
              <w:rPr>
                <w:sz w:val="24"/>
                <w:szCs w:val="24"/>
              </w:rPr>
              <w:t>will offer topics on critical concepts in the field of Ethnic Studies, such as countering deficit ideologies through counter storytelling, to workshops that focus on humanizing</w:t>
            </w:r>
            <w:r w:rsidRPr="41E4DF06" w:rsidR="0076508E">
              <w:rPr>
                <w:sz w:val="24"/>
                <w:szCs w:val="24"/>
              </w:rPr>
              <w:t xml:space="preserve"> </w:t>
            </w:r>
            <w:r w:rsidRPr="41E4DF06" w:rsidR="0076508E">
              <w:rPr>
                <w:sz w:val="24"/>
                <w:szCs w:val="24"/>
              </w:rPr>
              <w:t>and</w:t>
            </w:r>
            <w:r w:rsidRPr="41E4DF06" w:rsidR="0076508E">
              <w:rPr>
                <w:sz w:val="24"/>
                <w:szCs w:val="24"/>
              </w:rPr>
              <w:t xml:space="preserve"> decolonizing</w:t>
            </w:r>
            <w:r w:rsidRPr="41E4DF06" w:rsidR="0076508E">
              <w:rPr>
                <w:sz w:val="24"/>
                <w:szCs w:val="24"/>
              </w:rPr>
              <w:t xml:space="preserve"> </w:t>
            </w:r>
            <w:r w:rsidRPr="41E4DF06" w:rsidR="00C53256">
              <w:rPr>
                <w:sz w:val="24"/>
                <w:szCs w:val="24"/>
              </w:rPr>
              <w:t>education</w:t>
            </w:r>
            <w:r w:rsidRPr="41E4DF06" w:rsidR="00DF6F61">
              <w:rPr>
                <w:sz w:val="24"/>
                <w:szCs w:val="24"/>
              </w:rPr>
              <w:t>.</w:t>
            </w:r>
            <w:r w:rsidRPr="41E4DF06" w:rsidR="00C53256">
              <w:rPr>
                <w:sz w:val="24"/>
                <w:szCs w:val="24"/>
              </w:rPr>
              <w:t xml:space="preserve"> </w:t>
            </w:r>
            <w:r w:rsidRPr="41E4DF06" w:rsidR="00041691">
              <w:rPr>
                <w:sz w:val="24"/>
                <w:szCs w:val="24"/>
              </w:rPr>
              <w:t xml:space="preserve"> </w:t>
            </w:r>
            <w:r w:rsidRPr="41E4DF06" w:rsidR="00041691">
              <w:rPr>
                <w:sz w:val="24"/>
                <w:szCs w:val="24"/>
              </w:rPr>
              <w:t xml:space="preserve"> </w:t>
            </w:r>
            <w:r>
              <w:br/>
            </w:r>
          </w:p>
          <w:p w:rsidRPr="00735AD7" w:rsidR="004C318B" w:rsidP="2C07EF59" w:rsidRDefault="13DF6A48" w14:paraId="59F19DFF" w14:textId="11B0AD14">
            <w:pPr>
              <w:pStyle w:val="ListParagraph"/>
              <w:numPr>
                <w:ilvl w:val="0"/>
                <w:numId w:val="1"/>
              </w:numPr>
              <w:rPr>
                <w:b/>
                <w:bCs/>
                <w:sz w:val="24"/>
                <w:szCs w:val="24"/>
              </w:rPr>
            </w:pPr>
            <w:r w:rsidRPr="2C07EF59">
              <w:rPr>
                <w:b/>
                <w:bCs/>
                <w:sz w:val="24"/>
                <w:szCs w:val="24"/>
              </w:rPr>
              <w:t>Review Special Project Proposals</w:t>
            </w:r>
          </w:p>
          <w:p w:rsidRPr="007715B0" w:rsidR="004C318B" w:rsidP="007715B0" w:rsidRDefault="007715B0" w14:paraId="7FBE7141" w14:textId="2DD068E8">
            <w:pPr>
              <w:ind w:left="450"/>
              <w:rPr>
                <w:sz w:val="24"/>
                <w:szCs w:val="24"/>
              </w:rPr>
            </w:pPr>
            <w:r w:rsidRPr="007715B0">
              <w:rPr>
                <w:sz w:val="24"/>
                <w:szCs w:val="24"/>
              </w:rPr>
              <w:t>The committee review</w:t>
            </w:r>
            <w:r>
              <w:rPr>
                <w:sz w:val="24"/>
                <w:szCs w:val="24"/>
              </w:rPr>
              <w:t>ed</w:t>
            </w:r>
            <w:r w:rsidRPr="007715B0">
              <w:rPr>
                <w:sz w:val="24"/>
                <w:szCs w:val="24"/>
              </w:rPr>
              <w:t xml:space="preserve"> special project applications for a 16-week </w:t>
            </w:r>
            <w:r w:rsidR="00C61803">
              <w:rPr>
                <w:sz w:val="24"/>
                <w:szCs w:val="24"/>
              </w:rPr>
              <w:t xml:space="preserve">Canvas </w:t>
            </w:r>
            <w:r w:rsidRPr="007715B0">
              <w:rPr>
                <w:sz w:val="24"/>
                <w:szCs w:val="24"/>
              </w:rPr>
              <w:t>course on teaching with artificial intelligence, previously approved for 10 flex hours.</w:t>
            </w:r>
            <w:r w:rsidR="00C65825">
              <w:rPr>
                <w:sz w:val="24"/>
                <w:szCs w:val="24"/>
              </w:rPr>
              <w:t xml:space="preserve"> There was no action necessary, but the team made </w:t>
            </w:r>
            <w:r w:rsidR="007233A5">
              <w:rPr>
                <w:sz w:val="24"/>
                <w:szCs w:val="24"/>
              </w:rPr>
              <w:t xml:space="preserve">note that the applications </w:t>
            </w:r>
            <w:r w:rsidR="0081160F">
              <w:rPr>
                <w:sz w:val="24"/>
                <w:szCs w:val="24"/>
              </w:rPr>
              <w:t xml:space="preserve">with individual outcomes </w:t>
            </w:r>
            <w:r w:rsidR="000E0D11">
              <w:rPr>
                <w:sz w:val="24"/>
                <w:szCs w:val="24"/>
              </w:rPr>
              <w:t xml:space="preserve">goals </w:t>
            </w:r>
            <w:r w:rsidR="007233A5">
              <w:rPr>
                <w:sz w:val="24"/>
                <w:szCs w:val="24"/>
              </w:rPr>
              <w:t xml:space="preserve">were necessary </w:t>
            </w:r>
            <w:r w:rsidR="000B1737">
              <w:rPr>
                <w:sz w:val="24"/>
                <w:szCs w:val="24"/>
              </w:rPr>
              <w:t>to have when completing the semester training</w:t>
            </w:r>
            <w:r w:rsidR="0081160F">
              <w:rPr>
                <w:sz w:val="24"/>
                <w:szCs w:val="24"/>
              </w:rPr>
              <w:t xml:space="preserve"> and that</w:t>
            </w:r>
            <w:r w:rsidR="002B68BD">
              <w:rPr>
                <w:sz w:val="24"/>
                <w:szCs w:val="24"/>
              </w:rPr>
              <w:t xml:space="preserve"> </w:t>
            </w:r>
            <w:r w:rsidR="00226179">
              <w:rPr>
                <w:sz w:val="24"/>
                <w:szCs w:val="24"/>
              </w:rPr>
              <w:t xml:space="preserve">their attendance would be recorded </w:t>
            </w:r>
            <w:r w:rsidR="00A409A2">
              <w:rPr>
                <w:sz w:val="24"/>
                <w:szCs w:val="24"/>
              </w:rPr>
              <w:t>in Grow upon completion.</w:t>
            </w:r>
            <w:r w:rsidR="0081160F">
              <w:rPr>
                <w:sz w:val="24"/>
                <w:szCs w:val="24"/>
              </w:rPr>
              <w:t xml:space="preserve"> </w:t>
            </w:r>
            <w:r w:rsidR="007233A5">
              <w:rPr>
                <w:sz w:val="24"/>
                <w:szCs w:val="24"/>
              </w:rPr>
              <w:t xml:space="preserve"> </w:t>
            </w:r>
            <w:r w:rsidRPr="007715B0">
              <w:rPr>
                <w:sz w:val="24"/>
                <w:szCs w:val="24"/>
              </w:rPr>
              <w:t xml:space="preserve"> </w:t>
            </w:r>
            <w:r w:rsidRPr="007715B0" w:rsidR="00912D3E">
              <w:br/>
            </w:r>
          </w:p>
          <w:p w:rsidRPr="00705A88" w:rsidR="004C318B" w:rsidP="06B92B06" w:rsidRDefault="40B48134" w14:paraId="16D88D54" w14:textId="259BB7CA">
            <w:pPr>
              <w:pStyle w:val="ListParagraph"/>
              <w:numPr>
                <w:ilvl w:val="0"/>
                <w:numId w:val="1"/>
              </w:numPr>
              <w:rPr>
                <w:b/>
                <w:bCs/>
                <w:color w:val="000000" w:themeColor="text1"/>
                <w:sz w:val="24"/>
                <w:szCs w:val="24"/>
              </w:rPr>
            </w:pPr>
            <w:r w:rsidRPr="2C07EF59">
              <w:rPr>
                <w:b/>
                <w:bCs/>
                <w:color w:val="000000" w:themeColor="text1"/>
                <w:sz w:val="24"/>
                <w:szCs w:val="24"/>
              </w:rPr>
              <w:t xml:space="preserve">Fall-25 </w:t>
            </w:r>
            <w:r w:rsidRPr="2C07EF59" w:rsidR="0969F108">
              <w:rPr>
                <w:b/>
                <w:bCs/>
                <w:color w:val="000000" w:themeColor="text1"/>
                <w:sz w:val="24"/>
                <w:szCs w:val="24"/>
              </w:rPr>
              <w:t xml:space="preserve">Flex Week </w:t>
            </w:r>
            <w:r w:rsidRPr="2C07EF59">
              <w:rPr>
                <w:b/>
                <w:bCs/>
                <w:color w:val="000000" w:themeColor="text1"/>
                <w:sz w:val="24"/>
                <w:szCs w:val="24"/>
              </w:rPr>
              <w:t>Timeline</w:t>
            </w:r>
          </w:p>
          <w:p w:rsidRPr="00D043EA" w:rsidR="004C318B" w:rsidP="00D043EA" w:rsidRDefault="00D043EA" w14:paraId="30CDEC90" w14:textId="2347EFB1">
            <w:pPr>
              <w:ind w:left="450"/>
              <w:rPr>
                <w:sz w:val="24"/>
                <w:szCs w:val="24"/>
              </w:rPr>
            </w:pPr>
            <w:r w:rsidRPr="41E4DF06" w:rsidR="00D043EA">
              <w:rPr>
                <w:sz w:val="24"/>
                <w:szCs w:val="24"/>
              </w:rPr>
              <w:t>T</w:t>
            </w:r>
            <w:r w:rsidRPr="41E4DF06" w:rsidR="00D043EA">
              <w:rPr>
                <w:sz w:val="24"/>
                <w:szCs w:val="24"/>
              </w:rPr>
              <w:t xml:space="preserve">he </w:t>
            </w:r>
            <w:r w:rsidRPr="41E4DF06" w:rsidR="00D043EA">
              <w:rPr>
                <w:sz w:val="24"/>
                <w:szCs w:val="24"/>
              </w:rPr>
              <w:t xml:space="preserve">team briefly </w:t>
            </w:r>
            <w:r w:rsidRPr="41E4DF06" w:rsidR="00D043EA">
              <w:rPr>
                <w:sz w:val="24"/>
                <w:szCs w:val="24"/>
              </w:rPr>
              <w:t>discuss</w:t>
            </w:r>
            <w:r w:rsidRPr="41E4DF06" w:rsidR="00D043EA">
              <w:rPr>
                <w:sz w:val="24"/>
                <w:szCs w:val="24"/>
              </w:rPr>
              <w:t>ed</w:t>
            </w:r>
            <w:r w:rsidRPr="41E4DF06" w:rsidR="00D043EA">
              <w:rPr>
                <w:sz w:val="24"/>
                <w:szCs w:val="24"/>
              </w:rPr>
              <w:t xml:space="preserve"> the timeline for reviewing and voting on proposed flex sessions for the upcoming semester</w:t>
            </w:r>
            <w:r w:rsidRPr="41E4DF06" w:rsidR="00D043EA">
              <w:rPr>
                <w:sz w:val="24"/>
                <w:szCs w:val="24"/>
              </w:rPr>
              <w:t>.</w:t>
            </w:r>
            <w:r w:rsidRPr="41E4DF06" w:rsidR="00D043EA">
              <w:rPr>
                <w:sz w:val="24"/>
                <w:szCs w:val="24"/>
              </w:rPr>
              <w:t xml:space="preserve">  </w:t>
            </w:r>
            <w:r w:rsidRPr="41E4DF06" w:rsidR="00170BC8">
              <w:rPr>
                <w:sz w:val="24"/>
                <w:szCs w:val="24"/>
              </w:rPr>
              <w:t>The</w:t>
            </w:r>
            <w:r w:rsidRPr="41E4DF06" w:rsidR="007D4729">
              <w:rPr>
                <w:sz w:val="24"/>
                <w:szCs w:val="24"/>
              </w:rPr>
              <w:t xml:space="preserve">re were no objections to the </w:t>
            </w:r>
            <w:r w:rsidRPr="41E4DF06" w:rsidR="00903D4A">
              <w:rPr>
                <w:sz w:val="24"/>
                <w:szCs w:val="24"/>
              </w:rPr>
              <w:t xml:space="preserve">timeline dates. </w:t>
            </w:r>
            <w:r w:rsidRPr="41E4DF06" w:rsidR="00D043EA">
              <w:rPr>
                <w:sz w:val="24"/>
                <w:szCs w:val="24"/>
              </w:rPr>
              <w:t>The</w:t>
            </w:r>
            <w:r w:rsidRPr="41E4DF06" w:rsidR="00DD4D0F">
              <w:rPr>
                <w:sz w:val="24"/>
                <w:szCs w:val="24"/>
              </w:rPr>
              <w:t xml:space="preserve">y clarified that the next LPG </w:t>
            </w:r>
            <w:r w:rsidRPr="41E4DF06" w:rsidR="00A9148E">
              <w:rPr>
                <w:sz w:val="24"/>
                <w:szCs w:val="24"/>
              </w:rPr>
              <w:t xml:space="preserve">meeting </w:t>
            </w:r>
            <w:r w:rsidRPr="41E4DF06" w:rsidR="00903D4A">
              <w:rPr>
                <w:sz w:val="24"/>
                <w:szCs w:val="24"/>
              </w:rPr>
              <w:t xml:space="preserve">on </w:t>
            </w:r>
            <w:r w:rsidRPr="41E4DF06" w:rsidR="00F33C07">
              <w:rPr>
                <w:sz w:val="24"/>
                <w:szCs w:val="24"/>
              </w:rPr>
              <w:t xml:space="preserve">4/24 </w:t>
            </w:r>
            <w:r w:rsidRPr="41E4DF06" w:rsidR="00A9148E">
              <w:rPr>
                <w:sz w:val="24"/>
                <w:szCs w:val="24"/>
              </w:rPr>
              <w:t>would be</w:t>
            </w:r>
            <w:r w:rsidRPr="41E4DF06" w:rsidR="00374403">
              <w:rPr>
                <w:sz w:val="24"/>
                <w:szCs w:val="24"/>
              </w:rPr>
              <w:t xml:space="preserve"> dedicated </w:t>
            </w:r>
            <w:r w:rsidRPr="41E4DF06" w:rsidR="00374403">
              <w:rPr>
                <w:sz w:val="24"/>
                <w:szCs w:val="24"/>
              </w:rPr>
              <w:t>mainly to</w:t>
            </w:r>
            <w:r w:rsidRPr="41E4DF06" w:rsidR="00374403">
              <w:rPr>
                <w:sz w:val="24"/>
                <w:szCs w:val="24"/>
              </w:rPr>
              <w:t xml:space="preserve"> reviewing </w:t>
            </w:r>
            <w:r w:rsidRPr="41E4DF06" w:rsidR="00187031">
              <w:rPr>
                <w:sz w:val="24"/>
                <w:szCs w:val="24"/>
              </w:rPr>
              <w:t xml:space="preserve">the </w:t>
            </w:r>
            <w:r w:rsidRPr="41E4DF06" w:rsidR="00374403">
              <w:rPr>
                <w:sz w:val="24"/>
                <w:szCs w:val="24"/>
              </w:rPr>
              <w:t xml:space="preserve">Flex Week </w:t>
            </w:r>
            <w:r w:rsidRPr="41E4DF06" w:rsidR="00187031">
              <w:rPr>
                <w:sz w:val="24"/>
                <w:szCs w:val="24"/>
              </w:rPr>
              <w:t>voting sheets</w:t>
            </w:r>
            <w:r w:rsidRPr="41E4DF06" w:rsidR="00A516CF">
              <w:rPr>
                <w:sz w:val="24"/>
                <w:szCs w:val="24"/>
              </w:rPr>
              <w:t xml:space="preserve">, </w:t>
            </w:r>
            <w:r w:rsidRPr="41E4DF06" w:rsidR="007E5C74">
              <w:rPr>
                <w:sz w:val="24"/>
                <w:szCs w:val="24"/>
              </w:rPr>
              <w:t xml:space="preserve">examining </w:t>
            </w:r>
            <w:r w:rsidRPr="41E4DF06" w:rsidR="005D31CA">
              <w:rPr>
                <w:sz w:val="24"/>
                <w:szCs w:val="24"/>
              </w:rPr>
              <w:t xml:space="preserve">all the proposed </w:t>
            </w:r>
            <w:r w:rsidRPr="41E4DF06" w:rsidR="79B282C9">
              <w:rPr>
                <w:sz w:val="24"/>
                <w:szCs w:val="24"/>
              </w:rPr>
              <w:t>training</w:t>
            </w:r>
            <w:r w:rsidRPr="41E4DF06" w:rsidR="00187031">
              <w:rPr>
                <w:sz w:val="24"/>
                <w:szCs w:val="24"/>
              </w:rPr>
              <w:t>.</w:t>
            </w:r>
          </w:p>
        </w:tc>
        <w:tc>
          <w:tcPr>
            <w:tcW w:w="1215" w:type="dxa"/>
            <w:tcBorders>
              <w:top w:val="double" w:color="auto" w:sz="4" w:space="0"/>
              <w:left w:val="double" w:color="auto" w:sz="4" w:space="0"/>
              <w:bottom w:val="double" w:color="auto" w:sz="4" w:space="0"/>
              <w:right w:val="double" w:color="auto" w:sz="4" w:space="0"/>
            </w:tcBorders>
            <w:tcMar/>
            <w:hideMark/>
          </w:tcPr>
          <w:p w:rsidRPr="00DD29A5" w:rsidR="004C318B" w:rsidP="004C318B" w:rsidRDefault="004C318B" w14:paraId="66F92907" w14:textId="6A0FCF1A">
            <w:pPr>
              <w:jc w:val="center"/>
              <w:rPr>
                <w:sz w:val="24"/>
                <w:szCs w:val="24"/>
              </w:rPr>
            </w:pPr>
            <w:r w:rsidRPr="2C07EF59">
              <w:rPr>
                <w:sz w:val="24"/>
                <w:szCs w:val="24"/>
              </w:rPr>
              <w:lastRenderedPageBreak/>
              <w:t>Erlinda/</w:t>
            </w:r>
            <w:r w:rsidR="00716FA5">
              <w:rPr>
                <w:sz w:val="24"/>
                <w:szCs w:val="24"/>
              </w:rPr>
              <w:br/>
            </w:r>
            <w:r w:rsidRPr="2C07EF59">
              <w:rPr>
                <w:sz w:val="24"/>
                <w:szCs w:val="24"/>
              </w:rPr>
              <w:t>Justin</w:t>
            </w:r>
            <w:r w:rsidRPr="2C07EF59" w:rsidR="3E2DCBC2">
              <w:rPr>
                <w:sz w:val="24"/>
                <w:szCs w:val="24"/>
              </w:rPr>
              <w:t>/</w:t>
            </w:r>
            <w:r w:rsidR="002706D2">
              <w:rPr>
                <w:sz w:val="24"/>
                <w:szCs w:val="24"/>
              </w:rPr>
              <w:br/>
            </w:r>
            <w:r w:rsidRPr="2C07EF59" w:rsidR="3E2DCBC2">
              <w:rPr>
                <w:sz w:val="24"/>
                <w:szCs w:val="24"/>
              </w:rPr>
              <w:t>Roseann</w:t>
            </w:r>
          </w:p>
        </w:tc>
        <w:tc>
          <w:tcPr>
            <w:tcW w:w="780" w:type="dxa"/>
            <w:tcBorders>
              <w:top w:val="double" w:color="auto" w:sz="4" w:space="0"/>
              <w:left w:val="double" w:color="auto" w:sz="4" w:space="0"/>
              <w:bottom w:val="double" w:color="auto" w:sz="4" w:space="0"/>
              <w:right w:val="double" w:color="auto" w:sz="4" w:space="0"/>
            </w:tcBorders>
            <w:tcMar/>
            <w:hideMark/>
          </w:tcPr>
          <w:p w:rsidR="21F71EA4" w:rsidP="6CC97B36" w:rsidRDefault="007625CD" w14:paraId="5188132C" w14:textId="3E5F978B">
            <w:pPr>
              <w:jc w:val="center"/>
            </w:pPr>
            <w:r>
              <w:rPr>
                <w:sz w:val="24"/>
                <w:szCs w:val="24"/>
              </w:rPr>
              <w:t>20</w:t>
            </w:r>
          </w:p>
          <w:p w:rsidR="2C07EF59" w:rsidP="2C07EF59" w:rsidRDefault="2C07EF59" w14:paraId="687D2AEF" w14:textId="7F8FA744">
            <w:pPr>
              <w:jc w:val="center"/>
              <w:rPr>
                <w:sz w:val="24"/>
                <w:szCs w:val="24"/>
              </w:rPr>
            </w:pPr>
          </w:p>
          <w:p w:rsidR="2C07EF59" w:rsidP="2C07EF59" w:rsidRDefault="2C07EF59" w14:paraId="6C7CD409" w14:textId="59B23F10">
            <w:pPr>
              <w:jc w:val="center"/>
              <w:rPr>
                <w:sz w:val="24"/>
                <w:szCs w:val="24"/>
              </w:rPr>
            </w:pPr>
          </w:p>
          <w:p w:rsidR="2C07EF59" w:rsidP="2C07EF59" w:rsidRDefault="2C07EF59" w14:paraId="1845C7AC" w14:textId="2904883F">
            <w:pPr>
              <w:jc w:val="center"/>
              <w:rPr>
                <w:sz w:val="24"/>
                <w:szCs w:val="24"/>
              </w:rPr>
            </w:pPr>
          </w:p>
          <w:p w:rsidR="00CD62F7" w:rsidP="004C318B" w:rsidRDefault="00CD62F7" w14:paraId="54BEA77B" w14:textId="77777777">
            <w:pPr>
              <w:jc w:val="center"/>
              <w:rPr>
                <w:sz w:val="24"/>
                <w:szCs w:val="24"/>
              </w:rPr>
            </w:pPr>
          </w:p>
          <w:p w:rsidR="00CD62F7" w:rsidP="004C318B" w:rsidRDefault="00CD62F7" w14:paraId="01718798" w14:textId="77777777">
            <w:pPr>
              <w:jc w:val="center"/>
              <w:rPr>
                <w:sz w:val="24"/>
                <w:szCs w:val="24"/>
              </w:rPr>
            </w:pPr>
          </w:p>
          <w:p w:rsidR="00CD62F7" w:rsidP="004C318B" w:rsidRDefault="00CD62F7" w14:paraId="64C7286D" w14:textId="77777777">
            <w:pPr>
              <w:jc w:val="center"/>
              <w:rPr>
                <w:sz w:val="24"/>
                <w:szCs w:val="24"/>
              </w:rPr>
            </w:pPr>
          </w:p>
          <w:p w:rsidR="00CD62F7" w:rsidP="004C318B" w:rsidRDefault="00CD62F7" w14:paraId="4B55CCD3" w14:textId="77777777">
            <w:pPr>
              <w:jc w:val="center"/>
              <w:rPr>
                <w:sz w:val="24"/>
                <w:szCs w:val="24"/>
              </w:rPr>
            </w:pPr>
          </w:p>
          <w:p w:rsidR="00CD62F7" w:rsidP="004C318B" w:rsidRDefault="00CD62F7" w14:paraId="457AFE2C" w14:textId="77777777">
            <w:pPr>
              <w:jc w:val="center"/>
              <w:rPr>
                <w:sz w:val="24"/>
                <w:szCs w:val="24"/>
              </w:rPr>
            </w:pPr>
          </w:p>
          <w:p w:rsidR="00CD62F7" w:rsidP="004C318B" w:rsidRDefault="00CD62F7" w14:paraId="2EA74785" w14:textId="77777777">
            <w:pPr>
              <w:jc w:val="center"/>
              <w:rPr>
                <w:sz w:val="24"/>
                <w:szCs w:val="24"/>
              </w:rPr>
            </w:pPr>
          </w:p>
          <w:p w:rsidR="00CD62F7" w:rsidP="004C318B" w:rsidRDefault="00CD62F7" w14:paraId="6A035E84" w14:textId="77777777">
            <w:pPr>
              <w:jc w:val="center"/>
              <w:rPr>
                <w:sz w:val="24"/>
                <w:szCs w:val="24"/>
              </w:rPr>
            </w:pPr>
          </w:p>
          <w:p w:rsidR="00CD62F7" w:rsidP="004C318B" w:rsidRDefault="00CD62F7" w14:paraId="2CAB1DBE" w14:textId="77777777">
            <w:pPr>
              <w:jc w:val="center"/>
              <w:rPr>
                <w:sz w:val="24"/>
                <w:szCs w:val="24"/>
              </w:rPr>
            </w:pPr>
          </w:p>
          <w:p w:rsidR="00CD62F7" w:rsidP="004C318B" w:rsidRDefault="00CD62F7" w14:paraId="22791D7B" w14:textId="77777777">
            <w:pPr>
              <w:jc w:val="center"/>
              <w:rPr>
                <w:sz w:val="24"/>
                <w:szCs w:val="24"/>
              </w:rPr>
            </w:pPr>
          </w:p>
          <w:p w:rsidR="00CD62F7" w:rsidP="004C318B" w:rsidRDefault="00CD62F7" w14:paraId="34E33F11" w14:textId="77777777">
            <w:pPr>
              <w:jc w:val="center"/>
              <w:rPr>
                <w:sz w:val="24"/>
                <w:szCs w:val="24"/>
              </w:rPr>
            </w:pPr>
          </w:p>
          <w:p w:rsidR="00CD62F7" w:rsidP="004C318B" w:rsidRDefault="00CD62F7" w14:paraId="01AE1EB0" w14:textId="77777777">
            <w:pPr>
              <w:jc w:val="center"/>
              <w:rPr>
                <w:sz w:val="24"/>
                <w:szCs w:val="24"/>
              </w:rPr>
            </w:pPr>
          </w:p>
          <w:p w:rsidR="00CD62F7" w:rsidP="004C318B" w:rsidRDefault="00CD62F7" w14:paraId="0307FFB0" w14:textId="77777777">
            <w:pPr>
              <w:jc w:val="center"/>
              <w:rPr>
                <w:sz w:val="24"/>
                <w:szCs w:val="24"/>
              </w:rPr>
            </w:pPr>
          </w:p>
          <w:p w:rsidR="00CD62F7" w:rsidP="004C318B" w:rsidRDefault="00CD62F7" w14:paraId="5045DFB0" w14:textId="77777777">
            <w:pPr>
              <w:jc w:val="center"/>
              <w:rPr>
                <w:sz w:val="24"/>
                <w:szCs w:val="24"/>
              </w:rPr>
            </w:pPr>
          </w:p>
          <w:p w:rsidR="00CD62F7" w:rsidP="004C318B" w:rsidRDefault="00CD62F7" w14:paraId="49ACE0F6" w14:textId="77777777">
            <w:pPr>
              <w:jc w:val="center"/>
              <w:rPr>
                <w:sz w:val="24"/>
                <w:szCs w:val="24"/>
              </w:rPr>
            </w:pPr>
          </w:p>
          <w:p w:rsidR="00CD62F7" w:rsidP="004C318B" w:rsidRDefault="00CD62F7" w14:paraId="7A723B01" w14:textId="77777777">
            <w:pPr>
              <w:jc w:val="center"/>
              <w:rPr>
                <w:sz w:val="24"/>
                <w:szCs w:val="24"/>
              </w:rPr>
            </w:pPr>
          </w:p>
          <w:p w:rsidR="00CD62F7" w:rsidP="004C318B" w:rsidRDefault="00CD62F7" w14:paraId="60B5AE75" w14:textId="77777777">
            <w:pPr>
              <w:jc w:val="center"/>
              <w:rPr>
                <w:sz w:val="24"/>
                <w:szCs w:val="24"/>
              </w:rPr>
            </w:pPr>
          </w:p>
          <w:p w:rsidR="00CD62F7" w:rsidP="004C318B" w:rsidRDefault="00CD62F7" w14:paraId="59F657B3" w14:textId="77777777">
            <w:pPr>
              <w:jc w:val="center"/>
              <w:rPr>
                <w:sz w:val="24"/>
                <w:szCs w:val="24"/>
              </w:rPr>
            </w:pPr>
          </w:p>
          <w:p w:rsidR="00CD62F7" w:rsidP="004C318B" w:rsidRDefault="00CD62F7" w14:paraId="47EFA85C" w14:textId="77777777">
            <w:pPr>
              <w:jc w:val="center"/>
              <w:rPr>
                <w:sz w:val="24"/>
                <w:szCs w:val="24"/>
              </w:rPr>
            </w:pPr>
          </w:p>
          <w:p w:rsidR="00CD62F7" w:rsidP="004C318B" w:rsidRDefault="00CD62F7" w14:paraId="2BA18A12" w14:textId="77777777">
            <w:pPr>
              <w:jc w:val="center"/>
              <w:rPr>
                <w:sz w:val="24"/>
                <w:szCs w:val="24"/>
              </w:rPr>
            </w:pPr>
          </w:p>
          <w:p w:rsidR="002706D2" w:rsidP="004C318B" w:rsidRDefault="002706D2" w14:paraId="7261F040" w14:textId="77777777">
            <w:pPr>
              <w:jc w:val="center"/>
              <w:rPr>
                <w:sz w:val="24"/>
                <w:szCs w:val="24"/>
              </w:rPr>
            </w:pPr>
          </w:p>
          <w:p w:rsidR="002706D2" w:rsidP="004C318B" w:rsidRDefault="002706D2" w14:paraId="797962D2" w14:textId="77777777">
            <w:pPr>
              <w:jc w:val="center"/>
              <w:rPr>
                <w:sz w:val="24"/>
                <w:szCs w:val="24"/>
              </w:rPr>
            </w:pPr>
          </w:p>
          <w:p w:rsidR="002706D2" w:rsidP="004C318B" w:rsidRDefault="002706D2" w14:paraId="2BD40ABB" w14:textId="77777777">
            <w:pPr>
              <w:jc w:val="center"/>
              <w:rPr>
                <w:sz w:val="24"/>
                <w:szCs w:val="24"/>
              </w:rPr>
            </w:pPr>
          </w:p>
          <w:p w:rsidR="002706D2" w:rsidP="004C318B" w:rsidRDefault="002706D2" w14:paraId="74128513" w14:textId="77777777">
            <w:pPr>
              <w:jc w:val="center"/>
              <w:rPr>
                <w:sz w:val="24"/>
                <w:szCs w:val="24"/>
              </w:rPr>
            </w:pPr>
          </w:p>
          <w:p w:rsidR="002706D2" w:rsidP="004C318B" w:rsidRDefault="002706D2" w14:paraId="51FB1F95" w14:textId="77777777">
            <w:pPr>
              <w:jc w:val="center"/>
              <w:rPr>
                <w:sz w:val="24"/>
                <w:szCs w:val="24"/>
              </w:rPr>
            </w:pPr>
          </w:p>
          <w:p w:rsidR="002706D2" w:rsidP="004C318B" w:rsidRDefault="002706D2" w14:paraId="14F2090D" w14:textId="77777777">
            <w:pPr>
              <w:jc w:val="center"/>
              <w:rPr>
                <w:sz w:val="24"/>
                <w:szCs w:val="24"/>
              </w:rPr>
            </w:pPr>
          </w:p>
          <w:p w:rsidR="002706D2" w:rsidP="004C318B" w:rsidRDefault="002706D2" w14:paraId="79EEC4B3" w14:textId="77777777">
            <w:pPr>
              <w:jc w:val="center"/>
              <w:rPr>
                <w:sz w:val="24"/>
                <w:szCs w:val="24"/>
              </w:rPr>
            </w:pPr>
          </w:p>
          <w:p w:rsidR="002706D2" w:rsidP="004C318B" w:rsidRDefault="002706D2" w14:paraId="1F5927A3" w14:textId="77777777">
            <w:pPr>
              <w:jc w:val="center"/>
              <w:rPr>
                <w:sz w:val="24"/>
                <w:szCs w:val="24"/>
              </w:rPr>
            </w:pPr>
          </w:p>
          <w:p w:rsidR="007625CD" w:rsidP="002706D2" w:rsidRDefault="007625CD" w14:paraId="6FE587A4" w14:textId="77777777">
            <w:pPr>
              <w:rPr>
                <w:sz w:val="24"/>
                <w:szCs w:val="24"/>
              </w:rPr>
            </w:pPr>
          </w:p>
          <w:p w:rsidR="007625CD" w:rsidP="002706D2" w:rsidRDefault="007625CD" w14:paraId="12B0A569" w14:textId="77777777">
            <w:pPr>
              <w:rPr>
                <w:sz w:val="24"/>
                <w:szCs w:val="24"/>
              </w:rPr>
            </w:pPr>
          </w:p>
          <w:p w:rsidR="007625CD" w:rsidP="002706D2" w:rsidRDefault="007625CD" w14:paraId="61528474" w14:textId="77777777">
            <w:pPr>
              <w:rPr>
                <w:sz w:val="24"/>
                <w:szCs w:val="24"/>
              </w:rPr>
            </w:pPr>
          </w:p>
          <w:p w:rsidR="007625CD" w:rsidP="002706D2" w:rsidRDefault="007625CD" w14:paraId="469A3A69" w14:textId="77777777">
            <w:pPr>
              <w:rPr>
                <w:sz w:val="24"/>
                <w:szCs w:val="24"/>
              </w:rPr>
            </w:pPr>
          </w:p>
          <w:p w:rsidR="00913B0A" w:rsidP="002706D2" w:rsidRDefault="00913B0A" w14:paraId="5B752C73" w14:textId="77777777">
            <w:pPr>
              <w:rPr>
                <w:sz w:val="24"/>
                <w:szCs w:val="24"/>
              </w:rPr>
            </w:pPr>
          </w:p>
          <w:p w:rsidR="004C318B" w:rsidP="002706D2" w:rsidRDefault="000D67E6" w14:paraId="638E3C22" w14:textId="25557BA5">
            <w:pPr>
              <w:rPr>
                <w:sz w:val="24"/>
                <w:szCs w:val="24"/>
              </w:rPr>
            </w:pPr>
            <w:r>
              <w:rPr>
                <w:sz w:val="24"/>
                <w:szCs w:val="24"/>
              </w:rPr>
              <w:t>10</w:t>
            </w:r>
          </w:p>
          <w:p w:rsidR="004C318B" w:rsidP="004C318B" w:rsidRDefault="004C318B" w14:paraId="62A5D378" w14:textId="77777777">
            <w:pPr>
              <w:jc w:val="center"/>
              <w:rPr>
                <w:sz w:val="24"/>
                <w:szCs w:val="24"/>
              </w:rPr>
            </w:pPr>
          </w:p>
          <w:p w:rsidR="004C318B" w:rsidP="004C318B" w:rsidRDefault="004C318B" w14:paraId="0EAE8ABF" w14:textId="77777777">
            <w:pPr>
              <w:jc w:val="center"/>
              <w:rPr>
                <w:sz w:val="24"/>
                <w:szCs w:val="24"/>
              </w:rPr>
            </w:pPr>
          </w:p>
          <w:p w:rsidR="00913B0A" w:rsidP="000D67E6" w:rsidRDefault="000D67E6" w14:paraId="4A6EC645" w14:textId="77777777">
            <w:pPr>
              <w:rPr>
                <w:sz w:val="24"/>
                <w:szCs w:val="24"/>
              </w:rPr>
            </w:pPr>
            <w:r>
              <w:rPr>
                <w:sz w:val="24"/>
                <w:szCs w:val="24"/>
              </w:rPr>
              <w:t xml:space="preserve">   </w:t>
            </w:r>
          </w:p>
          <w:p w:rsidR="00913B0A" w:rsidP="000D67E6" w:rsidRDefault="00913B0A" w14:paraId="54FDB1CF" w14:textId="77777777">
            <w:pPr>
              <w:rPr>
                <w:sz w:val="24"/>
                <w:szCs w:val="24"/>
              </w:rPr>
            </w:pPr>
          </w:p>
          <w:p w:rsidR="00913B0A" w:rsidP="000D67E6" w:rsidRDefault="00913B0A" w14:paraId="13C723DE" w14:textId="77777777">
            <w:pPr>
              <w:rPr>
                <w:sz w:val="24"/>
                <w:szCs w:val="24"/>
              </w:rPr>
            </w:pPr>
          </w:p>
          <w:p w:rsidR="00913B0A" w:rsidP="000D67E6" w:rsidRDefault="00913B0A" w14:paraId="779DC698" w14:textId="77777777">
            <w:pPr>
              <w:rPr>
                <w:sz w:val="24"/>
                <w:szCs w:val="24"/>
              </w:rPr>
            </w:pPr>
          </w:p>
          <w:p w:rsidR="00913B0A" w:rsidP="000D67E6" w:rsidRDefault="00913B0A" w14:paraId="6650266E" w14:textId="77777777">
            <w:pPr>
              <w:rPr>
                <w:sz w:val="24"/>
                <w:szCs w:val="24"/>
              </w:rPr>
            </w:pPr>
          </w:p>
          <w:p w:rsidR="00913B0A" w:rsidP="000D67E6" w:rsidRDefault="00913B0A" w14:paraId="2EBD0F7C" w14:textId="77777777">
            <w:pPr>
              <w:rPr>
                <w:sz w:val="24"/>
                <w:szCs w:val="24"/>
              </w:rPr>
            </w:pPr>
          </w:p>
          <w:p w:rsidR="00913B0A" w:rsidP="000D67E6" w:rsidRDefault="00913B0A" w14:paraId="15F06478" w14:textId="77777777">
            <w:pPr>
              <w:rPr>
                <w:sz w:val="24"/>
                <w:szCs w:val="24"/>
              </w:rPr>
            </w:pPr>
          </w:p>
          <w:p w:rsidR="00913B0A" w:rsidP="000D67E6" w:rsidRDefault="00913B0A" w14:paraId="54F501DD" w14:textId="77777777">
            <w:pPr>
              <w:rPr>
                <w:sz w:val="24"/>
                <w:szCs w:val="24"/>
              </w:rPr>
            </w:pPr>
          </w:p>
          <w:p w:rsidR="00913B0A" w:rsidP="000D67E6" w:rsidRDefault="00913B0A" w14:paraId="224DC2B2" w14:textId="77777777">
            <w:pPr>
              <w:rPr>
                <w:sz w:val="24"/>
                <w:szCs w:val="24"/>
              </w:rPr>
            </w:pPr>
          </w:p>
          <w:p w:rsidR="00913B0A" w:rsidP="000D67E6" w:rsidRDefault="00913B0A" w14:paraId="69963E54" w14:textId="77777777">
            <w:pPr>
              <w:rPr>
                <w:sz w:val="24"/>
                <w:szCs w:val="24"/>
              </w:rPr>
            </w:pPr>
          </w:p>
          <w:p w:rsidR="00913B0A" w:rsidP="000D67E6" w:rsidRDefault="00913B0A" w14:paraId="530A60CF" w14:textId="77777777">
            <w:pPr>
              <w:rPr>
                <w:sz w:val="24"/>
                <w:szCs w:val="24"/>
              </w:rPr>
            </w:pPr>
          </w:p>
          <w:p w:rsidR="00913B0A" w:rsidP="000D67E6" w:rsidRDefault="00913B0A" w14:paraId="7C2011A4" w14:textId="77777777">
            <w:pPr>
              <w:rPr>
                <w:sz w:val="24"/>
                <w:szCs w:val="24"/>
              </w:rPr>
            </w:pPr>
          </w:p>
          <w:p w:rsidR="00913B0A" w:rsidP="000D67E6" w:rsidRDefault="00913B0A" w14:paraId="5D82BD36" w14:textId="77777777">
            <w:pPr>
              <w:rPr>
                <w:sz w:val="24"/>
                <w:szCs w:val="24"/>
              </w:rPr>
            </w:pPr>
          </w:p>
          <w:p w:rsidR="00913B0A" w:rsidP="000D67E6" w:rsidRDefault="00913B0A" w14:paraId="02EB7DF4" w14:textId="77777777">
            <w:pPr>
              <w:rPr>
                <w:sz w:val="24"/>
                <w:szCs w:val="24"/>
              </w:rPr>
            </w:pPr>
          </w:p>
          <w:p w:rsidR="00913B0A" w:rsidP="000D67E6" w:rsidRDefault="00913B0A" w14:paraId="363A1E31" w14:textId="77777777">
            <w:pPr>
              <w:rPr>
                <w:sz w:val="24"/>
                <w:szCs w:val="24"/>
              </w:rPr>
            </w:pPr>
          </w:p>
          <w:p w:rsidR="21F71EA4" w:rsidP="000D67E6" w:rsidRDefault="00913B0A" w14:paraId="421250A5" w14:textId="0F4242EE">
            <w:pPr>
              <w:rPr>
                <w:sz w:val="24"/>
                <w:szCs w:val="24"/>
              </w:rPr>
            </w:pPr>
            <w:r>
              <w:rPr>
                <w:sz w:val="24"/>
                <w:szCs w:val="24"/>
              </w:rPr>
              <w:t>6</w:t>
            </w:r>
          </w:p>
          <w:p w:rsidR="004C318B" w:rsidP="004C318B" w:rsidRDefault="004C318B" w14:paraId="2A393880" w14:textId="77777777">
            <w:pPr>
              <w:jc w:val="center"/>
              <w:rPr>
                <w:sz w:val="24"/>
                <w:szCs w:val="24"/>
              </w:rPr>
            </w:pPr>
          </w:p>
          <w:p w:rsidR="004C318B" w:rsidP="2C07EF59" w:rsidRDefault="004C318B" w14:paraId="3C6426A1" w14:textId="2269CCCD">
            <w:pPr>
              <w:jc w:val="center"/>
              <w:rPr>
                <w:sz w:val="24"/>
                <w:szCs w:val="24"/>
              </w:rPr>
            </w:pPr>
          </w:p>
          <w:p w:rsidR="000D67E6" w:rsidP="000D67E6" w:rsidRDefault="000D67E6" w14:paraId="726B3E4E" w14:textId="77777777">
            <w:pPr>
              <w:rPr>
                <w:sz w:val="24"/>
                <w:szCs w:val="24"/>
              </w:rPr>
            </w:pPr>
          </w:p>
          <w:p w:rsidR="00913B0A" w:rsidP="000D67E6" w:rsidRDefault="000D67E6" w14:paraId="45E3A094" w14:textId="77777777">
            <w:pPr>
              <w:rPr>
                <w:sz w:val="24"/>
                <w:szCs w:val="24"/>
              </w:rPr>
            </w:pPr>
            <w:r>
              <w:rPr>
                <w:sz w:val="24"/>
                <w:szCs w:val="24"/>
              </w:rPr>
              <w:t xml:space="preserve">   </w:t>
            </w:r>
          </w:p>
          <w:p w:rsidR="00913B0A" w:rsidP="000D67E6" w:rsidRDefault="00913B0A" w14:paraId="79669875" w14:textId="77777777">
            <w:pPr>
              <w:rPr>
                <w:sz w:val="24"/>
                <w:szCs w:val="24"/>
              </w:rPr>
            </w:pPr>
          </w:p>
          <w:p w:rsidR="00913B0A" w:rsidP="000D67E6" w:rsidRDefault="00913B0A" w14:paraId="731E098D" w14:textId="77777777">
            <w:pPr>
              <w:rPr>
                <w:sz w:val="24"/>
                <w:szCs w:val="24"/>
              </w:rPr>
            </w:pPr>
          </w:p>
          <w:p w:rsidR="00913B0A" w:rsidP="000D67E6" w:rsidRDefault="00913B0A" w14:paraId="4E836B42" w14:textId="77777777">
            <w:pPr>
              <w:rPr>
                <w:sz w:val="24"/>
                <w:szCs w:val="24"/>
              </w:rPr>
            </w:pPr>
          </w:p>
          <w:p w:rsidR="00913B0A" w:rsidP="000D67E6" w:rsidRDefault="00913B0A" w14:paraId="51773D6F" w14:textId="77777777">
            <w:pPr>
              <w:rPr>
                <w:sz w:val="24"/>
                <w:szCs w:val="24"/>
              </w:rPr>
            </w:pPr>
          </w:p>
          <w:p w:rsidR="00913B0A" w:rsidP="000D67E6" w:rsidRDefault="00913B0A" w14:paraId="599F0DFC" w14:textId="77777777">
            <w:pPr>
              <w:rPr>
                <w:sz w:val="24"/>
                <w:szCs w:val="24"/>
              </w:rPr>
            </w:pPr>
          </w:p>
          <w:p w:rsidRPr="00DD29A5" w:rsidR="004C318B" w:rsidP="000D67E6" w:rsidRDefault="00913B0A" w14:paraId="692AB7C4" w14:textId="7FE4A780">
            <w:pPr>
              <w:rPr>
                <w:sz w:val="24"/>
                <w:szCs w:val="24"/>
              </w:rPr>
            </w:pPr>
            <w:r>
              <w:rPr>
                <w:sz w:val="24"/>
                <w:szCs w:val="24"/>
              </w:rPr>
              <w:t>3</w:t>
            </w:r>
          </w:p>
        </w:tc>
        <w:tc>
          <w:tcPr>
            <w:tcW w:w="1650" w:type="dxa"/>
            <w:tcBorders>
              <w:top w:val="double" w:color="auto" w:sz="4" w:space="0"/>
              <w:left w:val="double" w:color="auto" w:sz="4" w:space="0"/>
              <w:bottom w:val="double" w:color="auto" w:sz="4" w:space="0"/>
              <w:right w:val="double" w:color="auto" w:sz="4" w:space="0"/>
            </w:tcBorders>
            <w:tcMar/>
            <w:hideMark/>
          </w:tcPr>
          <w:p w:rsidRPr="00DD29A5" w:rsidR="004C318B" w:rsidP="61B142EF" w:rsidRDefault="5D901509" w14:paraId="189262F8" w14:textId="3A7F74E4">
            <w:pPr>
              <w:jc w:val="center"/>
              <w:rPr>
                <w:sz w:val="24"/>
                <w:szCs w:val="24"/>
              </w:rPr>
            </w:pPr>
            <w:r w:rsidRPr="61B142EF">
              <w:rPr>
                <w:sz w:val="24"/>
                <w:szCs w:val="24"/>
              </w:rPr>
              <w:lastRenderedPageBreak/>
              <w:t>Information/</w:t>
            </w:r>
            <w:r w:rsidR="002706D2">
              <w:rPr>
                <w:sz w:val="24"/>
                <w:szCs w:val="24"/>
              </w:rPr>
              <w:br/>
            </w:r>
            <w:r w:rsidRPr="61B142EF" w:rsidR="7A003627">
              <w:rPr>
                <w:sz w:val="24"/>
                <w:szCs w:val="24"/>
              </w:rPr>
              <w:t>Discussion</w:t>
            </w:r>
          </w:p>
          <w:p w:rsidRPr="00DD29A5" w:rsidR="004C318B" w:rsidP="61B142EF" w:rsidRDefault="004C318B" w14:paraId="2240BD1F" w14:textId="648A4737">
            <w:pPr>
              <w:jc w:val="center"/>
              <w:rPr>
                <w:sz w:val="24"/>
                <w:szCs w:val="24"/>
              </w:rPr>
            </w:pPr>
          </w:p>
          <w:p w:rsidRPr="00DD29A5" w:rsidR="004C318B" w:rsidP="61B142EF" w:rsidRDefault="004C318B" w14:paraId="4D7F0C4C" w14:textId="0427F4B6">
            <w:pPr>
              <w:jc w:val="center"/>
              <w:rPr>
                <w:sz w:val="24"/>
                <w:szCs w:val="24"/>
              </w:rPr>
            </w:pPr>
          </w:p>
          <w:p w:rsidR="00CD62F7" w:rsidP="2C07EF59" w:rsidRDefault="00CD62F7" w14:paraId="38C4F679" w14:textId="77777777">
            <w:pPr>
              <w:jc w:val="center"/>
              <w:rPr>
                <w:sz w:val="24"/>
                <w:szCs w:val="24"/>
              </w:rPr>
            </w:pPr>
          </w:p>
          <w:p w:rsidR="00CD62F7" w:rsidP="2C07EF59" w:rsidRDefault="00CD62F7" w14:paraId="12B2D2A6" w14:textId="77777777">
            <w:pPr>
              <w:jc w:val="center"/>
              <w:rPr>
                <w:sz w:val="24"/>
                <w:szCs w:val="24"/>
              </w:rPr>
            </w:pPr>
          </w:p>
          <w:p w:rsidR="00CD62F7" w:rsidP="2C07EF59" w:rsidRDefault="00CD62F7" w14:paraId="6FD173C5" w14:textId="77777777">
            <w:pPr>
              <w:jc w:val="center"/>
              <w:rPr>
                <w:sz w:val="24"/>
                <w:szCs w:val="24"/>
              </w:rPr>
            </w:pPr>
          </w:p>
          <w:p w:rsidR="00CD62F7" w:rsidP="2C07EF59" w:rsidRDefault="00CD62F7" w14:paraId="027301CD" w14:textId="77777777">
            <w:pPr>
              <w:jc w:val="center"/>
              <w:rPr>
                <w:sz w:val="24"/>
                <w:szCs w:val="24"/>
              </w:rPr>
            </w:pPr>
          </w:p>
          <w:p w:rsidR="00CD62F7" w:rsidP="2C07EF59" w:rsidRDefault="00CD62F7" w14:paraId="0009F6A3" w14:textId="77777777">
            <w:pPr>
              <w:jc w:val="center"/>
              <w:rPr>
                <w:sz w:val="24"/>
                <w:szCs w:val="24"/>
              </w:rPr>
            </w:pPr>
          </w:p>
          <w:p w:rsidR="00CD62F7" w:rsidP="2C07EF59" w:rsidRDefault="00CD62F7" w14:paraId="6416BD87" w14:textId="77777777">
            <w:pPr>
              <w:jc w:val="center"/>
              <w:rPr>
                <w:sz w:val="24"/>
                <w:szCs w:val="24"/>
              </w:rPr>
            </w:pPr>
          </w:p>
          <w:p w:rsidR="00CD62F7" w:rsidP="2C07EF59" w:rsidRDefault="00CD62F7" w14:paraId="44BF6BFE" w14:textId="77777777">
            <w:pPr>
              <w:jc w:val="center"/>
              <w:rPr>
                <w:sz w:val="24"/>
                <w:szCs w:val="24"/>
              </w:rPr>
            </w:pPr>
          </w:p>
          <w:p w:rsidR="00CD62F7" w:rsidP="2C07EF59" w:rsidRDefault="00CD62F7" w14:paraId="2EEEF42E" w14:textId="77777777">
            <w:pPr>
              <w:jc w:val="center"/>
              <w:rPr>
                <w:sz w:val="24"/>
                <w:szCs w:val="24"/>
              </w:rPr>
            </w:pPr>
          </w:p>
          <w:p w:rsidR="00CD62F7" w:rsidP="2C07EF59" w:rsidRDefault="00CD62F7" w14:paraId="2C9D2B6B" w14:textId="77777777">
            <w:pPr>
              <w:jc w:val="center"/>
              <w:rPr>
                <w:sz w:val="24"/>
                <w:szCs w:val="24"/>
              </w:rPr>
            </w:pPr>
          </w:p>
          <w:p w:rsidR="00CD62F7" w:rsidP="2C07EF59" w:rsidRDefault="00CD62F7" w14:paraId="5F8C6080" w14:textId="77777777">
            <w:pPr>
              <w:jc w:val="center"/>
              <w:rPr>
                <w:sz w:val="24"/>
                <w:szCs w:val="24"/>
              </w:rPr>
            </w:pPr>
          </w:p>
          <w:p w:rsidR="00CD62F7" w:rsidP="2C07EF59" w:rsidRDefault="00CD62F7" w14:paraId="00B90FA0" w14:textId="77777777">
            <w:pPr>
              <w:jc w:val="center"/>
              <w:rPr>
                <w:sz w:val="24"/>
                <w:szCs w:val="24"/>
              </w:rPr>
            </w:pPr>
          </w:p>
          <w:p w:rsidR="00CD62F7" w:rsidP="2C07EF59" w:rsidRDefault="00CD62F7" w14:paraId="49905C1F" w14:textId="77777777">
            <w:pPr>
              <w:jc w:val="center"/>
              <w:rPr>
                <w:sz w:val="24"/>
                <w:szCs w:val="24"/>
              </w:rPr>
            </w:pPr>
          </w:p>
          <w:p w:rsidR="00CD62F7" w:rsidP="2C07EF59" w:rsidRDefault="00CD62F7" w14:paraId="036A778B" w14:textId="77777777">
            <w:pPr>
              <w:jc w:val="center"/>
              <w:rPr>
                <w:sz w:val="24"/>
                <w:szCs w:val="24"/>
              </w:rPr>
            </w:pPr>
          </w:p>
          <w:p w:rsidR="00CD62F7" w:rsidP="2C07EF59" w:rsidRDefault="00CD62F7" w14:paraId="02D6B0E2" w14:textId="77777777">
            <w:pPr>
              <w:jc w:val="center"/>
              <w:rPr>
                <w:sz w:val="24"/>
                <w:szCs w:val="24"/>
              </w:rPr>
            </w:pPr>
          </w:p>
          <w:p w:rsidR="00CD62F7" w:rsidP="2C07EF59" w:rsidRDefault="00CD62F7" w14:paraId="6D05D41B" w14:textId="77777777">
            <w:pPr>
              <w:jc w:val="center"/>
              <w:rPr>
                <w:sz w:val="24"/>
                <w:szCs w:val="24"/>
              </w:rPr>
            </w:pPr>
          </w:p>
          <w:p w:rsidR="00CD62F7" w:rsidP="2C07EF59" w:rsidRDefault="00CD62F7" w14:paraId="06C84D37" w14:textId="77777777">
            <w:pPr>
              <w:jc w:val="center"/>
              <w:rPr>
                <w:sz w:val="24"/>
                <w:szCs w:val="24"/>
              </w:rPr>
            </w:pPr>
          </w:p>
          <w:p w:rsidR="00CD62F7" w:rsidP="2C07EF59" w:rsidRDefault="00CD62F7" w14:paraId="3563B341" w14:textId="77777777">
            <w:pPr>
              <w:jc w:val="center"/>
              <w:rPr>
                <w:sz w:val="24"/>
                <w:szCs w:val="24"/>
              </w:rPr>
            </w:pPr>
          </w:p>
          <w:p w:rsidR="00CD62F7" w:rsidP="2C07EF59" w:rsidRDefault="00CD62F7" w14:paraId="5DBBD5E0" w14:textId="77777777">
            <w:pPr>
              <w:jc w:val="center"/>
              <w:rPr>
                <w:sz w:val="24"/>
                <w:szCs w:val="24"/>
              </w:rPr>
            </w:pPr>
          </w:p>
          <w:p w:rsidR="00CD62F7" w:rsidP="2C07EF59" w:rsidRDefault="00CD62F7" w14:paraId="1046F7DE" w14:textId="77777777">
            <w:pPr>
              <w:jc w:val="center"/>
              <w:rPr>
                <w:sz w:val="24"/>
                <w:szCs w:val="24"/>
              </w:rPr>
            </w:pPr>
          </w:p>
          <w:p w:rsidR="002706D2" w:rsidP="2C07EF59" w:rsidRDefault="002706D2" w14:paraId="03622924" w14:textId="77777777">
            <w:pPr>
              <w:jc w:val="center"/>
              <w:rPr>
                <w:sz w:val="24"/>
                <w:szCs w:val="24"/>
              </w:rPr>
            </w:pPr>
          </w:p>
          <w:p w:rsidR="002706D2" w:rsidP="2C07EF59" w:rsidRDefault="002706D2" w14:paraId="54B383C1" w14:textId="77777777">
            <w:pPr>
              <w:jc w:val="center"/>
              <w:rPr>
                <w:sz w:val="24"/>
                <w:szCs w:val="24"/>
              </w:rPr>
            </w:pPr>
          </w:p>
          <w:p w:rsidR="002706D2" w:rsidP="2C07EF59" w:rsidRDefault="002706D2" w14:paraId="712DFADB" w14:textId="77777777">
            <w:pPr>
              <w:jc w:val="center"/>
              <w:rPr>
                <w:sz w:val="24"/>
                <w:szCs w:val="24"/>
              </w:rPr>
            </w:pPr>
          </w:p>
          <w:p w:rsidR="002706D2" w:rsidP="2C07EF59" w:rsidRDefault="002706D2" w14:paraId="191948B3" w14:textId="77777777">
            <w:pPr>
              <w:jc w:val="center"/>
              <w:rPr>
                <w:sz w:val="24"/>
                <w:szCs w:val="24"/>
              </w:rPr>
            </w:pPr>
          </w:p>
          <w:p w:rsidR="002706D2" w:rsidP="2C07EF59" w:rsidRDefault="002706D2" w14:paraId="7077D8F8" w14:textId="77777777">
            <w:pPr>
              <w:jc w:val="center"/>
              <w:rPr>
                <w:sz w:val="24"/>
                <w:szCs w:val="24"/>
              </w:rPr>
            </w:pPr>
          </w:p>
          <w:p w:rsidR="002706D2" w:rsidP="2C07EF59" w:rsidRDefault="002706D2" w14:paraId="5BF373D3" w14:textId="77777777">
            <w:pPr>
              <w:jc w:val="center"/>
              <w:rPr>
                <w:sz w:val="24"/>
                <w:szCs w:val="24"/>
              </w:rPr>
            </w:pPr>
          </w:p>
          <w:p w:rsidR="002706D2" w:rsidP="2C07EF59" w:rsidRDefault="002706D2" w14:paraId="51CCD7CB" w14:textId="77777777">
            <w:pPr>
              <w:jc w:val="center"/>
              <w:rPr>
                <w:sz w:val="24"/>
                <w:szCs w:val="24"/>
              </w:rPr>
            </w:pPr>
          </w:p>
          <w:p w:rsidR="0095076A" w:rsidP="2C07EF59" w:rsidRDefault="0095076A" w14:paraId="62ACF03F" w14:textId="77777777">
            <w:pPr>
              <w:jc w:val="center"/>
              <w:rPr>
                <w:sz w:val="24"/>
                <w:szCs w:val="24"/>
              </w:rPr>
            </w:pPr>
          </w:p>
          <w:p w:rsidR="0095076A" w:rsidP="2C07EF59" w:rsidRDefault="0095076A" w14:paraId="7A6C49C3" w14:textId="77777777">
            <w:pPr>
              <w:jc w:val="center"/>
              <w:rPr>
                <w:sz w:val="24"/>
                <w:szCs w:val="24"/>
              </w:rPr>
            </w:pPr>
          </w:p>
          <w:p w:rsidR="0095076A" w:rsidP="2C07EF59" w:rsidRDefault="0095076A" w14:paraId="44C5A954" w14:textId="77777777">
            <w:pPr>
              <w:jc w:val="center"/>
              <w:rPr>
                <w:sz w:val="24"/>
                <w:szCs w:val="24"/>
              </w:rPr>
            </w:pPr>
          </w:p>
          <w:p w:rsidR="0095076A" w:rsidP="2C07EF59" w:rsidRDefault="0095076A" w14:paraId="3D6D7B8D" w14:textId="77777777">
            <w:pPr>
              <w:jc w:val="center"/>
              <w:rPr>
                <w:sz w:val="24"/>
                <w:szCs w:val="24"/>
              </w:rPr>
            </w:pPr>
          </w:p>
          <w:p w:rsidR="0095076A" w:rsidP="2C07EF59" w:rsidRDefault="0095076A" w14:paraId="546B451F" w14:textId="77777777">
            <w:pPr>
              <w:jc w:val="center"/>
              <w:rPr>
                <w:sz w:val="24"/>
                <w:szCs w:val="24"/>
              </w:rPr>
            </w:pPr>
          </w:p>
          <w:p w:rsidR="0095076A" w:rsidP="2C07EF59" w:rsidRDefault="0095076A" w14:paraId="0235DBAB" w14:textId="77777777">
            <w:pPr>
              <w:jc w:val="center"/>
              <w:rPr>
                <w:sz w:val="24"/>
                <w:szCs w:val="24"/>
              </w:rPr>
            </w:pPr>
          </w:p>
          <w:p w:rsidRPr="00DD29A5" w:rsidR="004C318B" w:rsidP="2C07EF59" w:rsidRDefault="1641C5D8" w14:paraId="1F5C7EC2" w14:textId="3247A947">
            <w:pPr>
              <w:jc w:val="center"/>
              <w:rPr>
                <w:sz w:val="24"/>
                <w:szCs w:val="24"/>
              </w:rPr>
            </w:pPr>
            <w:r w:rsidRPr="2C07EF59">
              <w:rPr>
                <w:sz w:val="24"/>
                <w:szCs w:val="24"/>
              </w:rPr>
              <w:t>Information/</w:t>
            </w:r>
            <w:r w:rsidR="001B5C1B">
              <w:rPr>
                <w:sz w:val="24"/>
                <w:szCs w:val="24"/>
              </w:rPr>
              <w:br/>
            </w:r>
            <w:r w:rsidRPr="2C07EF59" w:rsidR="32CDB428">
              <w:rPr>
                <w:sz w:val="24"/>
                <w:szCs w:val="24"/>
              </w:rPr>
              <w:t>Action</w:t>
            </w:r>
          </w:p>
          <w:p w:rsidRPr="00DD29A5" w:rsidR="004C318B" w:rsidP="61B142EF" w:rsidRDefault="004C318B" w14:paraId="276A60D7" w14:textId="7C3B8BF1">
            <w:pPr>
              <w:jc w:val="center"/>
              <w:rPr>
                <w:sz w:val="24"/>
                <w:szCs w:val="24"/>
              </w:rPr>
            </w:pPr>
          </w:p>
          <w:p w:rsidR="001B5C1B" w:rsidP="2C07EF59" w:rsidRDefault="001B5C1B" w14:paraId="3EEE3DB7" w14:textId="77777777">
            <w:pPr>
              <w:jc w:val="center"/>
              <w:rPr>
                <w:sz w:val="24"/>
                <w:szCs w:val="24"/>
              </w:rPr>
            </w:pPr>
          </w:p>
          <w:p w:rsidR="001B5C1B" w:rsidP="2C07EF59" w:rsidRDefault="001B5C1B" w14:paraId="42944A31" w14:textId="77777777">
            <w:pPr>
              <w:jc w:val="center"/>
              <w:rPr>
                <w:sz w:val="24"/>
                <w:szCs w:val="24"/>
              </w:rPr>
            </w:pPr>
          </w:p>
          <w:p w:rsidR="001B5C1B" w:rsidP="2C07EF59" w:rsidRDefault="001B5C1B" w14:paraId="6A5DCEE4" w14:textId="77777777">
            <w:pPr>
              <w:jc w:val="center"/>
              <w:rPr>
                <w:sz w:val="24"/>
                <w:szCs w:val="24"/>
              </w:rPr>
            </w:pPr>
          </w:p>
          <w:p w:rsidR="00BD070A" w:rsidP="2C07EF59" w:rsidRDefault="00BD070A" w14:paraId="60757DE5" w14:textId="77777777">
            <w:pPr>
              <w:jc w:val="center"/>
              <w:rPr>
                <w:sz w:val="24"/>
                <w:szCs w:val="24"/>
              </w:rPr>
            </w:pPr>
          </w:p>
          <w:p w:rsidR="00BD070A" w:rsidP="2C07EF59" w:rsidRDefault="00BD070A" w14:paraId="3984F849" w14:textId="77777777">
            <w:pPr>
              <w:jc w:val="center"/>
              <w:rPr>
                <w:sz w:val="24"/>
                <w:szCs w:val="24"/>
              </w:rPr>
            </w:pPr>
          </w:p>
          <w:p w:rsidR="00BD070A" w:rsidP="2C07EF59" w:rsidRDefault="00BD070A" w14:paraId="5414D94E" w14:textId="77777777">
            <w:pPr>
              <w:jc w:val="center"/>
              <w:rPr>
                <w:sz w:val="24"/>
                <w:szCs w:val="24"/>
              </w:rPr>
            </w:pPr>
          </w:p>
          <w:p w:rsidR="00BD070A" w:rsidP="2C07EF59" w:rsidRDefault="00BD070A" w14:paraId="676ECE9F" w14:textId="77777777">
            <w:pPr>
              <w:jc w:val="center"/>
              <w:rPr>
                <w:sz w:val="24"/>
                <w:szCs w:val="24"/>
              </w:rPr>
            </w:pPr>
          </w:p>
          <w:p w:rsidR="00BD070A" w:rsidP="2C07EF59" w:rsidRDefault="00BD070A" w14:paraId="2128E660" w14:textId="77777777">
            <w:pPr>
              <w:jc w:val="center"/>
              <w:rPr>
                <w:sz w:val="24"/>
                <w:szCs w:val="24"/>
              </w:rPr>
            </w:pPr>
          </w:p>
          <w:p w:rsidR="00BD070A" w:rsidP="2C07EF59" w:rsidRDefault="00BD070A" w14:paraId="5111007C" w14:textId="77777777">
            <w:pPr>
              <w:jc w:val="center"/>
              <w:rPr>
                <w:sz w:val="24"/>
                <w:szCs w:val="24"/>
              </w:rPr>
            </w:pPr>
          </w:p>
          <w:p w:rsidR="00BD070A" w:rsidP="2C07EF59" w:rsidRDefault="00BD070A" w14:paraId="5260D67B" w14:textId="77777777">
            <w:pPr>
              <w:jc w:val="center"/>
              <w:rPr>
                <w:sz w:val="24"/>
                <w:szCs w:val="24"/>
              </w:rPr>
            </w:pPr>
          </w:p>
          <w:p w:rsidR="00BD070A" w:rsidP="2C07EF59" w:rsidRDefault="00BD070A" w14:paraId="738CADCF" w14:textId="77777777">
            <w:pPr>
              <w:jc w:val="center"/>
              <w:rPr>
                <w:sz w:val="24"/>
                <w:szCs w:val="24"/>
              </w:rPr>
            </w:pPr>
          </w:p>
          <w:p w:rsidR="00BD070A" w:rsidP="2C07EF59" w:rsidRDefault="00BD070A" w14:paraId="2AE268B8" w14:textId="77777777">
            <w:pPr>
              <w:jc w:val="center"/>
              <w:rPr>
                <w:sz w:val="24"/>
                <w:szCs w:val="24"/>
              </w:rPr>
            </w:pPr>
          </w:p>
          <w:p w:rsidR="00BD070A" w:rsidP="2C07EF59" w:rsidRDefault="00BD070A" w14:paraId="605092F0" w14:textId="77777777">
            <w:pPr>
              <w:jc w:val="center"/>
              <w:rPr>
                <w:sz w:val="24"/>
                <w:szCs w:val="24"/>
              </w:rPr>
            </w:pPr>
          </w:p>
          <w:p w:rsidR="00BD070A" w:rsidP="2C07EF59" w:rsidRDefault="00BD070A" w14:paraId="4785830E" w14:textId="77777777">
            <w:pPr>
              <w:jc w:val="center"/>
              <w:rPr>
                <w:sz w:val="24"/>
                <w:szCs w:val="24"/>
              </w:rPr>
            </w:pPr>
          </w:p>
          <w:p w:rsidR="00BD070A" w:rsidP="2C07EF59" w:rsidRDefault="00BD070A" w14:paraId="1DE71CD7" w14:textId="77777777">
            <w:pPr>
              <w:jc w:val="center"/>
              <w:rPr>
                <w:sz w:val="24"/>
                <w:szCs w:val="24"/>
              </w:rPr>
            </w:pPr>
          </w:p>
          <w:p w:rsidRPr="00DD29A5" w:rsidR="004C318B" w:rsidP="2C07EF59" w:rsidRDefault="32CDB428" w14:paraId="1A95E094" w14:textId="680188B9">
            <w:pPr>
              <w:jc w:val="center"/>
              <w:rPr>
                <w:sz w:val="24"/>
                <w:szCs w:val="24"/>
              </w:rPr>
            </w:pPr>
            <w:r w:rsidRPr="2C07EF59">
              <w:rPr>
                <w:sz w:val="24"/>
                <w:szCs w:val="24"/>
              </w:rPr>
              <w:t>Information/</w:t>
            </w:r>
            <w:r w:rsidR="001B5C1B">
              <w:rPr>
                <w:sz w:val="24"/>
                <w:szCs w:val="24"/>
              </w:rPr>
              <w:br/>
            </w:r>
            <w:r w:rsidRPr="2C07EF59">
              <w:rPr>
                <w:sz w:val="24"/>
                <w:szCs w:val="24"/>
              </w:rPr>
              <w:t>Action</w:t>
            </w:r>
          </w:p>
          <w:p w:rsidRPr="00DD29A5" w:rsidR="004C318B" w:rsidP="61B142EF" w:rsidRDefault="004C318B" w14:paraId="49C908D4" w14:textId="58F8CBC6">
            <w:pPr>
              <w:jc w:val="center"/>
              <w:rPr>
                <w:sz w:val="24"/>
                <w:szCs w:val="24"/>
              </w:rPr>
            </w:pPr>
          </w:p>
          <w:p w:rsidRPr="00DD29A5" w:rsidR="004C318B" w:rsidP="61B142EF" w:rsidRDefault="004C318B" w14:paraId="3379B49D" w14:textId="04D557F3">
            <w:pPr>
              <w:jc w:val="center"/>
              <w:rPr>
                <w:sz w:val="24"/>
                <w:szCs w:val="24"/>
              </w:rPr>
            </w:pPr>
          </w:p>
          <w:p w:rsidR="00BD070A" w:rsidP="004C318B" w:rsidRDefault="00BD070A" w14:paraId="278811FD" w14:textId="77777777">
            <w:pPr>
              <w:jc w:val="center"/>
              <w:rPr>
                <w:sz w:val="24"/>
                <w:szCs w:val="24"/>
              </w:rPr>
            </w:pPr>
          </w:p>
          <w:p w:rsidR="00BD070A" w:rsidP="004C318B" w:rsidRDefault="00BD070A" w14:paraId="2DC482EA" w14:textId="77777777">
            <w:pPr>
              <w:jc w:val="center"/>
              <w:rPr>
                <w:sz w:val="24"/>
                <w:szCs w:val="24"/>
              </w:rPr>
            </w:pPr>
          </w:p>
          <w:p w:rsidR="00BD070A" w:rsidP="004C318B" w:rsidRDefault="00BD070A" w14:paraId="1625D215" w14:textId="77777777">
            <w:pPr>
              <w:jc w:val="center"/>
              <w:rPr>
                <w:sz w:val="24"/>
                <w:szCs w:val="24"/>
              </w:rPr>
            </w:pPr>
          </w:p>
          <w:p w:rsidR="00BD070A" w:rsidP="004C318B" w:rsidRDefault="00BD070A" w14:paraId="46F59DCB" w14:textId="77777777">
            <w:pPr>
              <w:jc w:val="center"/>
              <w:rPr>
                <w:sz w:val="24"/>
                <w:szCs w:val="24"/>
              </w:rPr>
            </w:pPr>
          </w:p>
          <w:p w:rsidR="00BD070A" w:rsidP="004C318B" w:rsidRDefault="00BD070A" w14:paraId="13427488" w14:textId="77777777">
            <w:pPr>
              <w:jc w:val="center"/>
              <w:rPr>
                <w:sz w:val="24"/>
                <w:szCs w:val="24"/>
              </w:rPr>
            </w:pPr>
          </w:p>
          <w:p w:rsidR="00BD070A" w:rsidP="004C318B" w:rsidRDefault="00BD070A" w14:paraId="1B6077BD" w14:textId="77777777">
            <w:pPr>
              <w:jc w:val="center"/>
              <w:rPr>
                <w:sz w:val="24"/>
                <w:szCs w:val="24"/>
              </w:rPr>
            </w:pPr>
          </w:p>
          <w:p w:rsidRPr="00DD29A5" w:rsidR="004C318B" w:rsidP="004C318B" w:rsidRDefault="4412C1AC" w14:paraId="26D8CCC5" w14:textId="777D422C">
            <w:pPr>
              <w:jc w:val="center"/>
              <w:rPr>
                <w:sz w:val="24"/>
                <w:szCs w:val="24"/>
              </w:rPr>
            </w:pPr>
            <w:r w:rsidRPr="2C07EF59">
              <w:rPr>
                <w:sz w:val="24"/>
                <w:szCs w:val="24"/>
              </w:rPr>
              <w:t>Information</w:t>
            </w:r>
          </w:p>
        </w:tc>
      </w:tr>
      <w:tr w:rsidRPr="00DD29A5" w:rsidR="004C318B" w:rsidTr="41E4DF06" w14:paraId="08D36093" w14:textId="77777777">
        <w:trPr>
          <w:trHeight w:val="611"/>
        </w:trPr>
        <w:tc>
          <w:tcPr>
            <w:tcW w:w="6060" w:type="dxa"/>
            <w:tcBorders>
              <w:top w:val="double" w:color="auto" w:sz="4" w:space="0"/>
              <w:left w:val="double" w:color="auto" w:sz="4" w:space="0"/>
              <w:bottom w:val="double" w:color="auto" w:sz="4" w:space="0"/>
              <w:right w:val="double" w:color="auto" w:sz="4" w:space="0"/>
            </w:tcBorders>
            <w:tcMar/>
          </w:tcPr>
          <w:p w:rsidRPr="00CB41F8" w:rsidR="004C318B" w:rsidP="00CB41F8" w:rsidRDefault="7A003627" w14:paraId="04DF886F" w14:textId="5DC43F02">
            <w:pPr>
              <w:pStyle w:val="ListParagraph"/>
              <w:numPr>
                <w:ilvl w:val="0"/>
                <w:numId w:val="1"/>
              </w:numPr>
              <w:rPr>
                <w:sz w:val="24"/>
                <w:szCs w:val="24"/>
              </w:rPr>
            </w:pPr>
            <w:r w:rsidRPr="00CB41F8">
              <w:rPr>
                <w:sz w:val="24"/>
                <w:szCs w:val="24"/>
              </w:rPr>
              <w:lastRenderedPageBreak/>
              <w:t xml:space="preserve">Adjournment </w:t>
            </w:r>
            <w:r w:rsidRPr="00CB41F8" w:rsidR="24AFD2A8">
              <w:rPr>
                <w:sz w:val="24"/>
                <w:szCs w:val="24"/>
              </w:rPr>
              <w:t>/ Closing Comments</w:t>
            </w:r>
          </w:p>
          <w:p w:rsidRPr="00CB41F8" w:rsidR="00CB41F8" w:rsidP="00CB41F8" w:rsidRDefault="00CB41F8" w14:paraId="3FAFFE86" w14:textId="4CDEC404">
            <w:pPr>
              <w:pStyle w:val="ListParagraph"/>
              <w:ind w:left="450"/>
              <w:rPr>
                <w:sz w:val="24"/>
                <w:szCs w:val="24"/>
              </w:rPr>
            </w:pPr>
            <w:r w:rsidRPr="41E4DF06" w:rsidR="00CB41F8">
              <w:rPr>
                <w:sz w:val="24"/>
                <w:szCs w:val="24"/>
              </w:rPr>
              <w:t xml:space="preserve">The committee adjourned </w:t>
            </w:r>
            <w:r w:rsidRPr="41E4DF06" w:rsidR="728CAB92">
              <w:rPr>
                <w:sz w:val="24"/>
                <w:szCs w:val="24"/>
              </w:rPr>
              <w:t>the meeting</w:t>
            </w:r>
            <w:r w:rsidRPr="41E4DF06" w:rsidR="00CB41F8">
              <w:rPr>
                <w:sz w:val="24"/>
                <w:szCs w:val="24"/>
              </w:rPr>
              <w:t>.</w:t>
            </w:r>
          </w:p>
          <w:p w:rsidRPr="00DD29A5" w:rsidR="004C318B" w:rsidP="004C318B" w:rsidRDefault="004C318B" w14:paraId="21E55873" w14:textId="77777777">
            <w:pPr>
              <w:rPr>
                <w:sz w:val="24"/>
                <w:szCs w:val="24"/>
              </w:rPr>
            </w:pPr>
          </w:p>
        </w:tc>
        <w:tc>
          <w:tcPr>
            <w:tcW w:w="1215" w:type="dxa"/>
            <w:tcBorders>
              <w:top w:val="double" w:color="auto" w:sz="4" w:space="0"/>
              <w:left w:val="double" w:color="auto" w:sz="4" w:space="0"/>
              <w:bottom w:val="double" w:color="auto" w:sz="4" w:space="0"/>
              <w:right w:val="double" w:color="auto" w:sz="4" w:space="0"/>
            </w:tcBorders>
            <w:tcMar/>
          </w:tcPr>
          <w:p w:rsidRPr="00DD29A5" w:rsidR="004C318B" w:rsidP="004C318B" w:rsidRDefault="004C318B" w14:paraId="767EF650" w14:textId="77777777">
            <w:pPr>
              <w:jc w:val="center"/>
              <w:rPr>
                <w:sz w:val="24"/>
                <w:szCs w:val="24"/>
              </w:rPr>
            </w:pPr>
          </w:p>
        </w:tc>
        <w:tc>
          <w:tcPr>
            <w:tcW w:w="780" w:type="dxa"/>
            <w:tcBorders>
              <w:top w:val="double" w:color="auto" w:sz="4" w:space="0"/>
              <w:left w:val="double" w:color="auto" w:sz="4" w:space="0"/>
              <w:bottom w:val="double" w:color="auto" w:sz="4" w:space="0"/>
              <w:right w:val="double" w:color="auto" w:sz="4" w:space="0"/>
            </w:tcBorders>
            <w:tcMar/>
          </w:tcPr>
          <w:p w:rsidRPr="00DD29A5" w:rsidR="004C318B" w:rsidP="00EE3AA7" w:rsidRDefault="00DD086F" w14:paraId="7FBC4049" w14:textId="686F407D">
            <w:pPr>
              <w:rPr>
                <w:sz w:val="24"/>
                <w:szCs w:val="24"/>
              </w:rPr>
            </w:pPr>
            <w:r>
              <w:rPr>
                <w:sz w:val="24"/>
                <w:szCs w:val="24"/>
              </w:rPr>
              <w:t>1</w:t>
            </w:r>
          </w:p>
        </w:tc>
        <w:tc>
          <w:tcPr>
            <w:tcW w:w="1650" w:type="dxa"/>
            <w:tcBorders>
              <w:top w:val="double" w:color="auto" w:sz="4" w:space="0"/>
              <w:left w:val="double" w:color="auto" w:sz="4" w:space="0"/>
              <w:bottom w:val="double" w:color="auto" w:sz="4" w:space="0"/>
              <w:right w:val="double" w:color="auto" w:sz="4" w:space="0"/>
            </w:tcBorders>
            <w:tcMar/>
          </w:tcPr>
          <w:p w:rsidRPr="00DD29A5" w:rsidR="004C318B" w:rsidP="004C318B" w:rsidRDefault="004C318B" w14:paraId="73FB4001" w14:textId="77777777">
            <w:pPr>
              <w:jc w:val="center"/>
              <w:rPr>
                <w:sz w:val="24"/>
                <w:szCs w:val="24"/>
              </w:rPr>
            </w:pPr>
          </w:p>
        </w:tc>
      </w:tr>
    </w:tbl>
    <w:p w:rsidR="00DD29A5" w:rsidP="004C318B" w:rsidRDefault="00DD29A5" w14:paraId="1042AF32" w14:textId="158CBB86">
      <w:pPr>
        <w:spacing w:line="256" w:lineRule="auto"/>
        <w:rPr>
          <w:rFonts w:ascii="Calibri" w:hAnsi="Calibri" w:eastAsia="Calibri" w:cs="Times New Roman"/>
          <w:sz w:val="24"/>
          <w:szCs w:val="24"/>
        </w:rPr>
      </w:pPr>
    </w:p>
    <w:sectPr w:rsidR="00DD29A5" w:rsidSect="00EE4AF8">
      <w:headerReference w:type="even" r:id="rId12"/>
      <w:headerReference w:type="default" r:id="rId13"/>
      <w:footerReference w:type="even" r:id="rId14"/>
      <w:footerReference w:type="default" r:id="rId15"/>
      <w:headerReference w:type="first" r:id="rId16"/>
      <w:footerReference w:type="first" r:id="rId17"/>
      <w:pgSz w:w="12240" w:h="15840" w:orient="portrait"/>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57D3" w:rsidRDefault="003A57D3" w14:paraId="1F79BC9C" w14:textId="77777777">
      <w:pPr>
        <w:spacing w:after="0" w:line="240" w:lineRule="auto"/>
      </w:pPr>
      <w:r>
        <w:separator/>
      </w:r>
    </w:p>
  </w:endnote>
  <w:endnote w:type="continuationSeparator" w:id="0">
    <w:p w:rsidR="003A57D3" w:rsidRDefault="003A57D3" w14:paraId="30DBF1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729D20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22B602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189AE7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57D3" w:rsidRDefault="003A57D3" w14:paraId="75C922CB" w14:textId="77777777">
      <w:pPr>
        <w:spacing w:after="0" w:line="240" w:lineRule="auto"/>
      </w:pPr>
      <w:r>
        <w:separator/>
      </w:r>
    </w:p>
  </w:footnote>
  <w:footnote w:type="continuationSeparator" w:id="0">
    <w:p w:rsidR="003A57D3" w:rsidRDefault="003A57D3" w14:paraId="3F1058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03E39" w:rsidRDefault="000164A0" w14:paraId="6D050A30" w14:textId="33E47F66">
    <w:pPr>
      <w:pStyle w:val="Header"/>
    </w:pPr>
    <w:r>
      <w:rPr>
        <w:noProof/>
      </w:rPr>
      <mc:AlternateContent>
        <mc:Choice Requires="wps">
          <w:drawing>
            <wp:anchor distT="0" distB="0" distL="114300" distR="114300" simplePos="0" relativeHeight="251659264" behindDoc="1" locked="0" layoutInCell="0" allowOverlap="1" wp14:anchorId="062D398E" wp14:editId="1005C066">
              <wp:simplePos x="0" y="0"/>
              <wp:positionH relativeFrom="margin">
                <wp:align>center</wp:align>
              </wp:positionH>
              <wp:positionV relativeFrom="margin">
                <wp:align>center</wp:align>
              </wp:positionV>
              <wp:extent cx="5985510" cy="106045"/>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rsidR="000164A0" w:rsidP="000164A0" w:rsidRDefault="000164A0" w14:paraId="6F15CFF4"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2D398E">
              <v:stroke joinstyle="miter"/>
              <v:path gradientshapeok="t" o:connecttype="rect"/>
            </v:shapetype>
            <v:shape id="Text Box 2" style="position:absolute;margin-left:0;margin-top:0;width:471.3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">
              <o:lock v:ext="edit" shapetype="t"/>
              <v:textbox style="mso-fit-shape-to-text:t">
                <w:txbxContent>
                  <w:p w:rsidR="000164A0" w:rsidP="000164A0" w:rsidRDefault="000164A0" w14:paraId="6F15CFF4"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03E39" w:rsidRDefault="000164A0" w14:paraId="3429F997" w14:textId="5FF83E53">
    <w:pPr>
      <w:pStyle w:val="Header"/>
    </w:pPr>
    <w:r>
      <w:rPr>
        <w:noProof/>
      </w:rPr>
      <mc:AlternateContent>
        <mc:Choice Requires="wps">
          <w:drawing>
            <wp:anchor distT="0" distB="0" distL="114300" distR="114300" simplePos="0" relativeHeight="251660288" behindDoc="1" locked="0" layoutInCell="0" allowOverlap="1" wp14:anchorId="4402781E" wp14:editId="2DC6E234">
              <wp:simplePos x="0" y="0"/>
              <wp:positionH relativeFrom="margin">
                <wp:align>center</wp:align>
              </wp:positionH>
              <wp:positionV relativeFrom="margin">
                <wp:align>center</wp:align>
              </wp:positionV>
              <wp:extent cx="5985510" cy="106045"/>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rsidR="000164A0" w:rsidP="000164A0" w:rsidRDefault="000164A0" w14:paraId="174AEC35"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02781E">
              <v:stroke joinstyle="miter"/>
              <v:path gradientshapeok="t" o:connecttype="rect"/>
            </v:shapetype>
            <v:shape id="Text Box 1" style="position:absolute;margin-left:0;margin-top:0;width:471.3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">
              <o:lock v:ext="edit" shapetype="t"/>
              <v:textbox style="mso-fit-shape-to-text:t">
                <w:txbxContent>
                  <w:p w:rsidR="000164A0" w:rsidP="000164A0" w:rsidRDefault="000164A0" w14:paraId="174AEC35"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40D827BA" w14:textId="694C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24B3390"/>
    <w:multiLevelType w:val="hybridMultilevel"/>
    <w:tmpl w:val="F308341E"/>
    <w:lvl w:ilvl="0" w:tplc="FFFFFFFF">
      <w:start w:val="1"/>
      <w:numFmt w:val="decimal"/>
      <w:lvlText w:val="%1."/>
      <w:lvlJc w:val="left"/>
      <w:pPr>
        <w:ind w:left="697" w:hanging="360"/>
      </w:pPr>
      <w:rPr>
        <w:b w:val="0"/>
      </w:rPr>
    </w:lvl>
    <w:lvl w:ilvl="1" w:tplc="FFFFFFFF">
      <w:start w:val="1"/>
      <w:numFmt w:val="lowerLetter"/>
      <w:lvlText w:val="%2."/>
      <w:lvlJc w:val="left"/>
      <w:pPr>
        <w:ind w:left="1417" w:hanging="360"/>
      </w:pPr>
    </w:lvl>
    <w:lvl w:ilvl="2" w:tplc="FFFFFFFF">
      <w:start w:val="1"/>
      <w:numFmt w:val="lowerRoman"/>
      <w:lvlText w:val="%3."/>
      <w:lvlJc w:val="right"/>
      <w:pPr>
        <w:ind w:left="2137" w:hanging="180"/>
      </w:pPr>
    </w:lvl>
    <w:lvl w:ilvl="3" w:tplc="FFFFFFFF">
      <w:start w:val="1"/>
      <w:numFmt w:val="decimal"/>
      <w:lvlText w:val="%4."/>
      <w:lvlJc w:val="left"/>
      <w:pPr>
        <w:ind w:left="2857" w:hanging="360"/>
      </w:pPr>
    </w:lvl>
    <w:lvl w:ilvl="4" w:tplc="FFFFFFFF">
      <w:start w:val="1"/>
      <w:numFmt w:val="lowerLetter"/>
      <w:lvlText w:val="%5."/>
      <w:lvlJc w:val="left"/>
      <w:pPr>
        <w:ind w:left="3577" w:hanging="360"/>
      </w:pPr>
    </w:lvl>
    <w:lvl w:ilvl="5" w:tplc="FFFFFFFF">
      <w:start w:val="1"/>
      <w:numFmt w:val="lowerRoman"/>
      <w:lvlText w:val="%6."/>
      <w:lvlJc w:val="right"/>
      <w:pPr>
        <w:ind w:left="4297" w:hanging="180"/>
      </w:pPr>
    </w:lvl>
    <w:lvl w:ilvl="6" w:tplc="FFFFFFFF">
      <w:start w:val="1"/>
      <w:numFmt w:val="decimal"/>
      <w:lvlText w:val="%7."/>
      <w:lvlJc w:val="left"/>
      <w:pPr>
        <w:ind w:left="5017" w:hanging="360"/>
      </w:pPr>
    </w:lvl>
    <w:lvl w:ilvl="7" w:tplc="FFFFFFFF">
      <w:start w:val="1"/>
      <w:numFmt w:val="lowerLetter"/>
      <w:lvlText w:val="%8."/>
      <w:lvlJc w:val="left"/>
      <w:pPr>
        <w:ind w:left="5737" w:hanging="360"/>
      </w:pPr>
    </w:lvl>
    <w:lvl w:ilvl="8" w:tplc="FFFFFFFF">
      <w:start w:val="1"/>
      <w:numFmt w:val="lowerRoman"/>
      <w:lvlText w:val="%9."/>
      <w:lvlJc w:val="right"/>
      <w:pPr>
        <w:ind w:left="6457" w:hanging="180"/>
      </w:pPr>
    </w:lvl>
  </w:abstractNum>
  <w:abstractNum w:abstractNumId="2" w15:restartNumberingAfterBreak="0">
    <w:nsid w:val="05C86A6C"/>
    <w:multiLevelType w:val="hybridMultilevel"/>
    <w:tmpl w:val="F5624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61AC63"/>
    <w:multiLevelType w:val="hybridMultilevel"/>
    <w:tmpl w:val="CB4A5578"/>
    <w:lvl w:ilvl="0" w:tplc="312478C0">
      <w:start w:val="1"/>
      <w:numFmt w:val="decimal"/>
      <w:lvlText w:val="%1."/>
      <w:lvlJc w:val="left"/>
      <w:pPr>
        <w:ind w:left="720" w:hanging="360"/>
      </w:pPr>
    </w:lvl>
    <w:lvl w:ilvl="1" w:tplc="C694BC28">
      <w:start w:val="1"/>
      <w:numFmt w:val="lowerLetter"/>
      <w:lvlText w:val="%2."/>
      <w:lvlJc w:val="left"/>
      <w:pPr>
        <w:ind w:left="1440" w:hanging="360"/>
      </w:pPr>
    </w:lvl>
    <w:lvl w:ilvl="2" w:tplc="03C05F56">
      <w:start w:val="1"/>
      <w:numFmt w:val="lowerRoman"/>
      <w:lvlText w:val="%3."/>
      <w:lvlJc w:val="right"/>
      <w:pPr>
        <w:ind w:left="2160" w:hanging="180"/>
      </w:pPr>
    </w:lvl>
    <w:lvl w:ilvl="3" w:tplc="CD468DCC">
      <w:start w:val="1"/>
      <w:numFmt w:val="decimal"/>
      <w:lvlText w:val="%4."/>
      <w:lvlJc w:val="left"/>
      <w:pPr>
        <w:ind w:left="2880" w:hanging="360"/>
      </w:pPr>
    </w:lvl>
    <w:lvl w:ilvl="4" w:tplc="72D26834">
      <w:start w:val="1"/>
      <w:numFmt w:val="lowerLetter"/>
      <w:lvlText w:val="%5."/>
      <w:lvlJc w:val="left"/>
      <w:pPr>
        <w:ind w:left="3600" w:hanging="360"/>
      </w:pPr>
    </w:lvl>
    <w:lvl w:ilvl="5" w:tplc="20B87BD6">
      <w:start w:val="1"/>
      <w:numFmt w:val="lowerRoman"/>
      <w:lvlText w:val="%6."/>
      <w:lvlJc w:val="right"/>
      <w:pPr>
        <w:ind w:left="4320" w:hanging="180"/>
      </w:pPr>
    </w:lvl>
    <w:lvl w:ilvl="6" w:tplc="1C2ACF3C">
      <w:start w:val="1"/>
      <w:numFmt w:val="decimal"/>
      <w:lvlText w:val="%7."/>
      <w:lvlJc w:val="left"/>
      <w:pPr>
        <w:ind w:left="5040" w:hanging="360"/>
      </w:pPr>
    </w:lvl>
    <w:lvl w:ilvl="7" w:tplc="B53C3308">
      <w:start w:val="1"/>
      <w:numFmt w:val="lowerLetter"/>
      <w:lvlText w:val="%8."/>
      <w:lvlJc w:val="left"/>
      <w:pPr>
        <w:ind w:left="5760" w:hanging="360"/>
      </w:pPr>
    </w:lvl>
    <w:lvl w:ilvl="8" w:tplc="22A68430">
      <w:start w:val="1"/>
      <w:numFmt w:val="lowerRoman"/>
      <w:lvlText w:val="%9."/>
      <w:lvlJc w:val="right"/>
      <w:pPr>
        <w:ind w:left="6480" w:hanging="180"/>
      </w:pPr>
    </w:lvl>
  </w:abstractNum>
  <w:abstractNum w:abstractNumId="4" w15:restartNumberingAfterBreak="0">
    <w:nsid w:val="10EC545B"/>
    <w:multiLevelType w:val="hybridMultilevel"/>
    <w:tmpl w:val="FD228B6C"/>
    <w:lvl w:ilvl="0" w:tplc="45483C36">
      <w:start w:val="1"/>
      <w:numFmt w:val="decimal"/>
      <w:lvlText w:val="%1."/>
      <w:lvlJc w:val="left"/>
      <w:pPr>
        <w:ind w:left="45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7FA8ECF"/>
    <w:multiLevelType w:val="hybridMultilevel"/>
    <w:tmpl w:val="9CA0491E"/>
    <w:lvl w:ilvl="0" w:tplc="555E7FAC">
      <w:start w:val="1"/>
      <w:numFmt w:val="lowerLetter"/>
      <w:lvlText w:val="%1."/>
      <w:lvlJc w:val="left"/>
      <w:pPr>
        <w:ind w:left="720" w:hanging="360"/>
      </w:pPr>
    </w:lvl>
    <w:lvl w:ilvl="1" w:tplc="7D56CF4E">
      <w:start w:val="1"/>
      <w:numFmt w:val="lowerLetter"/>
      <w:lvlText w:val="%2."/>
      <w:lvlJc w:val="left"/>
      <w:pPr>
        <w:ind w:left="1440" w:hanging="360"/>
      </w:pPr>
    </w:lvl>
    <w:lvl w:ilvl="2" w:tplc="7E24B314">
      <w:start w:val="1"/>
      <w:numFmt w:val="lowerRoman"/>
      <w:lvlText w:val="%3."/>
      <w:lvlJc w:val="right"/>
      <w:pPr>
        <w:ind w:left="2160" w:hanging="180"/>
      </w:pPr>
    </w:lvl>
    <w:lvl w:ilvl="3" w:tplc="7AF459A4">
      <w:start w:val="1"/>
      <w:numFmt w:val="decimal"/>
      <w:lvlText w:val="%4."/>
      <w:lvlJc w:val="left"/>
      <w:pPr>
        <w:ind w:left="2880" w:hanging="360"/>
      </w:pPr>
    </w:lvl>
    <w:lvl w:ilvl="4" w:tplc="717C1DBA">
      <w:start w:val="1"/>
      <w:numFmt w:val="lowerLetter"/>
      <w:lvlText w:val="%5."/>
      <w:lvlJc w:val="left"/>
      <w:pPr>
        <w:ind w:left="3600" w:hanging="360"/>
      </w:pPr>
    </w:lvl>
    <w:lvl w:ilvl="5" w:tplc="DFBE0D04">
      <w:start w:val="1"/>
      <w:numFmt w:val="lowerRoman"/>
      <w:lvlText w:val="%6."/>
      <w:lvlJc w:val="right"/>
      <w:pPr>
        <w:ind w:left="4320" w:hanging="180"/>
      </w:pPr>
    </w:lvl>
    <w:lvl w:ilvl="6" w:tplc="92646F3E">
      <w:start w:val="1"/>
      <w:numFmt w:val="decimal"/>
      <w:lvlText w:val="%7."/>
      <w:lvlJc w:val="left"/>
      <w:pPr>
        <w:ind w:left="5040" w:hanging="360"/>
      </w:pPr>
    </w:lvl>
    <w:lvl w:ilvl="7" w:tplc="F580E082">
      <w:start w:val="1"/>
      <w:numFmt w:val="lowerLetter"/>
      <w:lvlText w:val="%8."/>
      <w:lvlJc w:val="left"/>
      <w:pPr>
        <w:ind w:left="5760" w:hanging="360"/>
      </w:pPr>
    </w:lvl>
    <w:lvl w:ilvl="8" w:tplc="9262276C">
      <w:start w:val="1"/>
      <w:numFmt w:val="lowerRoman"/>
      <w:lvlText w:val="%9."/>
      <w:lvlJc w:val="right"/>
      <w:pPr>
        <w:ind w:left="6480" w:hanging="180"/>
      </w:pPr>
    </w:lvl>
  </w:abstractNum>
  <w:abstractNum w:abstractNumId="7"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488D4"/>
    <w:multiLevelType w:val="hybridMultilevel"/>
    <w:tmpl w:val="4A9EDFB8"/>
    <w:lvl w:ilvl="0" w:tplc="4CE8DB26">
      <w:start w:val="1"/>
      <w:numFmt w:val="bullet"/>
      <w:lvlText w:val="o"/>
      <w:lvlJc w:val="left"/>
      <w:pPr>
        <w:ind w:left="810" w:hanging="360"/>
      </w:pPr>
      <w:rPr>
        <w:rFonts w:hint="default" w:ascii="Courier New" w:hAnsi="Courier New"/>
      </w:rPr>
    </w:lvl>
    <w:lvl w:ilvl="1" w:tplc="01E04CD2">
      <w:start w:val="1"/>
      <w:numFmt w:val="bullet"/>
      <w:lvlText w:val="o"/>
      <w:lvlJc w:val="left"/>
      <w:pPr>
        <w:ind w:left="1530" w:hanging="360"/>
      </w:pPr>
      <w:rPr>
        <w:rFonts w:hint="default" w:ascii="Courier New" w:hAnsi="Courier New"/>
      </w:rPr>
    </w:lvl>
    <w:lvl w:ilvl="2" w:tplc="768C3B6E">
      <w:start w:val="1"/>
      <w:numFmt w:val="bullet"/>
      <w:lvlText w:val=""/>
      <w:lvlJc w:val="left"/>
      <w:pPr>
        <w:ind w:left="2250" w:hanging="360"/>
      </w:pPr>
      <w:rPr>
        <w:rFonts w:hint="default" w:ascii="Wingdings" w:hAnsi="Wingdings"/>
      </w:rPr>
    </w:lvl>
    <w:lvl w:ilvl="3" w:tplc="6A78E63A">
      <w:start w:val="1"/>
      <w:numFmt w:val="bullet"/>
      <w:lvlText w:val=""/>
      <w:lvlJc w:val="left"/>
      <w:pPr>
        <w:ind w:left="2970" w:hanging="360"/>
      </w:pPr>
      <w:rPr>
        <w:rFonts w:hint="default" w:ascii="Symbol" w:hAnsi="Symbol"/>
      </w:rPr>
    </w:lvl>
    <w:lvl w:ilvl="4" w:tplc="06DC89E2">
      <w:start w:val="1"/>
      <w:numFmt w:val="bullet"/>
      <w:lvlText w:val="o"/>
      <w:lvlJc w:val="left"/>
      <w:pPr>
        <w:ind w:left="3690" w:hanging="360"/>
      </w:pPr>
      <w:rPr>
        <w:rFonts w:hint="default" w:ascii="Courier New" w:hAnsi="Courier New"/>
      </w:rPr>
    </w:lvl>
    <w:lvl w:ilvl="5" w:tplc="1A1C2B9C">
      <w:start w:val="1"/>
      <w:numFmt w:val="bullet"/>
      <w:lvlText w:val=""/>
      <w:lvlJc w:val="left"/>
      <w:pPr>
        <w:ind w:left="4410" w:hanging="360"/>
      </w:pPr>
      <w:rPr>
        <w:rFonts w:hint="default" w:ascii="Wingdings" w:hAnsi="Wingdings"/>
      </w:rPr>
    </w:lvl>
    <w:lvl w:ilvl="6" w:tplc="4FC829E8">
      <w:start w:val="1"/>
      <w:numFmt w:val="bullet"/>
      <w:lvlText w:val=""/>
      <w:lvlJc w:val="left"/>
      <w:pPr>
        <w:ind w:left="5130" w:hanging="360"/>
      </w:pPr>
      <w:rPr>
        <w:rFonts w:hint="default" w:ascii="Symbol" w:hAnsi="Symbol"/>
      </w:rPr>
    </w:lvl>
    <w:lvl w:ilvl="7" w:tplc="2E20CCCC">
      <w:start w:val="1"/>
      <w:numFmt w:val="bullet"/>
      <w:lvlText w:val="o"/>
      <w:lvlJc w:val="left"/>
      <w:pPr>
        <w:ind w:left="5850" w:hanging="360"/>
      </w:pPr>
      <w:rPr>
        <w:rFonts w:hint="default" w:ascii="Courier New" w:hAnsi="Courier New"/>
      </w:rPr>
    </w:lvl>
    <w:lvl w:ilvl="8" w:tplc="53FC6104">
      <w:start w:val="1"/>
      <w:numFmt w:val="bullet"/>
      <w:lvlText w:val=""/>
      <w:lvlJc w:val="left"/>
      <w:pPr>
        <w:ind w:left="6570" w:hanging="360"/>
      </w:pPr>
      <w:rPr>
        <w:rFonts w:hint="default" w:ascii="Wingdings" w:hAnsi="Wingdings"/>
      </w:rPr>
    </w:lvl>
  </w:abstractNum>
  <w:abstractNum w:abstractNumId="10" w15:restartNumberingAfterBreak="0">
    <w:nsid w:val="2F3549B9"/>
    <w:multiLevelType w:val="hybridMultilevel"/>
    <w:tmpl w:val="F308341E"/>
    <w:lvl w:ilvl="0" w:tplc="6F466E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BB75E8"/>
    <w:multiLevelType w:val="hybridMultilevel"/>
    <w:tmpl w:val="EC46CF68"/>
    <w:lvl w:ilvl="0" w:tplc="7EA4C25C">
      <w:start w:val="19"/>
      <w:numFmt w:val="bullet"/>
      <w:lvlText w:val="-"/>
      <w:lvlJc w:val="left"/>
      <w:pPr>
        <w:ind w:left="900" w:hanging="360"/>
      </w:pPr>
      <w:rPr>
        <w:rFonts w:hint="default" w:ascii="Calibri" w:hAnsi="Calibri" w:eastAsiaTheme="minorHAnsi" w:cstheme="minorBidi"/>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4" w15:restartNumberingAfterBreak="0">
    <w:nsid w:val="54A0499B"/>
    <w:multiLevelType w:val="hybridMultilevel"/>
    <w:tmpl w:val="FA009072"/>
    <w:lvl w:ilvl="0" w:tplc="CD20C6EC">
      <w:start w:val="1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BF9CD6E"/>
    <w:multiLevelType w:val="hybridMultilevel"/>
    <w:tmpl w:val="C0E6AF2C"/>
    <w:lvl w:ilvl="0" w:tplc="ACFCD25E">
      <w:start w:val="3"/>
      <w:numFmt w:val="decimal"/>
      <w:lvlText w:val="%1."/>
      <w:lvlJc w:val="left"/>
      <w:pPr>
        <w:ind w:left="450" w:hanging="360"/>
      </w:pPr>
    </w:lvl>
    <w:lvl w:ilvl="1" w:tplc="11928F08">
      <w:start w:val="1"/>
      <w:numFmt w:val="lowerLetter"/>
      <w:lvlText w:val="%2."/>
      <w:lvlJc w:val="left"/>
      <w:pPr>
        <w:ind w:left="1170" w:hanging="360"/>
      </w:pPr>
    </w:lvl>
    <w:lvl w:ilvl="2" w:tplc="A6302CAE">
      <w:start w:val="1"/>
      <w:numFmt w:val="lowerRoman"/>
      <w:lvlText w:val="%3."/>
      <w:lvlJc w:val="right"/>
      <w:pPr>
        <w:ind w:left="1890" w:hanging="180"/>
      </w:pPr>
    </w:lvl>
    <w:lvl w:ilvl="3" w:tplc="5720C5A8">
      <w:start w:val="1"/>
      <w:numFmt w:val="decimal"/>
      <w:lvlText w:val="%4."/>
      <w:lvlJc w:val="left"/>
      <w:pPr>
        <w:ind w:left="2610" w:hanging="360"/>
      </w:pPr>
    </w:lvl>
    <w:lvl w:ilvl="4" w:tplc="3156F940">
      <w:start w:val="1"/>
      <w:numFmt w:val="lowerLetter"/>
      <w:lvlText w:val="%5."/>
      <w:lvlJc w:val="left"/>
      <w:pPr>
        <w:ind w:left="3330" w:hanging="360"/>
      </w:pPr>
    </w:lvl>
    <w:lvl w:ilvl="5" w:tplc="D16E2434">
      <w:start w:val="1"/>
      <w:numFmt w:val="lowerRoman"/>
      <w:lvlText w:val="%6."/>
      <w:lvlJc w:val="right"/>
      <w:pPr>
        <w:ind w:left="4050" w:hanging="180"/>
      </w:pPr>
    </w:lvl>
    <w:lvl w:ilvl="6" w:tplc="442259EC">
      <w:start w:val="1"/>
      <w:numFmt w:val="decimal"/>
      <w:lvlText w:val="%7."/>
      <w:lvlJc w:val="left"/>
      <w:pPr>
        <w:ind w:left="4770" w:hanging="360"/>
      </w:pPr>
    </w:lvl>
    <w:lvl w:ilvl="7" w:tplc="17F80C70">
      <w:start w:val="1"/>
      <w:numFmt w:val="lowerLetter"/>
      <w:lvlText w:val="%8."/>
      <w:lvlJc w:val="left"/>
      <w:pPr>
        <w:ind w:left="5490" w:hanging="360"/>
      </w:pPr>
    </w:lvl>
    <w:lvl w:ilvl="8" w:tplc="6C78C14C">
      <w:start w:val="1"/>
      <w:numFmt w:val="lowerRoman"/>
      <w:lvlText w:val="%9."/>
      <w:lvlJc w:val="right"/>
      <w:pPr>
        <w:ind w:left="6210" w:hanging="180"/>
      </w:pPr>
    </w:lvl>
  </w:abstractNum>
  <w:abstractNum w:abstractNumId="18"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3FE6D99"/>
    <w:multiLevelType w:val="hybridMultilevel"/>
    <w:tmpl w:val="FE3E3C66"/>
    <w:lvl w:ilvl="0" w:tplc="5F3C0612">
      <w:start w:val="6"/>
      <w:numFmt w:val="decimal"/>
      <w:lvlText w:val="%1."/>
      <w:lvlJc w:val="left"/>
      <w:pPr>
        <w:ind w:left="450" w:hanging="360"/>
      </w:pPr>
    </w:lvl>
    <w:lvl w:ilvl="1" w:tplc="52026CBA">
      <w:start w:val="1"/>
      <w:numFmt w:val="lowerLetter"/>
      <w:lvlText w:val="%2."/>
      <w:lvlJc w:val="left"/>
      <w:pPr>
        <w:ind w:left="1440" w:hanging="360"/>
      </w:pPr>
    </w:lvl>
    <w:lvl w:ilvl="2" w:tplc="7C646E98">
      <w:start w:val="1"/>
      <w:numFmt w:val="lowerRoman"/>
      <w:lvlText w:val="%3."/>
      <w:lvlJc w:val="right"/>
      <w:pPr>
        <w:ind w:left="2160" w:hanging="180"/>
      </w:pPr>
    </w:lvl>
    <w:lvl w:ilvl="3" w:tplc="261A1FF6">
      <w:start w:val="1"/>
      <w:numFmt w:val="decimal"/>
      <w:lvlText w:val="%4."/>
      <w:lvlJc w:val="left"/>
      <w:pPr>
        <w:ind w:left="2880" w:hanging="360"/>
      </w:pPr>
    </w:lvl>
    <w:lvl w:ilvl="4" w:tplc="A692B21E">
      <w:start w:val="1"/>
      <w:numFmt w:val="lowerLetter"/>
      <w:lvlText w:val="%5."/>
      <w:lvlJc w:val="left"/>
      <w:pPr>
        <w:ind w:left="3600" w:hanging="360"/>
      </w:pPr>
    </w:lvl>
    <w:lvl w:ilvl="5" w:tplc="DBC0DD4A">
      <w:start w:val="1"/>
      <w:numFmt w:val="lowerRoman"/>
      <w:lvlText w:val="%6."/>
      <w:lvlJc w:val="right"/>
      <w:pPr>
        <w:ind w:left="4320" w:hanging="180"/>
      </w:pPr>
    </w:lvl>
    <w:lvl w:ilvl="6" w:tplc="F148E228">
      <w:start w:val="1"/>
      <w:numFmt w:val="decimal"/>
      <w:lvlText w:val="%7."/>
      <w:lvlJc w:val="left"/>
      <w:pPr>
        <w:ind w:left="5040" w:hanging="360"/>
      </w:pPr>
    </w:lvl>
    <w:lvl w:ilvl="7" w:tplc="BF8E282C">
      <w:start w:val="1"/>
      <w:numFmt w:val="lowerLetter"/>
      <w:lvlText w:val="%8."/>
      <w:lvlJc w:val="left"/>
      <w:pPr>
        <w:ind w:left="5760" w:hanging="360"/>
      </w:pPr>
    </w:lvl>
    <w:lvl w:ilvl="8" w:tplc="66DEB8F0">
      <w:start w:val="1"/>
      <w:numFmt w:val="lowerRoman"/>
      <w:lvlText w:val="%9."/>
      <w:lvlJc w:val="right"/>
      <w:pPr>
        <w:ind w:left="6480" w:hanging="180"/>
      </w:pPr>
    </w:lvl>
  </w:abstractNum>
  <w:abstractNum w:abstractNumId="20" w15:restartNumberingAfterBreak="0">
    <w:nsid w:val="7A165456"/>
    <w:multiLevelType w:val="hybridMultilevel"/>
    <w:tmpl w:val="2348E96C"/>
    <w:lvl w:ilvl="0" w:tplc="61B4C536">
      <w:start w:val="1"/>
      <w:numFmt w:val="bullet"/>
      <w:lvlText w:val=""/>
      <w:lvlJc w:val="left"/>
      <w:pPr>
        <w:ind w:left="1080" w:hanging="360"/>
      </w:pPr>
      <w:rPr>
        <w:rFonts w:hint="default" w:ascii="Symbol" w:hAnsi="Symbol"/>
      </w:rPr>
    </w:lvl>
    <w:lvl w:ilvl="1" w:tplc="302A47E2">
      <w:start w:val="1"/>
      <w:numFmt w:val="bullet"/>
      <w:lvlText w:val="o"/>
      <w:lvlJc w:val="left"/>
      <w:pPr>
        <w:ind w:left="1440" w:hanging="360"/>
      </w:pPr>
      <w:rPr>
        <w:rFonts w:hint="default" w:ascii="Courier New" w:hAnsi="Courier New"/>
      </w:rPr>
    </w:lvl>
    <w:lvl w:ilvl="2" w:tplc="08A63A6C">
      <w:start w:val="1"/>
      <w:numFmt w:val="bullet"/>
      <w:lvlText w:val=""/>
      <w:lvlJc w:val="left"/>
      <w:pPr>
        <w:ind w:left="2160" w:hanging="360"/>
      </w:pPr>
      <w:rPr>
        <w:rFonts w:hint="default" w:ascii="Wingdings" w:hAnsi="Wingdings"/>
      </w:rPr>
    </w:lvl>
    <w:lvl w:ilvl="3" w:tplc="C2B64864">
      <w:start w:val="1"/>
      <w:numFmt w:val="bullet"/>
      <w:lvlText w:val=""/>
      <w:lvlJc w:val="left"/>
      <w:pPr>
        <w:ind w:left="2880" w:hanging="360"/>
      </w:pPr>
      <w:rPr>
        <w:rFonts w:hint="default" w:ascii="Symbol" w:hAnsi="Symbol"/>
      </w:rPr>
    </w:lvl>
    <w:lvl w:ilvl="4" w:tplc="B948A548">
      <w:start w:val="1"/>
      <w:numFmt w:val="bullet"/>
      <w:lvlText w:val="o"/>
      <w:lvlJc w:val="left"/>
      <w:pPr>
        <w:ind w:left="3600" w:hanging="360"/>
      </w:pPr>
      <w:rPr>
        <w:rFonts w:hint="default" w:ascii="Courier New" w:hAnsi="Courier New"/>
      </w:rPr>
    </w:lvl>
    <w:lvl w:ilvl="5" w:tplc="5D528CC8">
      <w:start w:val="1"/>
      <w:numFmt w:val="bullet"/>
      <w:lvlText w:val=""/>
      <w:lvlJc w:val="left"/>
      <w:pPr>
        <w:ind w:left="4320" w:hanging="360"/>
      </w:pPr>
      <w:rPr>
        <w:rFonts w:hint="default" w:ascii="Wingdings" w:hAnsi="Wingdings"/>
      </w:rPr>
    </w:lvl>
    <w:lvl w:ilvl="6" w:tplc="7D5219B6">
      <w:start w:val="1"/>
      <w:numFmt w:val="bullet"/>
      <w:lvlText w:val=""/>
      <w:lvlJc w:val="left"/>
      <w:pPr>
        <w:ind w:left="5040" w:hanging="360"/>
      </w:pPr>
      <w:rPr>
        <w:rFonts w:hint="default" w:ascii="Symbol" w:hAnsi="Symbol"/>
      </w:rPr>
    </w:lvl>
    <w:lvl w:ilvl="7" w:tplc="C2A490E0">
      <w:start w:val="1"/>
      <w:numFmt w:val="bullet"/>
      <w:lvlText w:val="o"/>
      <w:lvlJc w:val="left"/>
      <w:pPr>
        <w:ind w:left="5760" w:hanging="360"/>
      </w:pPr>
      <w:rPr>
        <w:rFonts w:hint="default" w:ascii="Courier New" w:hAnsi="Courier New"/>
      </w:rPr>
    </w:lvl>
    <w:lvl w:ilvl="8" w:tplc="6C3CC7D8">
      <w:start w:val="1"/>
      <w:numFmt w:val="bullet"/>
      <w:lvlText w:val=""/>
      <w:lvlJc w:val="left"/>
      <w:pPr>
        <w:ind w:left="6480" w:hanging="360"/>
      </w:pPr>
      <w:rPr>
        <w:rFonts w:hint="default" w:ascii="Wingdings" w:hAnsi="Wingdings"/>
      </w:rPr>
    </w:lvl>
  </w:abstractNum>
  <w:abstractNum w:abstractNumId="21" w15:restartNumberingAfterBreak="0">
    <w:nsid w:val="7DA53C97"/>
    <w:multiLevelType w:val="hybridMultilevel"/>
    <w:tmpl w:val="040EE542"/>
    <w:lvl w:ilvl="0" w:tplc="9BD6F53E">
      <w:start w:val="1"/>
      <w:numFmt w:val="bullet"/>
      <w:lvlText w:val="o"/>
      <w:lvlJc w:val="left"/>
      <w:pPr>
        <w:ind w:left="1057" w:hanging="360"/>
      </w:pPr>
      <w:rPr>
        <w:rFonts w:hint="default" w:ascii="Courier New" w:hAnsi="Courier New"/>
      </w:rPr>
    </w:lvl>
    <w:lvl w:ilvl="1" w:tplc="D54EA98C">
      <w:start w:val="1"/>
      <w:numFmt w:val="bullet"/>
      <w:lvlText w:val="o"/>
      <w:lvlJc w:val="left"/>
      <w:pPr>
        <w:ind w:left="1777" w:hanging="360"/>
      </w:pPr>
      <w:rPr>
        <w:rFonts w:hint="default" w:ascii="Courier New" w:hAnsi="Courier New"/>
      </w:rPr>
    </w:lvl>
    <w:lvl w:ilvl="2" w:tplc="142889E0">
      <w:start w:val="1"/>
      <w:numFmt w:val="bullet"/>
      <w:lvlText w:val=""/>
      <w:lvlJc w:val="left"/>
      <w:pPr>
        <w:ind w:left="2497" w:hanging="360"/>
      </w:pPr>
      <w:rPr>
        <w:rFonts w:hint="default" w:ascii="Wingdings" w:hAnsi="Wingdings"/>
      </w:rPr>
    </w:lvl>
    <w:lvl w:ilvl="3" w:tplc="F3DA8964">
      <w:start w:val="1"/>
      <w:numFmt w:val="bullet"/>
      <w:lvlText w:val=""/>
      <w:lvlJc w:val="left"/>
      <w:pPr>
        <w:ind w:left="3217" w:hanging="360"/>
      </w:pPr>
      <w:rPr>
        <w:rFonts w:hint="default" w:ascii="Symbol" w:hAnsi="Symbol"/>
      </w:rPr>
    </w:lvl>
    <w:lvl w:ilvl="4" w:tplc="3F0E4BAA">
      <w:start w:val="1"/>
      <w:numFmt w:val="bullet"/>
      <w:lvlText w:val="o"/>
      <w:lvlJc w:val="left"/>
      <w:pPr>
        <w:ind w:left="3937" w:hanging="360"/>
      </w:pPr>
      <w:rPr>
        <w:rFonts w:hint="default" w:ascii="Courier New" w:hAnsi="Courier New"/>
      </w:rPr>
    </w:lvl>
    <w:lvl w:ilvl="5" w:tplc="1E04C560">
      <w:start w:val="1"/>
      <w:numFmt w:val="bullet"/>
      <w:lvlText w:val=""/>
      <w:lvlJc w:val="left"/>
      <w:pPr>
        <w:ind w:left="4657" w:hanging="360"/>
      </w:pPr>
      <w:rPr>
        <w:rFonts w:hint="default" w:ascii="Wingdings" w:hAnsi="Wingdings"/>
      </w:rPr>
    </w:lvl>
    <w:lvl w:ilvl="6" w:tplc="95509BB6">
      <w:start w:val="1"/>
      <w:numFmt w:val="bullet"/>
      <w:lvlText w:val=""/>
      <w:lvlJc w:val="left"/>
      <w:pPr>
        <w:ind w:left="5377" w:hanging="360"/>
      </w:pPr>
      <w:rPr>
        <w:rFonts w:hint="default" w:ascii="Symbol" w:hAnsi="Symbol"/>
      </w:rPr>
    </w:lvl>
    <w:lvl w:ilvl="7" w:tplc="42680A46">
      <w:start w:val="1"/>
      <w:numFmt w:val="bullet"/>
      <w:lvlText w:val="o"/>
      <w:lvlJc w:val="left"/>
      <w:pPr>
        <w:ind w:left="6097" w:hanging="360"/>
      </w:pPr>
      <w:rPr>
        <w:rFonts w:hint="default" w:ascii="Courier New" w:hAnsi="Courier New"/>
      </w:rPr>
    </w:lvl>
    <w:lvl w:ilvl="8" w:tplc="A54CCA6A">
      <w:start w:val="1"/>
      <w:numFmt w:val="bullet"/>
      <w:lvlText w:val=""/>
      <w:lvlJc w:val="left"/>
      <w:pPr>
        <w:ind w:left="6817" w:hanging="360"/>
      </w:pPr>
      <w:rPr>
        <w:rFonts w:hint="default" w:ascii="Wingdings" w:hAnsi="Wingdings"/>
      </w:rPr>
    </w:lvl>
  </w:abstractNum>
  <w:abstractNum w:abstractNumId="22" w15:restartNumberingAfterBreak="0">
    <w:nsid w:val="7FFC300A"/>
    <w:multiLevelType w:val="hybridMultilevel"/>
    <w:tmpl w:val="ECC61F90"/>
    <w:lvl w:ilvl="0" w:tplc="E7F8C65A">
      <w:start w:val="10"/>
      <w:numFmt w:val="bullet"/>
      <w:lvlText w:val="-"/>
      <w:lvlJc w:val="left"/>
      <w:pPr>
        <w:ind w:left="690" w:hanging="360"/>
      </w:pPr>
      <w:rPr>
        <w:rFonts w:hint="default" w:ascii="Calibri" w:hAnsi="Calibri" w:eastAsiaTheme="minorHAnsi" w:cstheme="minorBidi"/>
      </w:rPr>
    </w:lvl>
    <w:lvl w:ilvl="1" w:tplc="04090003" w:tentative="1">
      <w:start w:val="1"/>
      <w:numFmt w:val="bullet"/>
      <w:lvlText w:val="o"/>
      <w:lvlJc w:val="left"/>
      <w:pPr>
        <w:ind w:left="1410" w:hanging="360"/>
      </w:pPr>
      <w:rPr>
        <w:rFonts w:hint="default" w:ascii="Courier New" w:hAnsi="Courier New" w:cs="Courier New"/>
      </w:rPr>
    </w:lvl>
    <w:lvl w:ilvl="2" w:tplc="04090005" w:tentative="1">
      <w:start w:val="1"/>
      <w:numFmt w:val="bullet"/>
      <w:lvlText w:val=""/>
      <w:lvlJc w:val="left"/>
      <w:pPr>
        <w:ind w:left="2130" w:hanging="360"/>
      </w:pPr>
      <w:rPr>
        <w:rFonts w:hint="default" w:ascii="Wingdings" w:hAnsi="Wingdings"/>
      </w:rPr>
    </w:lvl>
    <w:lvl w:ilvl="3" w:tplc="04090001" w:tentative="1">
      <w:start w:val="1"/>
      <w:numFmt w:val="bullet"/>
      <w:lvlText w:val=""/>
      <w:lvlJc w:val="left"/>
      <w:pPr>
        <w:ind w:left="2850" w:hanging="360"/>
      </w:pPr>
      <w:rPr>
        <w:rFonts w:hint="default" w:ascii="Symbol" w:hAnsi="Symbol"/>
      </w:rPr>
    </w:lvl>
    <w:lvl w:ilvl="4" w:tplc="04090003" w:tentative="1">
      <w:start w:val="1"/>
      <w:numFmt w:val="bullet"/>
      <w:lvlText w:val="o"/>
      <w:lvlJc w:val="left"/>
      <w:pPr>
        <w:ind w:left="3570" w:hanging="360"/>
      </w:pPr>
      <w:rPr>
        <w:rFonts w:hint="default" w:ascii="Courier New" w:hAnsi="Courier New" w:cs="Courier New"/>
      </w:rPr>
    </w:lvl>
    <w:lvl w:ilvl="5" w:tplc="04090005" w:tentative="1">
      <w:start w:val="1"/>
      <w:numFmt w:val="bullet"/>
      <w:lvlText w:val=""/>
      <w:lvlJc w:val="left"/>
      <w:pPr>
        <w:ind w:left="4290" w:hanging="360"/>
      </w:pPr>
      <w:rPr>
        <w:rFonts w:hint="default" w:ascii="Wingdings" w:hAnsi="Wingdings"/>
      </w:rPr>
    </w:lvl>
    <w:lvl w:ilvl="6" w:tplc="04090001" w:tentative="1">
      <w:start w:val="1"/>
      <w:numFmt w:val="bullet"/>
      <w:lvlText w:val=""/>
      <w:lvlJc w:val="left"/>
      <w:pPr>
        <w:ind w:left="5010" w:hanging="360"/>
      </w:pPr>
      <w:rPr>
        <w:rFonts w:hint="default" w:ascii="Symbol" w:hAnsi="Symbol"/>
      </w:rPr>
    </w:lvl>
    <w:lvl w:ilvl="7" w:tplc="04090003" w:tentative="1">
      <w:start w:val="1"/>
      <w:numFmt w:val="bullet"/>
      <w:lvlText w:val="o"/>
      <w:lvlJc w:val="left"/>
      <w:pPr>
        <w:ind w:left="5730" w:hanging="360"/>
      </w:pPr>
      <w:rPr>
        <w:rFonts w:hint="default" w:ascii="Courier New" w:hAnsi="Courier New" w:cs="Courier New"/>
      </w:rPr>
    </w:lvl>
    <w:lvl w:ilvl="8" w:tplc="04090005" w:tentative="1">
      <w:start w:val="1"/>
      <w:numFmt w:val="bullet"/>
      <w:lvlText w:val=""/>
      <w:lvlJc w:val="left"/>
      <w:pPr>
        <w:ind w:left="6450" w:hanging="360"/>
      </w:pPr>
      <w:rPr>
        <w:rFonts w:hint="default" w:ascii="Wingdings" w:hAnsi="Wingdings"/>
      </w:rPr>
    </w:lvl>
  </w:abstractNum>
  <w:num w:numId="1" w16cid:durableId="2108580674">
    <w:abstractNumId w:val="17"/>
  </w:num>
  <w:num w:numId="2" w16cid:durableId="207374379">
    <w:abstractNumId w:val="20"/>
  </w:num>
  <w:num w:numId="3" w16cid:durableId="851147250">
    <w:abstractNumId w:val="19"/>
  </w:num>
  <w:num w:numId="4" w16cid:durableId="2042199225">
    <w:abstractNumId w:val="21"/>
  </w:num>
  <w:num w:numId="5" w16cid:durableId="547842226">
    <w:abstractNumId w:val="9"/>
  </w:num>
  <w:num w:numId="6" w16cid:durableId="275328478">
    <w:abstractNumId w:val="3"/>
  </w:num>
  <w:num w:numId="7" w16cid:durableId="1091773560">
    <w:abstractNumId w:val="6"/>
  </w:num>
  <w:num w:numId="8" w16cid:durableId="370083115">
    <w:abstractNumId w:val="4"/>
  </w:num>
  <w:num w:numId="9" w16cid:durableId="1450975606">
    <w:abstractNumId w:val="0"/>
  </w:num>
  <w:num w:numId="10" w16cid:durableId="1570188836">
    <w:abstractNumId w:val="8"/>
  </w:num>
  <w:num w:numId="11" w16cid:durableId="346173528">
    <w:abstractNumId w:val="13"/>
  </w:num>
  <w:num w:numId="12" w16cid:durableId="216866993">
    <w:abstractNumId w:val="2"/>
  </w:num>
  <w:num w:numId="13" w16cid:durableId="631399051">
    <w:abstractNumId w:val="22"/>
  </w:num>
  <w:num w:numId="14" w16cid:durableId="916521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746499">
    <w:abstractNumId w:val="18"/>
  </w:num>
  <w:num w:numId="16" w16cid:durableId="508561777">
    <w:abstractNumId w:val="5"/>
  </w:num>
  <w:num w:numId="17" w16cid:durableId="2047025614">
    <w:abstractNumId w:val="7"/>
  </w:num>
  <w:num w:numId="18" w16cid:durableId="579801480">
    <w:abstractNumId w:val="11"/>
  </w:num>
  <w:num w:numId="19" w16cid:durableId="1749497277">
    <w:abstractNumId w:val="15"/>
  </w:num>
  <w:num w:numId="20" w16cid:durableId="1365137244">
    <w:abstractNumId w:val="16"/>
  </w:num>
  <w:num w:numId="21" w16cid:durableId="1852068481">
    <w:abstractNumId w:val="14"/>
  </w:num>
  <w:num w:numId="22" w16cid:durableId="1391727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5647259">
    <w:abstractNumId w:val="10"/>
  </w:num>
  <w:num w:numId="24" w16cid:durableId="137110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67EC"/>
    <w:rsid w:val="000164A0"/>
    <w:rsid w:val="00041691"/>
    <w:rsid w:val="000547B4"/>
    <w:rsid w:val="00067BFD"/>
    <w:rsid w:val="000A29C5"/>
    <w:rsid w:val="000B1737"/>
    <w:rsid w:val="000C48B6"/>
    <w:rsid w:val="000D27ED"/>
    <w:rsid w:val="000D67E6"/>
    <w:rsid w:val="000E0D11"/>
    <w:rsid w:val="000F2D7D"/>
    <w:rsid w:val="00101114"/>
    <w:rsid w:val="001227D4"/>
    <w:rsid w:val="00150F79"/>
    <w:rsid w:val="00170BC8"/>
    <w:rsid w:val="00187031"/>
    <w:rsid w:val="00194BC6"/>
    <w:rsid w:val="001B5C1B"/>
    <w:rsid w:val="001B793B"/>
    <w:rsid w:val="001D2360"/>
    <w:rsid w:val="001E7B5F"/>
    <w:rsid w:val="001F03B7"/>
    <w:rsid w:val="00201EE0"/>
    <w:rsid w:val="00226179"/>
    <w:rsid w:val="00236038"/>
    <w:rsid w:val="002706D2"/>
    <w:rsid w:val="00274B35"/>
    <w:rsid w:val="00282754"/>
    <w:rsid w:val="00285D00"/>
    <w:rsid w:val="0029218E"/>
    <w:rsid w:val="00296ACE"/>
    <w:rsid w:val="002978D6"/>
    <w:rsid w:val="002B199E"/>
    <w:rsid w:val="002B68BD"/>
    <w:rsid w:val="002F3939"/>
    <w:rsid w:val="0032275A"/>
    <w:rsid w:val="003246CA"/>
    <w:rsid w:val="00351CA4"/>
    <w:rsid w:val="00352351"/>
    <w:rsid w:val="00360C29"/>
    <w:rsid w:val="003646B9"/>
    <w:rsid w:val="0037416D"/>
    <w:rsid w:val="00374403"/>
    <w:rsid w:val="00376943"/>
    <w:rsid w:val="00377652"/>
    <w:rsid w:val="00384543"/>
    <w:rsid w:val="00390053"/>
    <w:rsid w:val="00396ED0"/>
    <w:rsid w:val="003A111A"/>
    <w:rsid w:val="003A57D3"/>
    <w:rsid w:val="003B0952"/>
    <w:rsid w:val="003C654D"/>
    <w:rsid w:val="003D7D9A"/>
    <w:rsid w:val="003E50A9"/>
    <w:rsid w:val="003F5480"/>
    <w:rsid w:val="004235D8"/>
    <w:rsid w:val="00426D1A"/>
    <w:rsid w:val="004308A4"/>
    <w:rsid w:val="00462E1C"/>
    <w:rsid w:val="00464071"/>
    <w:rsid w:val="00474E00"/>
    <w:rsid w:val="004820C8"/>
    <w:rsid w:val="004877A9"/>
    <w:rsid w:val="00497E2E"/>
    <w:rsid w:val="004A52BF"/>
    <w:rsid w:val="004A5310"/>
    <w:rsid w:val="004B5030"/>
    <w:rsid w:val="004C318B"/>
    <w:rsid w:val="004D3F46"/>
    <w:rsid w:val="004E08B4"/>
    <w:rsid w:val="004F348D"/>
    <w:rsid w:val="004F5C88"/>
    <w:rsid w:val="00510199"/>
    <w:rsid w:val="005177C0"/>
    <w:rsid w:val="00526954"/>
    <w:rsid w:val="00553228"/>
    <w:rsid w:val="00553351"/>
    <w:rsid w:val="00563BE2"/>
    <w:rsid w:val="00574FF6"/>
    <w:rsid w:val="00577349"/>
    <w:rsid w:val="00594FE8"/>
    <w:rsid w:val="005C0E4A"/>
    <w:rsid w:val="005D31CA"/>
    <w:rsid w:val="005F20BA"/>
    <w:rsid w:val="005F23BD"/>
    <w:rsid w:val="00611B7C"/>
    <w:rsid w:val="006237B7"/>
    <w:rsid w:val="00633C45"/>
    <w:rsid w:val="0063559F"/>
    <w:rsid w:val="006371E4"/>
    <w:rsid w:val="006448DD"/>
    <w:rsid w:val="006B653B"/>
    <w:rsid w:val="006C5843"/>
    <w:rsid w:val="006D38A1"/>
    <w:rsid w:val="006E70C6"/>
    <w:rsid w:val="006F7F51"/>
    <w:rsid w:val="00705A88"/>
    <w:rsid w:val="00715764"/>
    <w:rsid w:val="00716FA5"/>
    <w:rsid w:val="0071703B"/>
    <w:rsid w:val="007174CC"/>
    <w:rsid w:val="007233A5"/>
    <w:rsid w:val="00733585"/>
    <w:rsid w:val="00734680"/>
    <w:rsid w:val="00735AD7"/>
    <w:rsid w:val="0074066B"/>
    <w:rsid w:val="00752C2D"/>
    <w:rsid w:val="007625CD"/>
    <w:rsid w:val="0076508E"/>
    <w:rsid w:val="00766285"/>
    <w:rsid w:val="007715B0"/>
    <w:rsid w:val="007751A2"/>
    <w:rsid w:val="00783C3A"/>
    <w:rsid w:val="00794F63"/>
    <w:rsid w:val="007A6102"/>
    <w:rsid w:val="007C7F3B"/>
    <w:rsid w:val="007D1261"/>
    <w:rsid w:val="007D4729"/>
    <w:rsid w:val="007E5C74"/>
    <w:rsid w:val="007F70C9"/>
    <w:rsid w:val="0081160F"/>
    <w:rsid w:val="0081689F"/>
    <w:rsid w:val="00857111"/>
    <w:rsid w:val="00873FEC"/>
    <w:rsid w:val="008B3B22"/>
    <w:rsid w:val="008C3BF6"/>
    <w:rsid w:val="00903D4A"/>
    <w:rsid w:val="00903E39"/>
    <w:rsid w:val="00912D3E"/>
    <w:rsid w:val="00913B0A"/>
    <w:rsid w:val="00930E84"/>
    <w:rsid w:val="00946EF1"/>
    <w:rsid w:val="0095076A"/>
    <w:rsid w:val="009759D3"/>
    <w:rsid w:val="00983909"/>
    <w:rsid w:val="009847EA"/>
    <w:rsid w:val="00990819"/>
    <w:rsid w:val="009A233C"/>
    <w:rsid w:val="009A536B"/>
    <w:rsid w:val="009D00CD"/>
    <w:rsid w:val="009E64D8"/>
    <w:rsid w:val="009F6F5E"/>
    <w:rsid w:val="00A07834"/>
    <w:rsid w:val="00A12D72"/>
    <w:rsid w:val="00A16030"/>
    <w:rsid w:val="00A20E03"/>
    <w:rsid w:val="00A27688"/>
    <w:rsid w:val="00A328C5"/>
    <w:rsid w:val="00A34BC7"/>
    <w:rsid w:val="00A37289"/>
    <w:rsid w:val="00A409A2"/>
    <w:rsid w:val="00A44234"/>
    <w:rsid w:val="00A516CF"/>
    <w:rsid w:val="00A62448"/>
    <w:rsid w:val="00A74189"/>
    <w:rsid w:val="00A81F43"/>
    <w:rsid w:val="00A85A8E"/>
    <w:rsid w:val="00A86AC8"/>
    <w:rsid w:val="00A9148E"/>
    <w:rsid w:val="00AD5DF8"/>
    <w:rsid w:val="00AD72DE"/>
    <w:rsid w:val="00B014AA"/>
    <w:rsid w:val="00B06DBB"/>
    <w:rsid w:val="00B17D9A"/>
    <w:rsid w:val="00B220F8"/>
    <w:rsid w:val="00B454F7"/>
    <w:rsid w:val="00B52E86"/>
    <w:rsid w:val="00B61443"/>
    <w:rsid w:val="00B74AE9"/>
    <w:rsid w:val="00BA5559"/>
    <w:rsid w:val="00BD070A"/>
    <w:rsid w:val="00BF1292"/>
    <w:rsid w:val="00C06E96"/>
    <w:rsid w:val="00C279C6"/>
    <w:rsid w:val="00C30C84"/>
    <w:rsid w:val="00C32027"/>
    <w:rsid w:val="00C429B8"/>
    <w:rsid w:val="00C5144B"/>
    <w:rsid w:val="00C53256"/>
    <w:rsid w:val="00C54600"/>
    <w:rsid w:val="00C61803"/>
    <w:rsid w:val="00C65825"/>
    <w:rsid w:val="00C8009C"/>
    <w:rsid w:val="00C87F5C"/>
    <w:rsid w:val="00C959B2"/>
    <w:rsid w:val="00CA2BCB"/>
    <w:rsid w:val="00CA4989"/>
    <w:rsid w:val="00CB41F8"/>
    <w:rsid w:val="00CC4E89"/>
    <w:rsid w:val="00CD62F7"/>
    <w:rsid w:val="00CE1230"/>
    <w:rsid w:val="00CE74E7"/>
    <w:rsid w:val="00D043EA"/>
    <w:rsid w:val="00D14C25"/>
    <w:rsid w:val="00D2418A"/>
    <w:rsid w:val="00D4550C"/>
    <w:rsid w:val="00D64AF1"/>
    <w:rsid w:val="00D67FAF"/>
    <w:rsid w:val="00D8389D"/>
    <w:rsid w:val="00DA3FB3"/>
    <w:rsid w:val="00DB115A"/>
    <w:rsid w:val="00DB25FE"/>
    <w:rsid w:val="00DC5687"/>
    <w:rsid w:val="00DD086F"/>
    <w:rsid w:val="00DD29A5"/>
    <w:rsid w:val="00DD4D0F"/>
    <w:rsid w:val="00DE72ED"/>
    <w:rsid w:val="00DEC427"/>
    <w:rsid w:val="00DF0FA6"/>
    <w:rsid w:val="00DF6F61"/>
    <w:rsid w:val="00E03E6E"/>
    <w:rsid w:val="00E125D1"/>
    <w:rsid w:val="00E1617B"/>
    <w:rsid w:val="00E2637E"/>
    <w:rsid w:val="00E73AEE"/>
    <w:rsid w:val="00E74D02"/>
    <w:rsid w:val="00E77A0F"/>
    <w:rsid w:val="00E96226"/>
    <w:rsid w:val="00EA5B94"/>
    <w:rsid w:val="00ED4941"/>
    <w:rsid w:val="00EE3AA7"/>
    <w:rsid w:val="00EE6CAC"/>
    <w:rsid w:val="00EF0DEE"/>
    <w:rsid w:val="00EF1DF9"/>
    <w:rsid w:val="00EF79BA"/>
    <w:rsid w:val="00F201E0"/>
    <w:rsid w:val="00F33C07"/>
    <w:rsid w:val="00F37FC7"/>
    <w:rsid w:val="00F65202"/>
    <w:rsid w:val="00F7054F"/>
    <w:rsid w:val="00F743F6"/>
    <w:rsid w:val="00F803F6"/>
    <w:rsid w:val="00F806F5"/>
    <w:rsid w:val="00F83E94"/>
    <w:rsid w:val="00F93503"/>
    <w:rsid w:val="00FB5293"/>
    <w:rsid w:val="00FE2DCF"/>
    <w:rsid w:val="00FF482A"/>
    <w:rsid w:val="00FF6516"/>
    <w:rsid w:val="00FF6DEE"/>
    <w:rsid w:val="0117E3B9"/>
    <w:rsid w:val="012B74C8"/>
    <w:rsid w:val="021D2CD0"/>
    <w:rsid w:val="0282526B"/>
    <w:rsid w:val="02F80919"/>
    <w:rsid w:val="03E71013"/>
    <w:rsid w:val="0501242B"/>
    <w:rsid w:val="0585C0F1"/>
    <w:rsid w:val="05E56C6F"/>
    <w:rsid w:val="06B92B06"/>
    <w:rsid w:val="073F116D"/>
    <w:rsid w:val="07736B3D"/>
    <w:rsid w:val="07E31A44"/>
    <w:rsid w:val="0969F108"/>
    <w:rsid w:val="0993A5F4"/>
    <w:rsid w:val="0B2C082C"/>
    <w:rsid w:val="0BA7B3B3"/>
    <w:rsid w:val="0C37C6BE"/>
    <w:rsid w:val="0CC48A0D"/>
    <w:rsid w:val="0E578C96"/>
    <w:rsid w:val="10350365"/>
    <w:rsid w:val="106AE93A"/>
    <w:rsid w:val="110D9197"/>
    <w:rsid w:val="117E42E3"/>
    <w:rsid w:val="12CF2B84"/>
    <w:rsid w:val="1323A175"/>
    <w:rsid w:val="13DF6A48"/>
    <w:rsid w:val="1502E618"/>
    <w:rsid w:val="1641C5D8"/>
    <w:rsid w:val="175B2186"/>
    <w:rsid w:val="17BE4EFD"/>
    <w:rsid w:val="1812E8B9"/>
    <w:rsid w:val="183D9C02"/>
    <w:rsid w:val="18F4D96D"/>
    <w:rsid w:val="1A3CCBD5"/>
    <w:rsid w:val="1A8A72A5"/>
    <w:rsid w:val="1AA45278"/>
    <w:rsid w:val="1AA4E79E"/>
    <w:rsid w:val="1B3B2BA0"/>
    <w:rsid w:val="1B4A0822"/>
    <w:rsid w:val="1B50C604"/>
    <w:rsid w:val="1CBF8698"/>
    <w:rsid w:val="1DB7B9FB"/>
    <w:rsid w:val="1F6BCFFA"/>
    <w:rsid w:val="1F749551"/>
    <w:rsid w:val="2001184C"/>
    <w:rsid w:val="208C6B01"/>
    <w:rsid w:val="20E0517D"/>
    <w:rsid w:val="215D8B8F"/>
    <w:rsid w:val="21E71352"/>
    <w:rsid w:val="21F71EA4"/>
    <w:rsid w:val="24AFD2A8"/>
    <w:rsid w:val="26BBDEFA"/>
    <w:rsid w:val="271B37F8"/>
    <w:rsid w:val="27D94877"/>
    <w:rsid w:val="28303B09"/>
    <w:rsid w:val="2AA786CD"/>
    <w:rsid w:val="2AE7578B"/>
    <w:rsid w:val="2B2F6D21"/>
    <w:rsid w:val="2B39A853"/>
    <w:rsid w:val="2B6603FE"/>
    <w:rsid w:val="2C07EF59"/>
    <w:rsid w:val="2C77DA88"/>
    <w:rsid w:val="2D754E69"/>
    <w:rsid w:val="2E709E3B"/>
    <w:rsid w:val="2EEDBEF4"/>
    <w:rsid w:val="301CA91E"/>
    <w:rsid w:val="306F30D4"/>
    <w:rsid w:val="30D82D9B"/>
    <w:rsid w:val="31B1366F"/>
    <w:rsid w:val="31BD0C33"/>
    <w:rsid w:val="31D2C36C"/>
    <w:rsid w:val="31D5C062"/>
    <w:rsid w:val="32B084E9"/>
    <w:rsid w:val="32CDB428"/>
    <w:rsid w:val="336D6FC9"/>
    <w:rsid w:val="3406680B"/>
    <w:rsid w:val="35D3E89A"/>
    <w:rsid w:val="37180638"/>
    <w:rsid w:val="37FE7519"/>
    <w:rsid w:val="386E38D1"/>
    <w:rsid w:val="395C2BCA"/>
    <w:rsid w:val="3A2A21C3"/>
    <w:rsid w:val="3ACF2C8E"/>
    <w:rsid w:val="3D51B17E"/>
    <w:rsid w:val="3DA5983D"/>
    <w:rsid w:val="3E2DCBC2"/>
    <w:rsid w:val="3E3D422E"/>
    <w:rsid w:val="3E81DD59"/>
    <w:rsid w:val="40B48134"/>
    <w:rsid w:val="416AD4C2"/>
    <w:rsid w:val="41718B0C"/>
    <w:rsid w:val="41C70227"/>
    <w:rsid w:val="41E4DF06"/>
    <w:rsid w:val="42720262"/>
    <w:rsid w:val="42F98FB2"/>
    <w:rsid w:val="435DF70F"/>
    <w:rsid w:val="4412C1AC"/>
    <w:rsid w:val="444F6FD0"/>
    <w:rsid w:val="44B3AD0F"/>
    <w:rsid w:val="457F41CE"/>
    <w:rsid w:val="45B8D06D"/>
    <w:rsid w:val="47508349"/>
    <w:rsid w:val="48040D72"/>
    <w:rsid w:val="49793335"/>
    <w:rsid w:val="49EE9505"/>
    <w:rsid w:val="4C328C8A"/>
    <w:rsid w:val="4C92F6B9"/>
    <w:rsid w:val="4CEBA3DD"/>
    <w:rsid w:val="4D02A7B9"/>
    <w:rsid w:val="4F4FA15E"/>
    <w:rsid w:val="4FF16A40"/>
    <w:rsid w:val="50474F32"/>
    <w:rsid w:val="507384A3"/>
    <w:rsid w:val="509B432B"/>
    <w:rsid w:val="510F282B"/>
    <w:rsid w:val="515DA95A"/>
    <w:rsid w:val="526D1B13"/>
    <w:rsid w:val="52FD7FE8"/>
    <w:rsid w:val="53BE8705"/>
    <w:rsid w:val="544B7538"/>
    <w:rsid w:val="54871029"/>
    <w:rsid w:val="54AF52BC"/>
    <w:rsid w:val="5570E5C9"/>
    <w:rsid w:val="55C43D8C"/>
    <w:rsid w:val="5653E83F"/>
    <w:rsid w:val="56D1A96E"/>
    <w:rsid w:val="56D8C5C0"/>
    <w:rsid w:val="5789C446"/>
    <w:rsid w:val="58AE6A50"/>
    <w:rsid w:val="59DB115C"/>
    <w:rsid w:val="5A07AA9C"/>
    <w:rsid w:val="5B1308E8"/>
    <w:rsid w:val="5B1E7D14"/>
    <w:rsid w:val="5CFAC695"/>
    <w:rsid w:val="5D901509"/>
    <w:rsid w:val="5DA0A21E"/>
    <w:rsid w:val="5F16729F"/>
    <w:rsid w:val="5F25B672"/>
    <w:rsid w:val="61B142EF"/>
    <w:rsid w:val="61B8BC6F"/>
    <w:rsid w:val="61D97705"/>
    <w:rsid w:val="6823AA77"/>
    <w:rsid w:val="697CC12E"/>
    <w:rsid w:val="6993364A"/>
    <w:rsid w:val="6B8A21A7"/>
    <w:rsid w:val="6BDEA298"/>
    <w:rsid w:val="6C07189C"/>
    <w:rsid w:val="6CC97B36"/>
    <w:rsid w:val="6D972C90"/>
    <w:rsid w:val="6DA77517"/>
    <w:rsid w:val="6F900BF3"/>
    <w:rsid w:val="6FA38662"/>
    <w:rsid w:val="7008866F"/>
    <w:rsid w:val="70205E00"/>
    <w:rsid w:val="70D7386B"/>
    <w:rsid w:val="716C4C02"/>
    <w:rsid w:val="727E57C1"/>
    <w:rsid w:val="728CAB92"/>
    <w:rsid w:val="72DE064A"/>
    <w:rsid w:val="72DFD77F"/>
    <w:rsid w:val="7329D39C"/>
    <w:rsid w:val="73578FAB"/>
    <w:rsid w:val="73D2A8F9"/>
    <w:rsid w:val="73EBFD49"/>
    <w:rsid w:val="741FE048"/>
    <w:rsid w:val="771006AB"/>
    <w:rsid w:val="77AC3442"/>
    <w:rsid w:val="786E05DC"/>
    <w:rsid w:val="7995660B"/>
    <w:rsid w:val="79B282C9"/>
    <w:rsid w:val="7A003627"/>
    <w:rsid w:val="7A82F606"/>
    <w:rsid w:val="7BCFABFD"/>
    <w:rsid w:val="7CC24932"/>
    <w:rsid w:val="7D0DAE05"/>
    <w:rsid w:val="7D563BF9"/>
    <w:rsid w:val="7EA6AA84"/>
    <w:rsid w:val="7F3071FA"/>
    <w:rsid w:val="7F5D0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D0A9D7"/>
  <w15:docId w15:val="{D4A4280B-72BF-4120-8372-8CD921E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2">
    <w:name w:val="heading 2"/>
    <w:basedOn w:val="Normal"/>
    <w:next w:val="Normal"/>
    <w:link w:val="Heading2Char"/>
    <w:uiPriority w:val="9"/>
    <w:semiHidden/>
    <w:unhideWhenUsed/>
    <w:qFormat/>
    <w:rsid w:val="00DD29A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29A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64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C429B8"/>
    <w:pPr>
      <w:ind w:left="720"/>
      <w:contextualSpacing/>
    </w:pPr>
  </w:style>
  <w:style w:type="character" w:styleId="Heading1Char" w:customStyle="1">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29C5"/>
    <w:rPr>
      <w:rFonts w:ascii="Segoe UI" w:hAnsi="Segoe UI" w:cs="Segoe UI"/>
      <w:sz w:val="18"/>
      <w:szCs w:val="18"/>
    </w:rPr>
  </w:style>
  <w:style w:type="paragraph" w:styleId="NoSpacing">
    <w:name w:val="No Spacing"/>
    <w:uiPriority w:val="1"/>
    <w:qFormat/>
    <w:rsid w:val="009F6F5E"/>
    <w:pPr>
      <w:spacing w:after="0" w:line="240" w:lineRule="auto"/>
    </w:pPr>
  </w:style>
  <w:style w:type="character" w:styleId="Heading2Char" w:customStyle="1">
    <w:name w:val="Heading 2 Char"/>
    <w:basedOn w:val="DefaultParagraphFont"/>
    <w:link w:val="Heading2"/>
    <w:uiPriority w:val="9"/>
    <w:semiHidden/>
    <w:rsid w:val="00DD29A5"/>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DD29A5"/>
    <w:rPr>
      <w:rFonts w:asciiTheme="majorHAnsi" w:hAnsiTheme="majorHAnsi" w:eastAsiaTheme="majorEastAsia" w:cstheme="majorBidi"/>
      <w:color w:val="1F4D78" w:themeColor="accent1" w:themeShade="7F"/>
      <w:sz w:val="24"/>
      <w:szCs w:val="24"/>
    </w:rPr>
  </w:style>
  <w:style w:type="table" w:styleId="TableGrid1" w:customStyle="1">
    <w:name w:val="Table Grid1"/>
    <w:basedOn w:val="TableNormal"/>
    <w:next w:val="TableGrid"/>
    <w:uiPriority w:val="39"/>
    <w:rsid w:val="00DD29A5"/>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67FAF"/>
    <w:rPr>
      <w:color w:val="0563C1" w:themeColor="hyperlink"/>
      <w:u w:val="single"/>
    </w:rPr>
  </w:style>
  <w:style w:type="character" w:styleId="UnresolvedMention">
    <w:name w:val="Unresolved Mention"/>
    <w:basedOn w:val="DefaultParagraphFont"/>
    <w:uiPriority w:val="99"/>
    <w:semiHidden/>
    <w:unhideWhenUsed/>
    <w:rsid w:val="00D6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89738">
      <w:bodyDiv w:val="1"/>
      <w:marLeft w:val="0"/>
      <w:marRight w:val="0"/>
      <w:marTop w:val="0"/>
      <w:marBottom w:val="0"/>
      <w:divBdr>
        <w:top w:val="none" w:sz="0" w:space="0" w:color="auto"/>
        <w:left w:val="none" w:sz="0" w:space="0" w:color="auto"/>
        <w:bottom w:val="none" w:sz="0" w:space="0" w:color="auto"/>
        <w:right w:val="none" w:sz="0" w:space="0" w:color="auto"/>
      </w:divBdr>
    </w:div>
    <w:div w:id="992222563">
      <w:bodyDiv w:val="1"/>
      <w:marLeft w:val="0"/>
      <w:marRight w:val="0"/>
      <w:marTop w:val="0"/>
      <w:marBottom w:val="0"/>
      <w:divBdr>
        <w:top w:val="none" w:sz="0" w:space="0" w:color="auto"/>
        <w:left w:val="none" w:sz="0" w:space="0" w:color="auto"/>
        <w:bottom w:val="none" w:sz="0" w:space="0" w:color="auto"/>
        <w:right w:val="none" w:sz="0" w:space="0" w:color="auto"/>
      </w:divBdr>
    </w:div>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9429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4cd.zoom.us/j/82360929727"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A1C1-21B4-4C92-B606-35D8F0993054}">
  <ds:schemaRefs>
    <ds:schemaRef ds:uri="http://schemas.microsoft.com/sharepoint/v3/contenttype/forms"/>
  </ds:schemaRefs>
</ds:datastoreItem>
</file>

<file path=customXml/itemProps2.xml><?xml version="1.0" encoding="utf-8"?>
<ds:datastoreItem xmlns:ds="http://schemas.openxmlformats.org/officeDocument/2006/customXml" ds:itemID="{1C016E7D-2585-45C6-B6B5-6700E32A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29F93-1499-4A9C-B104-6FB9FF92F72D}">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customXml/itemProps4.xml><?xml version="1.0" encoding="utf-8"?>
<ds:datastoreItem xmlns:ds="http://schemas.openxmlformats.org/officeDocument/2006/customXml" ds:itemID="{DB4B74ED-3C43-4E84-AA3B-D8FCD91ABF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Oleson, Mary</dc:creator>
  <keywords/>
  <dc:description/>
  <lastModifiedBy>Jones, Erlinda</lastModifiedBy>
  <revision>72</revision>
  <lastPrinted>2017-11-22T18:37:00.0000000Z</lastPrinted>
  <dcterms:created xsi:type="dcterms:W3CDTF">2025-04-04T22:16:00.0000000Z</dcterms:created>
  <dcterms:modified xsi:type="dcterms:W3CDTF">2025-04-19T07:48:33.0125317Z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