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3874C3">
        <w:rPr>
          <w:sz w:val="40"/>
          <w:szCs w:val="32"/>
        </w:rPr>
        <w:t xml:space="preserve"> ANTHROPOLOGY</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3874C3" w:rsidRDefault="003874C3" w:rsidP="00661162">
            <w:pPr>
              <w:rPr>
                <w:color w:val="7030A0"/>
              </w:rPr>
            </w:pPr>
            <w:r w:rsidRPr="003874C3">
              <w:rPr>
                <w:color w:val="7030A0"/>
              </w:rPr>
              <w:t>Incorporate/implement at the beginning of each semester to bring in support services staff to engage students at the beginning of the course to increase equitable student learning and success.</w:t>
            </w:r>
          </w:p>
          <w:p w:rsidR="003874C3" w:rsidRPr="00347FBE" w:rsidRDefault="003874C3"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3874C3" w:rsidRDefault="003874C3" w:rsidP="00661162">
            <w:pPr>
              <w:rPr>
                <w:color w:val="7030A0"/>
              </w:rPr>
            </w:pPr>
            <w:r w:rsidRPr="003874C3">
              <w:rPr>
                <w:color w:val="7030A0"/>
              </w:rPr>
              <w:t>Increase or update curriculum resources to improve and enhance student learning and success.</w:t>
            </w:r>
          </w:p>
          <w:p w:rsidR="003874C3" w:rsidRPr="00347FBE" w:rsidRDefault="003874C3"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3874C3" w:rsidRDefault="003874C3" w:rsidP="00475708">
            <w:pPr>
              <w:rPr>
                <w:color w:val="7030A0"/>
              </w:rPr>
            </w:pPr>
            <w:r w:rsidRPr="003874C3">
              <w:rPr>
                <w:color w:val="7030A0"/>
              </w:rPr>
              <w:t>Creating more links to completion toward an AAT such as working with the transfer center and other student resources.</w:t>
            </w:r>
          </w:p>
          <w:p w:rsidR="003874C3" w:rsidRPr="00347FBE" w:rsidRDefault="003874C3"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bookmarkStart w:id="0" w:name="_GoBack"/>
      <w:bookmarkEnd w:id="0"/>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lastRenderedPageBreak/>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3874C3">
              <w:rPr>
                <w:b/>
                <w:bCs/>
                <w:i/>
                <w:noProof/>
                <w:sz w:val="18"/>
                <w:szCs w:val="18"/>
              </w:rPr>
              <w:t>3</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3874C3">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874C3"/>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D5A4C-08A2-4E84-A061-FF3F4428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2019-10-10T23:13:00Z</dcterms:created>
  <dcterms:modified xsi:type="dcterms:W3CDTF">2019-10-10T23:13:00Z</dcterms:modified>
</cp:coreProperties>
</file>