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077" w:rsidRPr="00CF5077" w:rsidRDefault="00FB542A" w:rsidP="00CF5077">
      <w:pPr>
        <w:widowControl/>
        <w:adjustRightInd w:val="0"/>
        <w:rPr>
          <w:rFonts w:eastAsiaTheme="minorHAnsi"/>
          <w:sz w:val="24"/>
          <w:szCs w:val="24"/>
        </w:rPr>
      </w:pPr>
      <w:r w:rsidRPr="00CF5077">
        <w:rPr>
          <w:sz w:val="24"/>
          <w:szCs w:val="24"/>
          <w:u w:val="single"/>
        </w:rPr>
        <w:t>Present</w:t>
      </w:r>
      <w:r w:rsidRPr="00CF5077">
        <w:rPr>
          <w:sz w:val="24"/>
          <w:szCs w:val="24"/>
        </w:rPr>
        <w:t>:</w:t>
      </w:r>
      <w:r w:rsidRPr="00CF5077">
        <w:rPr>
          <w:spacing w:val="-2"/>
          <w:sz w:val="24"/>
          <w:szCs w:val="24"/>
        </w:rPr>
        <w:t xml:space="preserve"> </w:t>
      </w:r>
      <w:r w:rsidR="00CF5077" w:rsidRPr="00CF5077">
        <w:rPr>
          <w:rFonts w:eastAsiaTheme="minorHAnsi"/>
          <w:sz w:val="24"/>
          <w:szCs w:val="24"/>
        </w:rPr>
        <w:t xml:space="preserve">Marci </w:t>
      </w:r>
      <w:proofErr w:type="spellStart"/>
      <w:r w:rsidR="00CF5077" w:rsidRPr="00CF5077">
        <w:rPr>
          <w:rFonts w:eastAsiaTheme="minorHAnsi"/>
          <w:sz w:val="24"/>
          <w:szCs w:val="24"/>
        </w:rPr>
        <w:t>Lapriore</w:t>
      </w:r>
      <w:proofErr w:type="spellEnd"/>
      <w:r w:rsidR="00CF5077" w:rsidRPr="00CF5077">
        <w:rPr>
          <w:rFonts w:eastAsiaTheme="minorHAnsi"/>
          <w:sz w:val="24"/>
          <w:szCs w:val="24"/>
        </w:rPr>
        <w:t xml:space="preserve"> (Co-Chair), Randi </w:t>
      </w:r>
      <w:proofErr w:type="spellStart"/>
      <w:r w:rsidR="00CF5077" w:rsidRPr="00CF5077">
        <w:rPr>
          <w:rFonts w:eastAsiaTheme="minorHAnsi"/>
          <w:sz w:val="24"/>
          <w:szCs w:val="24"/>
        </w:rPr>
        <w:t>Osburn</w:t>
      </w:r>
      <w:proofErr w:type="spellEnd"/>
      <w:r w:rsidR="00CF5077" w:rsidRPr="00CF5077">
        <w:rPr>
          <w:rFonts w:eastAsiaTheme="minorHAnsi"/>
          <w:sz w:val="24"/>
          <w:szCs w:val="24"/>
        </w:rPr>
        <w:t xml:space="preserve"> (Co-Chair), </w:t>
      </w:r>
      <w:bookmarkStart w:id="0" w:name="_Hlk127277883"/>
      <w:r w:rsidR="00CF5077" w:rsidRPr="00CF5077">
        <w:rPr>
          <w:rFonts w:eastAsiaTheme="minorHAnsi"/>
          <w:sz w:val="24"/>
          <w:szCs w:val="24"/>
        </w:rPr>
        <w:t xml:space="preserve">Nidia Gonzalinajec </w:t>
      </w:r>
      <w:bookmarkEnd w:id="0"/>
      <w:r w:rsidR="00CF5077" w:rsidRPr="00CF5077">
        <w:rPr>
          <w:rFonts w:eastAsiaTheme="minorHAnsi"/>
          <w:sz w:val="24"/>
          <w:szCs w:val="24"/>
        </w:rPr>
        <w:t>(CSLO/PSLO</w:t>
      </w:r>
    </w:p>
    <w:p w:rsidR="004E394D" w:rsidRPr="00CF5077" w:rsidRDefault="00CF5077" w:rsidP="00CF5077">
      <w:pPr>
        <w:widowControl/>
        <w:adjustRightInd w:val="0"/>
        <w:rPr>
          <w:sz w:val="24"/>
          <w:szCs w:val="24"/>
        </w:rPr>
      </w:pPr>
      <w:r w:rsidRPr="00CF5077">
        <w:rPr>
          <w:rFonts w:eastAsiaTheme="minorHAnsi"/>
          <w:sz w:val="24"/>
          <w:szCs w:val="24"/>
        </w:rPr>
        <w:t xml:space="preserve">Assessment Coordinator), Louie </w:t>
      </w:r>
      <w:proofErr w:type="spellStart"/>
      <w:r w:rsidRPr="00CF5077">
        <w:rPr>
          <w:rFonts w:eastAsiaTheme="minorHAnsi"/>
          <w:sz w:val="24"/>
          <w:szCs w:val="24"/>
        </w:rPr>
        <w:t>Giambiattista</w:t>
      </w:r>
      <w:proofErr w:type="spellEnd"/>
      <w:r w:rsidRPr="00CF5077">
        <w:rPr>
          <w:rFonts w:eastAsiaTheme="minorHAnsi"/>
          <w:sz w:val="24"/>
          <w:szCs w:val="24"/>
        </w:rPr>
        <w:t xml:space="preserve"> (CC), — (Library Services), Nina Ghiselli (Counseling), Adrianna Simone (GE Chair), Tue Rust (Math &amp; Basic Skills Rep), Patrice Moore (CTE Rep), Ryan Tripp (PT at Large), Briana McCarthy (PIP), </w:t>
      </w:r>
      <w:proofErr w:type="spellStart"/>
      <w:r w:rsidRPr="00CF5077">
        <w:rPr>
          <w:rFonts w:eastAsiaTheme="minorHAnsi"/>
          <w:sz w:val="24"/>
          <w:szCs w:val="24"/>
        </w:rPr>
        <w:t>Honeymiel</w:t>
      </w:r>
      <w:proofErr w:type="spellEnd"/>
      <w:r w:rsidRPr="00CF5077">
        <w:rPr>
          <w:rFonts w:eastAsiaTheme="minorHAnsi"/>
          <w:sz w:val="24"/>
          <w:szCs w:val="24"/>
        </w:rPr>
        <w:t xml:space="preserve"> </w:t>
      </w:r>
      <w:proofErr w:type="spellStart"/>
      <w:r w:rsidRPr="00CF5077">
        <w:rPr>
          <w:rFonts w:eastAsiaTheme="minorHAnsi"/>
          <w:sz w:val="24"/>
          <w:szCs w:val="24"/>
        </w:rPr>
        <w:t>Montecillo</w:t>
      </w:r>
      <w:proofErr w:type="spellEnd"/>
      <w:r w:rsidRPr="00CF5077">
        <w:rPr>
          <w:rFonts w:eastAsiaTheme="minorHAnsi"/>
          <w:sz w:val="24"/>
          <w:szCs w:val="24"/>
        </w:rPr>
        <w:t xml:space="preserve"> (LMCAS), Tanisha Maxwell (Vice President of Student Services), Natalie </w:t>
      </w:r>
      <w:proofErr w:type="spellStart"/>
      <w:r w:rsidRPr="00CF5077">
        <w:rPr>
          <w:rFonts w:eastAsiaTheme="minorHAnsi"/>
          <w:sz w:val="24"/>
          <w:szCs w:val="24"/>
        </w:rPr>
        <w:t>Hannum</w:t>
      </w:r>
      <w:proofErr w:type="spellEnd"/>
      <w:r w:rsidRPr="00CF5077">
        <w:rPr>
          <w:rFonts w:eastAsiaTheme="minorHAnsi"/>
          <w:sz w:val="24"/>
          <w:szCs w:val="24"/>
        </w:rPr>
        <w:t xml:space="preserve"> (Vice President of Instruction)</w:t>
      </w:r>
      <w:r w:rsidRPr="00CF5077">
        <w:rPr>
          <w:sz w:val="24"/>
          <w:szCs w:val="24"/>
        </w:rPr>
        <w:t xml:space="preserve"> </w:t>
      </w:r>
      <w:r w:rsidR="00FB542A" w:rsidRPr="00CF5077">
        <w:rPr>
          <w:sz w:val="24"/>
          <w:szCs w:val="24"/>
        </w:rPr>
        <w:t xml:space="preserve">and </w:t>
      </w:r>
      <w:r w:rsidR="007C6539" w:rsidRPr="00CF5077">
        <w:rPr>
          <w:sz w:val="24"/>
          <w:szCs w:val="24"/>
        </w:rPr>
        <w:t>Michele Laruta</w:t>
      </w:r>
      <w:r w:rsidR="00FB542A" w:rsidRPr="00CF5077">
        <w:rPr>
          <w:sz w:val="24"/>
          <w:szCs w:val="24"/>
        </w:rPr>
        <w:t xml:space="preserve"> (Note Taker)</w:t>
      </w:r>
    </w:p>
    <w:p w:rsidR="004E394D" w:rsidRDefault="00FB542A">
      <w:pPr>
        <w:pStyle w:val="BodyText"/>
        <w:spacing w:before="159" w:line="259" w:lineRule="auto"/>
        <w:ind w:left="140" w:right="142" w:firstLine="0"/>
      </w:pPr>
      <w:r>
        <w:rPr>
          <w:u w:val="single"/>
        </w:rPr>
        <w:t>Absent:</w:t>
      </w:r>
      <w:r>
        <w:rPr>
          <w:spacing w:val="-7"/>
        </w:rPr>
        <w:t xml:space="preserve"> </w:t>
      </w:r>
    </w:p>
    <w:p w:rsidR="004E394D" w:rsidRDefault="006F68B9">
      <w:pPr>
        <w:pStyle w:val="BodyText"/>
        <w:spacing w:before="159" w:line="391" w:lineRule="auto"/>
        <w:ind w:left="140" w:right="7895" w:firstLine="0"/>
      </w:pPr>
      <w:r>
        <w:rPr>
          <w:noProof/>
        </w:rPr>
        <mc:AlternateContent>
          <mc:Choice Requires="wps">
            <w:drawing>
              <wp:anchor distT="0" distB="0" distL="114300" distR="114300" simplePos="0" relativeHeight="251657728" behindDoc="1" locked="0" layoutInCell="1" allowOverlap="1">
                <wp:simplePos x="0" y="0"/>
                <wp:positionH relativeFrom="page">
                  <wp:posOffset>896620</wp:posOffset>
                </wp:positionH>
                <wp:positionV relativeFrom="paragraph">
                  <wp:posOffset>618490</wp:posOffset>
                </wp:positionV>
                <wp:extent cx="5981065" cy="1841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41EAE" id="docshape4" o:spid="_x0000_s1026" style="position:absolute;margin-left:70.6pt;margin-top:48.7pt;width:470.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" fillcolor="black" stroked="f">
                <w10:wrap anchorx="page"/>
              </v:rect>
            </w:pict>
          </mc:Fallback>
        </mc:AlternateContent>
      </w:r>
      <w:r w:rsidR="00FB542A">
        <w:rPr>
          <w:u w:val="single"/>
        </w:rPr>
        <w:t>Guest:</w:t>
      </w:r>
      <w:r w:rsidR="00FB542A">
        <w:t xml:space="preserve"> None </w:t>
      </w:r>
      <w:r w:rsidR="00FB542A">
        <w:rPr>
          <w:spacing w:val="-2"/>
        </w:rPr>
        <w:t>CURRENT</w:t>
      </w:r>
      <w:r w:rsidR="00FB542A">
        <w:rPr>
          <w:spacing w:val="-12"/>
        </w:rPr>
        <w:t xml:space="preserve"> </w:t>
      </w:r>
      <w:r w:rsidR="00FB542A">
        <w:rPr>
          <w:spacing w:val="-2"/>
        </w:rPr>
        <w:t>ITEMS</w:t>
      </w:r>
    </w:p>
    <w:p w:rsidR="004E394D" w:rsidRDefault="00FB542A">
      <w:pPr>
        <w:pStyle w:val="BodyText"/>
        <w:spacing w:before="49"/>
        <w:ind w:left="140" w:firstLine="0"/>
      </w:pPr>
      <w:r>
        <w:t>Location:</w:t>
      </w:r>
      <w:r>
        <w:rPr>
          <w:spacing w:val="-3"/>
        </w:rPr>
        <w:t xml:space="preserve"> </w:t>
      </w:r>
      <w:r>
        <w:t>Online</w:t>
      </w:r>
      <w:r>
        <w:rPr>
          <w:spacing w:val="-3"/>
        </w:rPr>
        <w:t xml:space="preserve"> </w:t>
      </w:r>
      <w:r>
        <w:t>Zoom</w:t>
      </w:r>
      <w:r>
        <w:rPr>
          <w:spacing w:val="-3"/>
        </w:rPr>
        <w:t xml:space="preserve"> </w:t>
      </w:r>
      <w:r>
        <w:rPr>
          <w:spacing w:val="-2"/>
        </w:rPr>
        <w:t>Meeting</w:t>
      </w:r>
    </w:p>
    <w:p w:rsidR="004E394D" w:rsidRDefault="00FB542A">
      <w:pPr>
        <w:pStyle w:val="ListParagraph"/>
        <w:numPr>
          <w:ilvl w:val="0"/>
          <w:numId w:val="1"/>
        </w:numPr>
        <w:tabs>
          <w:tab w:val="left" w:pos="501"/>
        </w:tabs>
        <w:spacing w:before="182"/>
        <w:ind w:hanging="361"/>
        <w:rPr>
          <w:sz w:val="24"/>
        </w:rPr>
      </w:pPr>
      <w:r>
        <w:rPr>
          <w:sz w:val="24"/>
          <w:u w:val="single"/>
        </w:rPr>
        <w:t>Meeting</w:t>
      </w:r>
      <w:r>
        <w:rPr>
          <w:spacing w:val="-11"/>
          <w:sz w:val="24"/>
          <w:u w:val="single"/>
        </w:rPr>
        <w:t xml:space="preserve"> </w:t>
      </w:r>
      <w:r>
        <w:rPr>
          <w:sz w:val="24"/>
          <w:u w:val="single"/>
        </w:rPr>
        <w:t>called</w:t>
      </w:r>
      <w:r>
        <w:rPr>
          <w:spacing w:val="-13"/>
          <w:sz w:val="24"/>
          <w:u w:val="single"/>
        </w:rPr>
        <w:t xml:space="preserve"> </w:t>
      </w:r>
      <w:r>
        <w:rPr>
          <w:sz w:val="24"/>
          <w:u w:val="single"/>
        </w:rPr>
        <w:t>to</w:t>
      </w:r>
      <w:r>
        <w:rPr>
          <w:spacing w:val="-9"/>
          <w:sz w:val="24"/>
          <w:u w:val="single"/>
        </w:rPr>
        <w:t xml:space="preserve"> </w:t>
      </w:r>
      <w:r>
        <w:rPr>
          <w:sz w:val="24"/>
          <w:u w:val="single"/>
        </w:rPr>
        <w:t>order:</w:t>
      </w:r>
      <w:r>
        <w:rPr>
          <w:spacing w:val="-10"/>
          <w:sz w:val="24"/>
        </w:rPr>
        <w:t xml:space="preserve"> </w:t>
      </w:r>
      <w:r>
        <w:rPr>
          <w:sz w:val="24"/>
        </w:rPr>
        <w:t>2:3</w:t>
      </w:r>
      <w:r w:rsidR="00F75613">
        <w:rPr>
          <w:sz w:val="24"/>
        </w:rPr>
        <w:t>2</w:t>
      </w:r>
      <w:r>
        <w:rPr>
          <w:spacing w:val="-6"/>
          <w:sz w:val="24"/>
        </w:rPr>
        <w:t xml:space="preserve"> </w:t>
      </w:r>
      <w:r>
        <w:rPr>
          <w:spacing w:val="-5"/>
          <w:sz w:val="24"/>
        </w:rPr>
        <w:t>pm</w:t>
      </w:r>
    </w:p>
    <w:p w:rsidR="004E394D" w:rsidRPr="0080050C" w:rsidRDefault="00FB542A">
      <w:pPr>
        <w:pStyle w:val="ListParagraph"/>
        <w:numPr>
          <w:ilvl w:val="0"/>
          <w:numId w:val="1"/>
        </w:numPr>
        <w:tabs>
          <w:tab w:val="left" w:pos="501"/>
        </w:tabs>
        <w:spacing w:before="120" w:line="292" w:lineRule="exact"/>
        <w:ind w:hanging="361"/>
        <w:rPr>
          <w:sz w:val="24"/>
        </w:rPr>
      </w:pPr>
      <w:r>
        <w:rPr>
          <w:spacing w:val="-2"/>
          <w:sz w:val="24"/>
          <w:u w:val="single"/>
        </w:rPr>
        <w:t>Announcements</w:t>
      </w:r>
      <w:r w:rsidR="00F865F2">
        <w:rPr>
          <w:spacing w:val="-2"/>
          <w:sz w:val="24"/>
          <w:u w:val="single"/>
        </w:rPr>
        <w:t xml:space="preserve"> &amp; Public Comment</w:t>
      </w:r>
      <w:r>
        <w:rPr>
          <w:spacing w:val="-2"/>
          <w:sz w:val="24"/>
        </w:rPr>
        <w:t>:</w:t>
      </w:r>
    </w:p>
    <w:p w:rsidR="0080050C" w:rsidRDefault="00043326" w:rsidP="00043326">
      <w:pPr>
        <w:pStyle w:val="ListParagraph"/>
        <w:numPr>
          <w:ilvl w:val="0"/>
          <w:numId w:val="5"/>
        </w:numPr>
        <w:tabs>
          <w:tab w:val="left" w:pos="501"/>
        </w:tabs>
        <w:spacing w:before="120" w:line="292" w:lineRule="exact"/>
        <w:rPr>
          <w:sz w:val="24"/>
        </w:rPr>
      </w:pPr>
      <w:r>
        <w:rPr>
          <w:sz w:val="24"/>
        </w:rPr>
        <w:t>We are a Brown Act Committee so our meeting place will change. We will discuss how there can be a location at the Brentwood Campus as well for this meeting.</w:t>
      </w:r>
    </w:p>
    <w:p w:rsidR="00043326" w:rsidRPr="0080050C" w:rsidRDefault="00043326" w:rsidP="00043326">
      <w:pPr>
        <w:pStyle w:val="ListParagraph"/>
        <w:numPr>
          <w:ilvl w:val="0"/>
          <w:numId w:val="5"/>
        </w:numPr>
        <w:tabs>
          <w:tab w:val="left" w:pos="501"/>
        </w:tabs>
        <w:spacing w:before="120" w:line="292" w:lineRule="exact"/>
        <w:rPr>
          <w:sz w:val="24"/>
        </w:rPr>
      </w:pPr>
    </w:p>
    <w:p w:rsidR="0080050C" w:rsidRDefault="0080050C" w:rsidP="00043326">
      <w:pPr>
        <w:pStyle w:val="ListParagraph"/>
        <w:tabs>
          <w:tab w:val="left" w:pos="501"/>
        </w:tabs>
        <w:spacing w:before="120" w:line="292" w:lineRule="exact"/>
        <w:ind w:left="500" w:firstLine="0"/>
        <w:rPr>
          <w:sz w:val="24"/>
        </w:rPr>
      </w:pPr>
    </w:p>
    <w:p w:rsidR="004E394D" w:rsidRDefault="004E394D" w:rsidP="00043326">
      <w:pPr>
        <w:pStyle w:val="ListParagraph"/>
        <w:tabs>
          <w:tab w:val="left" w:pos="860"/>
          <w:tab w:val="left" w:pos="861"/>
        </w:tabs>
        <w:ind w:left="500" w:right="740" w:firstLine="0"/>
        <w:rPr>
          <w:rFonts w:ascii="Symbol" w:hAnsi="Symbol"/>
          <w:sz w:val="24"/>
        </w:rPr>
      </w:pPr>
    </w:p>
    <w:p w:rsidR="004E394D" w:rsidRDefault="00FB542A">
      <w:pPr>
        <w:pStyle w:val="ListParagraph"/>
        <w:numPr>
          <w:ilvl w:val="0"/>
          <w:numId w:val="1"/>
        </w:numPr>
        <w:tabs>
          <w:tab w:val="left" w:pos="501"/>
        </w:tabs>
        <w:spacing w:before="123"/>
        <w:ind w:hanging="361"/>
        <w:rPr>
          <w:sz w:val="24"/>
        </w:rPr>
      </w:pPr>
      <w:r>
        <w:rPr>
          <w:sz w:val="24"/>
          <w:u w:val="single"/>
        </w:rPr>
        <w:t>Approval</w:t>
      </w:r>
      <w:r>
        <w:rPr>
          <w:spacing w:val="-11"/>
          <w:sz w:val="24"/>
          <w:u w:val="single"/>
        </w:rPr>
        <w:t xml:space="preserve"> </w:t>
      </w:r>
      <w:r>
        <w:rPr>
          <w:sz w:val="24"/>
          <w:u w:val="single"/>
        </w:rPr>
        <w:t>of</w:t>
      </w:r>
      <w:r>
        <w:rPr>
          <w:spacing w:val="-9"/>
          <w:sz w:val="24"/>
          <w:u w:val="single"/>
        </w:rPr>
        <w:t xml:space="preserve"> </w:t>
      </w:r>
      <w:r>
        <w:rPr>
          <w:sz w:val="24"/>
          <w:u w:val="single"/>
        </w:rPr>
        <w:t>the</w:t>
      </w:r>
      <w:r>
        <w:rPr>
          <w:spacing w:val="-9"/>
          <w:sz w:val="24"/>
          <w:u w:val="single"/>
        </w:rPr>
        <w:t xml:space="preserve"> </w:t>
      </w:r>
      <w:r>
        <w:rPr>
          <w:sz w:val="24"/>
          <w:u w:val="single"/>
        </w:rPr>
        <w:t>Agenda</w:t>
      </w:r>
      <w:r>
        <w:rPr>
          <w:sz w:val="24"/>
        </w:rPr>
        <w:t>:</w:t>
      </w:r>
      <w:r>
        <w:rPr>
          <w:spacing w:val="-10"/>
          <w:sz w:val="24"/>
        </w:rPr>
        <w:t xml:space="preserve"> </w:t>
      </w:r>
      <w:r>
        <w:rPr>
          <w:sz w:val="24"/>
        </w:rPr>
        <w:t>Action:</w:t>
      </w:r>
      <w:r>
        <w:rPr>
          <w:spacing w:val="-7"/>
          <w:sz w:val="24"/>
        </w:rPr>
        <w:t xml:space="preserve"> </w:t>
      </w:r>
      <w:r>
        <w:rPr>
          <w:sz w:val="24"/>
        </w:rPr>
        <w:t>Approve</w:t>
      </w:r>
      <w:r>
        <w:rPr>
          <w:spacing w:val="-7"/>
          <w:sz w:val="24"/>
        </w:rPr>
        <w:t xml:space="preserve"> </w:t>
      </w:r>
      <w:r>
        <w:rPr>
          <w:sz w:val="24"/>
        </w:rPr>
        <w:t>(M/S:</w:t>
      </w:r>
      <w:r>
        <w:rPr>
          <w:spacing w:val="-7"/>
          <w:sz w:val="24"/>
        </w:rPr>
        <w:t xml:space="preserve"> </w:t>
      </w:r>
      <w:r w:rsidR="00043326" w:rsidRPr="00CF5077">
        <w:rPr>
          <w:rFonts w:eastAsiaTheme="minorHAnsi"/>
          <w:sz w:val="24"/>
          <w:szCs w:val="24"/>
        </w:rPr>
        <w:t xml:space="preserve">Nidia Gonzalinajec </w:t>
      </w:r>
      <w:r>
        <w:rPr>
          <w:sz w:val="24"/>
        </w:rPr>
        <w:t>/</w:t>
      </w:r>
      <w:r w:rsidR="00043326" w:rsidRPr="00043326">
        <w:rPr>
          <w:rFonts w:eastAsiaTheme="minorHAnsi"/>
          <w:sz w:val="24"/>
          <w:szCs w:val="24"/>
        </w:rPr>
        <w:t xml:space="preserve"> </w:t>
      </w:r>
      <w:r w:rsidR="00043326" w:rsidRPr="00CF5077">
        <w:rPr>
          <w:rFonts w:eastAsiaTheme="minorHAnsi"/>
          <w:sz w:val="24"/>
          <w:szCs w:val="24"/>
        </w:rPr>
        <w:t>Tue Rust</w:t>
      </w:r>
      <w:r>
        <w:rPr>
          <w:sz w:val="24"/>
        </w:rPr>
        <w:t>);</w:t>
      </w:r>
      <w:r>
        <w:rPr>
          <w:spacing w:val="-6"/>
          <w:sz w:val="24"/>
        </w:rPr>
        <w:t xml:space="preserve"> </w:t>
      </w:r>
      <w:r>
        <w:rPr>
          <w:spacing w:val="-2"/>
          <w:sz w:val="24"/>
        </w:rPr>
        <w:t>unanimous</w:t>
      </w:r>
    </w:p>
    <w:p w:rsidR="004E394D" w:rsidRDefault="00FB542A">
      <w:pPr>
        <w:pStyle w:val="ListParagraph"/>
        <w:numPr>
          <w:ilvl w:val="0"/>
          <w:numId w:val="1"/>
        </w:numPr>
        <w:tabs>
          <w:tab w:val="left" w:pos="501"/>
        </w:tabs>
        <w:spacing w:before="120"/>
        <w:ind w:hanging="361"/>
        <w:rPr>
          <w:color w:val="0D0F1A"/>
          <w:sz w:val="24"/>
        </w:rPr>
      </w:pPr>
      <w:r>
        <w:rPr>
          <w:sz w:val="24"/>
          <w:u w:val="single"/>
        </w:rPr>
        <w:t>Approval</w:t>
      </w:r>
      <w:r>
        <w:rPr>
          <w:spacing w:val="-13"/>
          <w:sz w:val="24"/>
          <w:u w:val="single"/>
        </w:rPr>
        <w:t xml:space="preserve"> </w:t>
      </w:r>
      <w:r>
        <w:rPr>
          <w:sz w:val="24"/>
          <w:u w:val="single"/>
        </w:rPr>
        <w:t>of</w:t>
      </w:r>
      <w:r>
        <w:rPr>
          <w:spacing w:val="-10"/>
          <w:sz w:val="24"/>
          <w:u w:val="single"/>
        </w:rPr>
        <w:t xml:space="preserve"> </w:t>
      </w:r>
      <w:r w:rsidRPr="007C6539">
        <w:rPr>
          <w:sz w:val="24"/>
          <w:u w:val="single"/>
        </w:rPr>
        <w:t>the</w:t>
      </w:r>
      <w:r w:rsidRPr="007C6539">
        <w:rPr>
          <w:spacing w:val="-11"/>
          <w:sz w:val="24"/>
          <w:u w:val="single"/>
        </w:rPr>
        <w:t xml:space="preserve"> </w:t>
      </w:r>
      <w:r w:rsidR="007C6539" w:rsidRPr="007C6539">
        <w:rPr>
          <w:sz w:val="24"/>
          <w:u w:val="single"/>
        </w:rPr>
        <w:t>11</w:t>
      </w:r>
      <w:r w:rsidRPr="007C6539">
        <w:rPr>
          <w:sz w:val="24"/>
          <w:u w:val="single"/>
        </w:rPr>
        <w:t>/</w:t>
      </w:r>
      <w:r w:rsidR="007C6539" w:rsidRPr="007C6539">
        <w:rPr>
          <w:sz w:val="24"/>
          <w:u w:val="single"/>
        </w:rPr>
        <w:t>08</w:t>
      </w:r>
      <w:r w:rsidRPr="007C6539">
        <w:rPr>
          <w:sz w:val="24"/>
          <w:u w:val="single"/>
        </w:rPr>
        <w:t>/2022</w:t>
      </w:r>
      <w:r>
        <w:rPr>
          <w:spacing w:val="-11"/>
          <w:sz w:val="24"/>
          <w:u w:val="single"/>
        </w:rPr>
        <w:t xml:space="preserve"> </w:t>
      </w:r>
      <w:r>
        <w:rPr>
          <w:sz w:val="24"/>
          <w:u w:val="single"/>
        </w:rPr>
        <w:t>Minutes:</w:t>
      </w:r>
      <w:r>
        <w:rPr>
          <w:spacing w:val="-11"/>
          <w:sz w:val="24"/>
        </w:rPr>
        <w:t xml:space="preserve"> </w:t>
      </w:r>
      <w:r w:rsidR="00043326">
        <w:rPr>
          <w:sz w:val="24"/>
        </w:rPr>
        <w:t>NO Action</w:t>
      </w:r>
    </w:p>
    <w:p w:rsidR="004E394D" w:rsidRDefault="00F865F2">
      <w:pPr>
        <w:pStyle w:val="ListParagraph"/>
        <w:numPr>
          <w:ilvl w:val="0"/>
          <w:numId w:val="1"/>
        </w:numPr>
        <w:tabs>
          <w:tab w:val="left" w:pos="501"/>
        </w:tabs>
        <w:spacing w:before="120"/>
        <w:ind w:hanging="361"/>
        <w:rPr>
          <w:sz w:val="24"/>
        </w:rPr>
      </w:pPr>
      <w:r>
        <w:rPr>
          <w:spacing w:val="-2"/>
          <w:sz w:val="24"/>
          <w:u w:val="single"/>
        </w:rPr>
        <w:t>Committees and PIP</w:t>
      </w:r>
    </w:p>
    <w:p w:rsidR="00043326" w:rsidRDefault="00612E65" w:rsidP="007F28E6">
      <w:pPr>
        <w:pStyle w:val="ListParagraph"/>
        <w:numPr>
          <w:ilvl w:val="0"/>
          <w:numId w:val="7"/>
        </w:numPr>
        <w:tabs>
          <w:tab w:val="left" w:pos="860"/>
          <w:tab w:val="left" w:pos="861"/>
        </w:tabs>
        <w:spacing w:before="119"/>
        <w:ind w:right="166"/>
        <w:rPr>
          <w:sz w:val="24"/>
        </w:rPr>
      </w:pPr>
      <w:r>
        <w:rPr>
          <w:sz w:val="24"/>
        </w:rPr>
        <w:t>Curriculum Committee – No Update</w:t>
      </w:r>
    </w:p>
    <w:p w:rsidR="00612E65" w:rsidRDefault="00612E65" w:rsidP="00612E65">
      <w:pPr>
        <w:pStyle w:val="ListParagraph"/>
        <w:numPr>
          <w:ilvl w:val="0"/>
          <w:numId w:val="7"/>
        </w:numPr>
        <w:tabs>
          <w:tab w:val="left" w:pos="860"/>
          <w:tab w:val="left" w:pos="861"/>
        </w:tabs>
        <w:spacing w:before="119"/>
        <w:ind w:right="166"/>
        <w:rPr>
          <w:sz w:val="24"/>
        </w:rPr>
      </w:pPr>
      <w:r>
        <w:rPr>
          <w:sz w:val="24"/>
        </w:rPr>
        <w:t xml:space="preserve">GE Committee: Adrianna Simone reports that </w:t>
      </w:r>
      <w:proofErr w:type="spellStart"/>
      <w:r>
        <w:rPr>
          <w:sz w:val="24"/>
        </w:rPr>
        <w:t>CalGETC</w:t>
      </w:r>
      <w:proofErr w:type="spellEnd"/>
      <w:r>
        <w:rPr>
          <w:sz w:val="24"/>
        </w:rPr>
        <w:t xml:space="preserve"> is in progress around taking all English classes for one’s GE requirements. Aligning Liberal Arts with the Local GE is also a topic that may require a task force.</w:t>
      </w:r>
    </w:p>
    <w:p w:rsidR="00612E65" w:rsidRPr="00612E65" w:rsidRDefault="00612E65" w:rsidP="00612E65">
      <w:pPr>
        <w:pStyle w:val="ListParagraph"/>
        <w:numPr>
          <w:ilvl w:val="0"/>
          <w:numId w:val="7"/>
        </w:numPr>
        <w:tabs>
          <w:tab w:val="left" w:pos="860"/>
          <w:tab w:val="left" w:pos="861"/>
        </w:tabs>
        <w:spacing w:before="119"/>
        <w:ind w:right="166"/>
        <w:rPr>
          <w:sz w:val="24"/>
        </w:rPr>
      </w:pPr>
      <w:r>
        <w:rPr>
          <w:sz w:val="24"/>
        </w:rPr>
        <w:t>PIP – Brianna and Jill will apply to present at the Pedagogy Conference. Now PIP is managed by Rosa. Natalie states that we have struggled with recruitment in the past and would like to see us build from within with an internship program perhaps. Adrianna agrees with Natalie entirely and would like to see a space at LMC for those graduating with a Bachelor’s degree (Liberal Arts majors in particular). Discussion about the historic difficulty implementing an internship program. Natalie is undeterred and will find a way to move forward after further discussions with PIP.</w:t>
      </w:r>
    </w:p>
    <w:p w:rsidR="00043326" w:rsidRDefault="00043326" w:rsidP="00043326">
      <w:pPr>
        <w:tabs>
          <w:tab w:val="left" w:pos="860"/>
          <w:tab w:val="left" w:pos="861"/>
        </w:tabs>
        <w:spacing w:before="119"/>
        <w:ind w:right="166"/>
        <w:rPr>
          <w:sz w:val="24"/>
        </w:rPr>
      </w:pPr>
    </w:p>
    <w:p w:rsidR="00043326" w:rsidRDefault="00043326" w:rsidP="00043326">
      <w:pPr>
        <w:tabs>
          <w:tab w:val="left" w:pos="860"/>
          <w:tab w:val="left" w:pos="861"/>
        </w:tabs>
        <w:spacing w:before="119"/>
        <w:ind w:right="166"/>
        <w:rPr>
          <w:sz w:val="24"/>
        </w:rPr>
      </w:pPr>
    </w:p>
    <w:p w:rsidR="00043326" w:rsidRPr="00043326" w:rsidRDefault="00043326" w:rsidP="00043326">
      <w:pPr>
        <w:pStyle w:val="ListParagraph"/>
        <w:numPr>
          <w:ilvl w:val="0"/>
          <w:numId w:val="6"/>
        </w:numPr>
        <w:tabs>
          <w:tab w:val="left" w:pos="860"/>
          <w:tab w:val="left" w:pos="861"/>
        </w:tabs>
        <w:spacing w:before="119"/>
        <w:ind w:right="166"/>
        <w:rPr>
          <w:sz w:val="24"/>
        </w:rPr>
        <w:sectPr w:rsidR="00043326" w:rsidRPr="00043326">
          <w:headerReference w:type="default" r:id="rId7"/>
          <w:footerReference w:type="default" r:id="rId8"/>
          <w:type w:val="continuous"/>
          <w:pgSz w:w="12240" w:h="15840"/>
          <w:pgMar w:top="1340" w:right="1340" w:bottom="1200" w:left="1300" w:header="763" w:footer="1012" w:gutter="0"/>
          <w:pgNumType w:start="1"/>
          <w:cols w:space="720"/>
        </w:sectPr>
      </w:pPr>
    </w:p>
    <w:p w:rsidR="004E394D" w:rsidRDefault="004E394D">
      <w:pPr>
        <w:pStyle w:val="BodyText"/>
        <w:spacing w:before="2"/>
        <w:ind w:left="0" w:firstLine="0"/>
      </w:pPr>
    </w:p>
    <w:p w:rsidR="004E394D" w:rsidRDefault="00F865F2">
      <w:pPr>
        <w:pStyle w:val="ListParagraph"/>
        <w:numPr>
          <w:ilvl w:val="0"/>
          <w:numId w:val="1"/>
        </w:numPr>
        <w:tabs>
          <w:tab w:val="left" w:pos="501"/>
        </w:tabs>
        <w:ind w:hanging="361"/>
        <w:jc w:val="both"/>
        <w:rPr>
          <w:sz w:val="24"/>
        </w:rPr>
      </w:pPr>
      <w:r>
        <w:rPr>
          <w:spacing w:val="-2"/>
          <w:sz w:val="24"/>
          <w:u w:val="single"/>
        </w:rPr>
        <w:t>Position Paper Updates: Cohort Location &amp;Procedure for Changing Cohorts</w:t>
      </w:r>
    </w:p>
    <w:p w:rsidR="004E394D" w:rsidRPr="00957A94" w:rsidRDefault="001D606B" w:rsidP="00F865F2">
      <w:pPr>
        <w:pStyle w:val="ListParagraph"/>
        <w:numPr>
          <w:ilvl w:val="1"/>
          <w:numId w:val="1"/>
        </w:numPr>
        <w:tabs>
          <w:tab w:val="left" w:pos="861"/>
        </w:tabs>
        <w:spacing w:before="6"/>
        <w:ind w:right="601"/>
        <w:jc w:val="both"/>
      </w:pPr>
      <w:r>
        <w:rPr>
          <w:sz w:val="24"/>
        </w:rPr>
        <w:t xml:space="preserve">Nidia States that the </w:t>
      </w:r>
      <w:r w:rsidR="00957A94">
        <w:rPr>
          <w:sz w:val="24"/>
        </w:rPr>
        <w:t>Position Paper is mostly done.</w:t>
      </w:r>
    </w:p>
    <w:p w:rsidR="00957A94" w:rsidRDefault="00957A94" w:rsidP="00F865F2">
      <w:pPr>
        <w:pStyle w:val="ListParagraph"/>
        <w:numPr>
          <w:ilvl w:val="1"/>
          <w:numId w:val="1"/>
        </w:numPr>
        <w:tabs>
          <w:tab w:val="left" w:pos="861"/>
        </w:tabs>
        <w:spacing w:before="6"/>
        <w:ind w:right="601"/>
        <w:jc w:val="both"/>
      </w:pPr>
      <w:r>
        <w:t>Item #6 will need more debate.</w:t>
      </w:r>
    </w:p>
    <w:p w:rsidR="00957A94" w:rsidRDefault="00957A94" w:rsidP="00F865F2">
      <w:pPr>
        <w:pStyle w:val="ListParagraph"/>
        <w:numPr>
          <w:ilvl w:val="1"/>
          <w:numId w:val="1"/>
        </w:numPr>
        <w:tabs>
          <w:tab w:val="left" w:pos="861"/>
        </w:tabs>
        <w:spacing w:before="6"/>
        <w:ind w:right="601"/>
        <w:jc w:val="both"/>
      </w:pPr>
      <w:r>
        <w:t>Nida will email questions about responsibilities of position to Natalie.</w:t>
      </w:r>
    </w:p>
    <w:p w:rsidR="00957A94" w:rsidRPr="00957A94" w:rsidRDefault="00957A94" w:rsidP="00F865F2">
      <w:pPr>
        <w:pStyle w:val="ListParagraph"/>
        <w:numPr>
          <w:ilvl w:val="1"/>
          <w:numId w:val="1"/>
        </w:numPr>
        <w:tabs>
          <w:tab w:val="left" w:pos="861"/>
        </w:tabs>
        <w:spacing w:before="6"/>
        <w:ind w:right="601"/>
        <w:jc w:val="both"/>
      </w:pPr>
      <w:r>
        <w:t>Discussion of Cohort Changes Process</w:t>
      </w:r>
    </w:p>
    <w:p w:rsidR="00957A94" w:rsidRDefault="00957A94" w:rsidP="00957A94">
      <w:pPr>
        <w:pStyle w:val="ListParagraph"/>
        <w:tabs>
          <w:tab w:val="left" w:pos="861"/>
        </w:tabs>
        <w:spacing w:before="6"/>
        <w:ind w:right="601" w:firstLine="0"/>
        <w:jc w:val="both"/>
      </w:pPr>
    </w:p>
    <w:p w:rsidR="004E394D" w:rsidRDefault="00F865F2">
      <w:pPr>
        <w:pStyle w:val="ListParagraph"/>
        <w:numPr>
          <w:ilvl w:val="0"/>
          <w:numId w:val="1"/>
        </w:numPr>
        <w:tabs>
          <w:tab w:val="left" w:pos="501"/>
        </w:tabs>
        <w:spacing w:line="293" w:lineRule="exact"/>
        <w:ind w:hanging="361"/>
        <w:jc w:val="both"/>
        <w:rPr>
          <w:color w:val="0D0F1A"/>
          <w:sz w:val="24"/>
        </w:rPr>
      </w:pPr>
      <w:r>
        <w:rPr>
          <w:color w:val="0D0F1A"/>
          <w:spacing w:val="-2"/>
          <w:sz w:val="24"/>
          <w:u w:val="single" w:color="0D0F1A"/>
        </w:rPr>
        <w:t>Position Paper Final Draft</w:t>
      </w:r>
    </w:p>
    <w:p w:rsidR="004E394D" w:rsidRPr="00957A94" w:rsidRDefault="00957A94" w:rsidP="00F865F2">
      <w:pPr>
        <w:pStyle w:val="ListParagraph"/>
        <w:numPr>
          <w:ilvl w:val="1"/>
          <w:numId w:val="1"/>
        </w:numPr>
        <w:tabs>
          <w:tab w:val="left" w:pos="861"/>
        </w:tabs>
        <w:ind w:right="179"/>
        <w:jc w:val="both"/>
      </w:pPr>
      <w:r>
        <w:rPr>
          <w:color w:val="0D0F1A"/>
          <w:sz w:val="24"/>
        </w:rPr>
        <w:t xml:space="preserve">Vote to approve the Position Paper at the next meeting. </w:t>
      </w:r>
      <w:r>
        <w:rPr>
          <w:sz w:val="24"/>
        </w:rPr>
        <w:t>Action:</w:t>
      </w:r>
      <w:r>
        <w:rPr>
          <w:spacing w:val="-7"/>
          <w:sz w:val="24"/>
        </w:rPr>
        <w:t xml:space="preserve"> </w:t>
      </w:r>
      <w:r>
        <w:rPr>
          <w:sz w:val="24"/>
        </w:rPr>
        <w:t>Approve</w:t>
      </w:r>
      <w:r>
        <w:rPr>
          <w:spacing w:val="-7"/>
          <w:sz w:val="24"/>
        </w:rPr>
        <w:t xml:space="preserve"> </w:t>
      </w:r>
      <w:r>
        <w:rPr>
          <w:sz w:val="24"/>
        </w:rPr>
        <w:t>(M/S:</w:t>
      </w:r>
      <w:r>
        <w:rPr>
          <w:spacing w:val="-7"/>
          <w:sz w:val="24"/>
        </w:rPr>
        <w:t xml:space="preserve"> </w:t>
      </w:r>
      <w:r w:rsidRPr="00CF5077">
        <w:rPr>
          <w:rFonts w:eastAsiaTheme="minorHAnsi"/>
          <w:sz w:val="24"/>
          <w:szCs w:val="24"/>
        </w:rPr>
        <w:t xml:space="preserve">Tue Rust </w:t>
      </w:r>
      <w:r>
        <w:rPr>
          <w:sz w:val="24"/>
        </w:rPr>
        <w:t>/</w:t>
      </w:r>
      <w:r w:rsidRPr="00043326">
        <w:rPr>
          <w:rFonts w:eastAsiaTheme="minorHAnsi"/>
          <w:sz w:val="24"/>
          <w:szCs w:val="24"/>
        </w:rPr>
        <w:t xml:space="preserve"> </w:t>
      </w:r>
      <w:r w:rsidRPr="00CF5077">
        <w:rPr>
          <w:rFonts w:eastAsiaTheme="minorHAnsi"/>
          <w:sz w:val="24"/>
          <w:szCs w:val="24"/>
        </w:rPr>
        <w:t>Nidia Gonzalinajec</w:t>
      </w:r>
      <w:r>
        <w:rPr>
          <w:sz w:val="24"/>
        </w:rPr>
        <w:t>);</w:t>
      </w:r>
      <w:r>
        <w:rPr>
          <w:spacing w:val="-6"/>
          <w:sz w:val="24"/>
        </w:rPr>
        <w:t xml:space="preserve"> </w:t>
      </w:r>
      <w:r>
        <w:rPr>
          <w:spacing w:val="-2"/>
          <w:sz w:val="24"/>
        </w:rPr>
        <w:t>unanimous</w:t>
      </w:r>
    </w:p>
    <w:p w:rsidR="00957A94" w:rsidRDefault="00957A94" w:rsidP="00957A94">
      <w:pPr>
        <w:pStyle w:val="ListParagraph"/>
        <w:tabs>
          <w:tab w:val="left" w:pos="861"/>
        </w:tabs>
        <w:ind w:right="179" w:firstLine="0"/>
        <w:jc w:val="both"/>
      </w:pPr>
    </w:p>
    <w:p w:rsidR="004E394D" w:rsidRPr="00DC2357" w:rsidRDefault="00F865F2">
      <w:pPr>
        <w:pStyle w:val="ListParagraph"/>
        <w:numPr>
          <w:ilvl w:val="0"/>
          <w:numId w:val="1"/>
        </w:numPr>
        <w:tabs>
          <w:tab w:val="left" w:pos="501"/>
        </w:tabs>
        <w:ind w:hanging="361"/>
        <w:rPr>
          <w:color w:val="0D0F1A"/>
          <w:sz w:val="24"/>
        </w:rPr>
      </w:pPr>
      <w:r>
        <w:rPr>
          <w:color w:val="0D0F1A"/>
          <w:spacing w:val="-2"/>
          <w:sz w:val="24"/>
          <w:u w:val="single" w:color="0D0F1A"/>
        </w:rPr>
        <w:t>Professional Development: What comes after PIP?</w:t>
      </w:r>
    </w:p>
    <w:p w:rsidR="00DC2357" w:rsidRDefault="00957A94" w:rsidP="00DC2357">
      <w:pPr>
        <w:pStyle w:val="ListParagraph"/>
        <w:numPr>
          <w:ilvl w:val="0"/>
          <w:numId w:val="3"/>
        </w:numPr>
        <w:tabs>
          <w:tab w:val="left" w:pos="501"/>
        </w:tabs>
        <w:rPr>
          <w:color w:val="0D0F1A"/>
          <w:sz w:val="24"/>
        </w:rPr>
      </w:pPr>
      <w:r>
        <w:rPr>
          <w:color w:val="0D0F1A"/>
          <w:sz w:val="24"/>
        </w:rPr>
        <w:t xml:space="preserve">Natalie proposes a study session around </w:t>
      </w:r>
      <w:proofErr w:type="spellStart"/>
      <w:r>
        <w:rPr>
          <w:color w:val="0D0F1A"/>
          <w:sz w:val="24"/>
        </w:rPr>
        <w:t>CalGETC</w:t>
      </w:r>
      <w:proofErr w:type="spellEnd"/>
      <w:r>
        <w:rPr>
          <w:color w:val="0D0F1A"/>
          <w:sz w:val="24"/>
        </w:rPr>
        <w:t xml:space="preserve"> as not enough faculty know about non-credit, not for credit and dual enrollment possibilities.</w:t>
      </w:r>
    </w:p>
    <w:p w:rsidR="00957A94" w:rsidRDefault="00957A94" w:rsidP="00DC2357">
      <w:pPr>
        <w:pStyle w:val="ListParagraph"/>
        <w:numPr>
          <w:ilvl w:val="0"/>
          <w:numId w:val="3"/>
        </w:numPr>
        <w:tabs>
          <w:tab w:val="left" w:pos="501"/>
        </w:tabs>
        <w:rPr>
          <w:color w:val="0D0F1A"/>
          <w:sz w:val="24"/>
        </w:rPr>
      </w:pPr>
      <w:r>
        <w:rPr>
          <w:color w:val="0D0F1A"/>
          <w:sz w:val="24"/>
        </w:rPr>
        <w:t>Briana has mixed feelings about having the programmatic side of curriculum in PIP.</w:t>
      </w:r>
    </w:p>
    <w:p w:rsidR="00957A94" w:rsidRPr="00DC2357" w:rsidRDefault="00957A94" w:rsidP="00DC2357">
      <w:pPr>
        <w:pStyle w:val="ListParagraph"/>
        <w:numPr>
          <w:ilvl w:val="0"/>
          <w:numId w:val="3"/>
        </w:numPr>
        <w:tabs>
          <w:tab w:val="left" w:pos="501"/>
        </w:tabs>
        <w:rPr>
          <w:color w:val="0D0F1A"/>
          <w:sz w:val="24"/>
        </w:rPr>
      </w:pPr>
      <w:r>
        <w:rPr>
          <w:color w:val="0D0F1A"/>
          <w:sz w:val="24"/>
        </w:rPr>
        <w:t>Natalie explains the process of Course Outlines and the legal nature of these agreements.</w:t>
      </w:r>
    </w:p>
    <w:p w:rsidR="00F865F2" w:rsidRDefault="00DC2357">
      <w:pPr>
        <w:pStyle w:val="ListParagraph"/>
        <w:numPr>
          <w:ilvl w:val="0"/>
          <w:numId w:val="1"/>
        </w:numPr>
        <w:tabs>
          <w:tab w:val="left" w:pos="501"/>
        </w:tabs>
        <w:ind w:hanging="361"/>
        <w:rPr>
          <w:color w:val="0D0F1A"/>
          <w:sz w:val="24"/>
          <w:u w:val="single"/>
        </w:rPr>
      </w:pPr>
      <w:r w:rsidRPr="00DC2357">
        <w:rPr>
          <w:color w:val="0D0F1A"/>
          <w:sz w:val="24"/>
          <w:u w:val="single"/>
        </w:rPr>
        <w:t>Assessment Updates</w:t>
      </w:r>
    </w:p>
    <w:p w:rsidR="00957A94" w:rsidRPr="00957A94" w:rsidRDefault="00957A94" w:rsidP="00957A94">
      <w:pPr>
        <w:pStyle w:val="ListParagraph"/>
        <w:numPr>
          <w:ilvl w:val="0"/>
          <w:numId w:val="8"/>
        </w:numPr>
        <w:tabs>
          <w:tab w:val="left" w:pos="501"/>
        </w:tabs>
        <w:rPr>
          <w:color w:val="0D0F1A"/>
          <w:sz w:val="24"/>
          <w:u w:val="single"/>
        </w:rPr>
      </w:pPr>
      <w:r>
        <w:rPr>
          <w:color w:val="0D0F1A"/>
          <w:sz w:val="24"/>
        </w:rPr>
        <w:t>Nidia reports that assessments are coming through.</w:t>
      </w:r>
    </w:p>
    <w:p w:rsidR="00957A94" w:rsidRPr="00957A94" w:rsidRDefault="00957A94" w:rsidP="00957A94">
      <w:pPr>
        <w:pStyle w:val="ListParagraph"/>
        <w:numPr>
          <w:ilvl w:val="0"/>
          <w:numId w:val="8"/>
        </w:numPr>
        <w:tabs>
          <w:tab w:val="left" w:pos="501"/>
        </w:tabs>
        <w:rPr>
          <w:color w:val="0D0F1A"/>
          <w:sz w:val="24"/>
        </w:rPr>
      </w:pPr>
      <w:r>
        <w:rPr>
          <w:color w:val="0D0F1A"/>
          <w:sz w:val="24"/>
        </w:rPr>
        <w:t>May 12 is the deadline.</w:t>
      </w:r>
      <w:bookmarkStart w:id="1" w:name="_GoBack"/>
      <w:bookmarkEnd w:id="1"/>
    </w:p>
    <w:p w:rsidR="00DC2357" w:rsidRDefault="00DC2357" w:rsidP="00DC2357">
      <w:pPr>
        <w:pStyle w:val="ListParagraph"/>
        <w:tabs>
          <w:tab w:val="left" w:pos="501"/>
        </w:tabs>
        <w:ind w:left="500" w:firstLine="0"/>
        <w:rPr>
          <w:color w:val="0D0F1A"/>
          <w:sz w:val="24"/>
          <w:u w:val="single"/>
        </w:rPr>
      </w:pPr>
    </w:p>
    <w:p w:rsidR="00DC2357" w:rsidRPr="00DC2357" w:rsidRDefault="00DC2357">
      <w:pPr>
        <w:pStyle w:val="ListParagraph"/>
        <w:numPr>
          <w:ilvl w:val="0"/>
          <w:numId w:val="1"/>
        </w:numPr>
        <w:tabs>
          <w:tab w:val="left" w:pos="501"/>
        </w:tabs>
        <w:ind w:hanging="361"/>
        <w:rPr>
          <w:color w:val="0D0F1A"/>
          <w:sz w:val="24"/>
          <w:u w:val="single"/>
        </w:rPr>
      </w:pPr>
      <w:r>
        <w:rPr>
          <w:sz w:val="24"/>
          <w:u w:val="single"/>
        </w:rPr>
        <w:t>Adjourn</w:t>
      </w:r>
      <w:r>
        <w:rPr>
          <w:sz w:val="24"/>
        </w:rPr>
        <w:t>:</w:t>
      </w:r>
      <w:r>
        <w:rPr>
          <w:spacing w:val="41"/>
          <w:sz w:val="24"/>
        </w:rPr>
        <w:t xml:space="preserve"> </w:t>
      </w:r>
      <w:r>
        <w:rPr>
          <w:sz w:val="24"/>
        </w:rPr>
        <w:t>3:</w:t>
      </w:r>
      <w:r w:rsidR="00D15A82">
        <w:rPr>
          <w:sz w:val="24"/>
        </w:rPr>
        <w:t>33</w:t>
      </w:r>
      <w:r>
        <w:rPr>
          <w:spacing w:val="-5"/>
          <w:sz w:val="24"/>
        </w:rPr>
        <w:t xml:space="preserve"> pm</w:t>
      </w:r>
    </w:p>
    <w:p w:rsidR="004E394D" w:rsidRDefault="004E394D">
      <w:pPr>
        <w:rPr>
          <w:sz w:val="24"/>
        </w:rPr>
      </w:pPr>
    </w:p>
    <w:sectPr w:rsidR="004E394D">
      <w:pgSz w:w="12240" w:h="15840"/>
      <w:pgMar w:top="1340" w:right="1340" w:bottom="1200" w:left="1300" w:header="763"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07C" w:rsidRDefault="00FF207C">
      <w:r>
        <w:separator/>
      </w:r>
    </w:p>
  </w:endnote>
  <w:endnote w:type="continuationSeparator" w:id="0">
    <w:p w:rsidR="00FF207C" w:rsidRDefault="00FF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4D" w:rsidRDefault="006F68B9">
    <w:pPr>
      <w:pStyle w:val="BodyText"/>
      <w:spacing w:line="14" w:lineRule="auto"/>
      <w:ind w:left="0" w:firstLine="0"/>
      <w:rPr>
        <w:sz w:val="20"/>
      </w:rPr>
    </w:pPr>
    <w:r>
      <w:rPr>
        <w:noProof/>
      </w:rPr>
      <mc:AlternateContent>
        <mc:Choice Requires="wps">
          <w:drawing>
            <wp:anchor distT="0" distB="0" distL="114300" distR="114300" simplePos="0" relativeHeight="487540224" behindDoc="1" locked="0" layoutInCell="1" allowOverlap="1">
              <wp:simplePos x="0" y="0"/>
              <wp:positionH relativeFrom="page">
                <wp:posOffset>3813810</wp:posOffset>
              </wp:positionH>
              <wp:positionV relativeFrom="page">
                <wp:posOffset>9276080</wp:posOffset>
              </wp:positionV>
              <wp:extent cx="16002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94D" w:rsidRDefault="00FB542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300.3pt;margin-top:730.4pt;width:12.6pt;height:13.0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lvrQIAAK4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" filled="f" stroked="f">
              <v:textbox inset="0,0,0,0">
                <w:txbxContent>
                  <w:p w:rsidR="004E394D" w:rsidRDefault="00FB542A">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07C" w:rsidRDefault="00FF207C">
      <w:r>
        <w:separator/>
      </w:r>
    </w:p>
  </w:footnote>
  <w:footnote w:type="continuationSeparator" w:id="0">
    <w:p w:rsidR="00FF207C" w:rsidRDefault="00FF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4D" w:rsidRDefault="006F68B9">
    <w:pPr>
      <w:pStyle w:val="BodyText"/>
      <w:spacing w:line="14" w:lineRule="auto"/>
      <w:ind w:left="0" w:firstLine="0"/>
      <w:rPr>
        <w:sz w:val="20"/>
      </w:rPr>
    </w:pPr>
    <w:r>
      <w:rPr>
        <w:noProof/>
      </w:rPr>
      <mc:AlternateContent>
        <mc:Choice Requires="wps">
          <w:drawing>
            <wp:anchor distT="0" distB="0" distL="114300" distR="114300" simplePos="0" relativeHeight="487539712" behindDoc="1" locked="0" layoutInCell="1" allowOverlap="1">
              <wp:simplePos x="0" y="0"/>
              <wp:positionH relativeFrom="page">
                <wp:posOffset>5299710</wp:posOffset>
              </wp:positionH>
              <wp:positionV relativeFrom="page">
                <wp:posOffset>454025</wp:posOffset>
              </wp:positionV>
              <wp:extent cx="1291590" cy="1835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94D" w:rsidRDefault="00FB542A">
                          <w:pPr>
                            <w:spacing w:line="245" w:lineRule="exact"/>
                            <w:ind w:left="20"/>
                            <w:rPr>
                              <w:rFonts w:ascii="Calibri"/>
                              <w:b/>
                            </w:rPr>
                          </w:pPr>
                          <w:r>
                            <w:rPr>
                              <w:rFonts w:ascii="Calibri"/>
                              <w:b/>
                            </w:rPr>
                            <w:t>Date:</w:t>
                          </w:r>
                          <w:r w:rsidR="006F68B9">
                            <w:rPr>
                              <w:rFonts w:ascii="Calibri"/>
                              <w:b/>
                            </w:rPr>
                            <w:t xml:space="preserve"> Feb. 14,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417.3pt;margin-top:35.75pt;width:101.7pt;height:14.4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" filled="f" stroked="f">
              <v:textbox inset="0,0,0,0">
                <w:txbxContent>
                  <w:p w:rsidR="004E394D" w:rsidRDefault="00FB542A">
                    <w:pPr>
                      <w:spacing w:line="245" w:lineRule="exact"/>
                      <w:ind w:left="20"/>
                      <w:rPr>
                        <w:rFonts w:ascii="Calibri"/>
                        <w:b/>
                      </w:rPr>
                    </w:pPr>
                    <w:r>
                      <w:rPr>
                        <w:rFonts w:ascii="Calibri"/>
                        <w:b/>
                      </w:rPr>
                      <w:t>Date:</w:t>
                    </w:r>
                    <w:r w:rsidR="006F68B9">
                      <w:rPr>
                        <w:rFonts w:ascii="Calibri"/>
                        <w:b/>
                      </w:rPr>
                      <w:t xml:space="preserve"> Feb. 14, 2023</w:t>
                    </w:r>
                  </w:p>
                </w:txbxContent>
              </v:textbox>
              <w10:wrap anchorx="page" anchory="page"/>
            </v:shape>
          </w:pict>
        </mc:Fallback>
      </mc:AlternateContent>
    </w:r>
    <w:r>
      <w:rPr>
        <w:noProof/>
      </w:rPr>
      <mc:AlternateContent>
        <mc:Choice Requires="wps">
          <w:drawing>
            <wp:anchor distT="0" distB="0" distL="114300" distR="114300" simplePos="0" relativeHeight="487539200" behindDoc="1" locked="0" layoutInCell="1" allowOverlap="1">
              <wp:simplePos x="0" y="0"/>
              <wp:positionH relativeFrom="page">
                <wp:posOffset>901700</wp:posOffset>
              </wp:positionH>
              <wp:positionV relativeFrom="page">
                <wp:posOffset>471805</wp:posOffset>
              </wp:positionV>
              <wp:extent cx="295338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94D" w:rsidRDefault="00FB542A">
                          <w:pPr>
                            <w:spacing w:line="245" w:lineRule="exact"/>
                            <w:ind w:left="20"/>
                            <w:rPr>
                              <w:rFonts w:ascii="Calibri"/>
                              <w:b/>
                            </w:rPr>
                          </w:pPr>
                          <w:r>
                            <w:rPr>
                              <w:rFonts w:ascii="Calibri"/>
                              <w:b/>
                            </w:rPr>
                            <w:t>LMC</w:t>
                          </w:r>
                          <w:r>
                            <w:rPr>
                              <w:rFonts w:ascii="Calibri"/>
                              <w:b/>
                              <w:spacing w:val="-3"/>
                            </w:rPr>
                            <w:t xml:space="preserve"> </w:t>
                          </w:r>
                          <w:r>
                            <w:rPr>
                              <w:rFonts w:ascii="Calibri"/>
                              <w:b/>
                            </w:rPr>
                            <w:t>-</w:t>
                          </w:r>
                          <w:r>
                            <w:rPr>
                              <w:rFonts w:ascii="Calibri"/>
                              <w:b/>
                              <w:spacing w:val="-6"/>
                            </w:rPr>
                            <w:t xml:space="preserve"> </w:t>
                          </w:r>
                          <w:r>
                            <w:rPr>
                              <w:rFonts w:ascii="Calibri"/>
                              <w:b/>
                            </w:rPr>
                            <w:t>Teaching</w:t>
                          </w:r>
                          <w:r>
                            <w:rPr>
                              <w:rFonts w:ascii="Calibri"/>
                              <w:b/>
                              <w:spacing w:val="-4"/>
                            </w:rPr>
                            <w:t xml:space="preserve"> </w:t>
                          </w:r>
                          <w:r>
                            <w:rPr>
                              <w:rFonts w:ascii="Calibri"/>
                              <w:b/>
                            </w:rPr>
                            <w:t>and</w:t>
                          </w:r>
                          <w:r>
                            <w:rPr>
                              <w:rFonts w:ascii="Calibri"/>
                              <w:b/>
                              <w:spacing w:val="-4"/>
                            </w:rPr>
                            <w:t xml:space="preserve"> </w:t>
                          </w:r>
                          <w:r>
                            <w:rPr>
                              <w:rFonts w:ascii="Calibri"/>
                              <w:b/>
                            </w:rPr>
                            <w:t>Learning</w:t>
                          </w:r>
                          <w:r>
                            <w:rPr>
                              <w:rFonts w:ascii="Calibri"/>
                              <w:b/>
                              <w:spacing w:val="-4"/>
                            </w:rPr>
                            <w:t xml:space="preserve"> </w:t>
                          </w:r>
                          <w:r>
                            <w:rPr>
                              <w:rFonts w:ascii="Calibri"/>
                              <w:b/>
                            </w:rPr>
                            <w:t>Committee</w:t>
                          </w:r>
                          <w:r>
                            <w:rPr>
                              <w:rFonts w:ascii="Calibri"/>
                              <w:b/>
                              <w:spacing w:val="-2"/>
                            </w:rPr>
                            <w:t xml:space="preserve"> </w:t>
                          </w:r>
                          <w:r>
                            <w:rPr>
                              <w:rFonts w:ascii="Calibri"/>
                              <w:b/>
                            </w:rPr>
                            <w:t>-</w:t>
                          </w:r>
                          <w:r>
                            <w:rPr>
                              <w:rFonts w:ascii="Calibri"/>
                              <w:b/>
                              <w:spacing w:val="-3"/>
                            </w:rPr>
                            <w:t xml:space="preserve"> </w:t>
                          </w:r>
                          <w:r>
                            <w:rPr>
                              <w:rFonts w:ascii="Calibri"/>
                              <w:b/>
                              <w:spacing w:val="-2"/>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 o:spid="_x0000_s1027" type="#_x0000_t202" style="position:absolute;margin-left:71pt;margin-top:37.15pt;width:232.55pt;height:13.0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" filled="f" stroked="f">
              <v:textbox inset="0,0,0,0">
                <w:txbxContent>
                  <w:p w:rsidR="004E394D" w:rsidRDefault="00FB542A">
                    <w:pPr>
                      <w:spacing w:line="245" w:lineRule="exact"/>
                      <w:ind w:left="20"/>
                      <w:rPr>
                        <w:rFonts w:ascii="Calibri"/>
                        <w:b/>
                      </w:rPr>
                    </w:pPr>
                    <w:r>
                      <w:rPr>
                        <w:rFonts w:ascii="Calibri"/>
                        <w:b/>
                      </w:rPr>
                      <w:t>LMC</w:t>
                    </w:r>
                    <w:r>
                      <w:rPr>
                        <w:rFonts w:ascii="Calibri"/>
                        <w:b/>
                        <w:spacing w:val="-3"/>
                      </w:rPr>
                      <w:t xml:space="preserve"> </w:t>
                    </w:r>
                    <w:r>
                      <w:rPr>
                        <w:rFonts w:ascii="Calibri"/>
                        <w:b/>
                      </w:rPr>
                      <w:t>-</w:t>
                    </w:r>
                    <w:r>
                      <w:rPr>
                        <w:rFonts w:ascii="Calibri"/>
                        <w:b/>
                        <w:spacing w:val="-6"/>
                      </w:rPr>
                      <w:t xml:space="preserve"> </w:t>
                    </w:r>
                    <w:r>
                      <w:rPr>
                        <w:rFonts w:ascii="Calibri"/>
                        <w:b/>
                      </w:rPr>
                      <w:t>Teaching</w:t>
                    </w:r>
                    <w:r>
                      <w:rPr>
                        <w:rFonts w:ascii="Calibri"/>
                        <w:b/>
                        <w:spacing w:val="-4"/>
                      </w:rPr>
                      <w:t xml:space="preserve"> </w:t>
                    </w:r>
                    <w:r>
                      <w:rPr>
                        <w:rFonts w:ascii="Calibri"/>
                        <w:b/>
                      </w:rPr>
                      <w:t>and</w:t>
                    </w:r>
                    <w:r>
                      <w:rPr>
                        <w:rFonts w:ascii="Calibri"/>
                        <w:b/>
                        <w:spacing w:val="-4"/>
                      </w:rPr>
                      <w:t xml:space="preserve"> </w:t>
                    </w:r>
                    <w:r>
                      <w:rPr>
                        <w:rFonts w:ascii="Calibri"/>
                        <w:b/>
                      </w:rPr>
                      <w:t>Learning</w:t>
                    </w:r>
                    <w:r>
                      <w:rPr>
                        <w:rFonts w:ascii="Calibri"/>
                        <w:b/>
                        <w:spacing w:val="-4"/>
                      </w:rPr>
                      <w:t xml:space="preserve"> </w:t>
                    </w:r>
                    <w:r>
                      <w:rPr>
                        <w:rFonts w:ascii="Calibri"/>
                        <w:b/>
                      </w:rPr>
                      <w:t>Committee</w:t>
                    </w:r>
                    <w:r>
                      <w:rPr>
                        <w:rFonts w:ascii="Calibri"/>
                        <w:b/>
                        <w:spacing w:val="-2"/>
                      </w:rPr>
                      <w:t xml:space="preserve"> </w:t>
                    </w:r>
                    <w:r>
                      <w:rPr>
                        <w:rFonts w:ascii="Calibri"/>
                        <w:b/>
                      </w:rPr>
                      <w:t>-</w:t>
                    </w:r>
                    <w:r>
                      <w:rPr>
                        <w:rFonts w:ascii="Calibri"/>
                        <w:b/>
                        <w:spacing w:val="-3"/>
                      </w:rPr>
                      <w:t xml:space="preserve"> </w:t>
                    </w:r>
                    <w:r>
                      <w:rPr>
                        <w:rFonts w:ascii="Calibri"/>
                        <w:b/>
                        <w:spacing w:val="-2"/>
                      </w:rPr>
                      <w:t>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729"/>
    <w:multiLevelType w:val="hybridMultilevel"/>
    <w:tmpl w:val="599E9BC8"/>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0445044F"/>
    <w:multiLevelType w:val="hybridMultilevel"/>
    <w:tmpl w:val="D1BA462C"/>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06E47671"/>
    <w:multiLevelType w:val="hybridMultilevel"/>
    <w:tmpl w:val="564E6EB6"/>
    <w:lvl w:ilvl="0" w:tplc="9E60700E">
      <w:numFmt w:val="bullet"/>
      <w:lvlText w:val=""/>
      <w:lvlJc w:val="left"/>
      <w:pPr>
        <w:ind w:left="1580" w:hanging="360"/>
      </w:pPr>
      <w:rPr>
        <w:rFonts w:ascii="Symbol" w:eastAsia="Symbol" w:hAnsi="Symbol" w:cs="Symbol" w:hint="default"/>
        <w:w w:val="10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C2879"/>
    <w:multiLevelType w:val="hybridMultilevel"/>
    <w:tmpl w:val="AA3AE70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15:restartNumberingAfterBreak="0">
    <w:nsid w:val="4F4958A3"/>
    <w:multiLevelType w:val="hybridMultilevel"/>
    <w:tmpl w:val="5C58F6F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68641BAC"/>
    <w:multiLevelType w:val="hybridMultilevel"/>
    <w:tmpl w:val="4E0C7D9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6EE34244"/>
    <w:multiLevelType w:val="hybridMultilevel"/>
    <w:tmpl w:val="F2041DA6"/>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 w15:restartNumberingAfterBreak="0">
    <w:nsid w:val="6FCC2F6D"/>
    <w:multiLevelType w:val="hybridMultilevel"/>
    <w:tmpl w:val="3D323236"/>
    <w:lvl w:ilvl="0" w:tplc="B5E0C91A">
      <w:start w:val="1"/>
      <w:numFmt w:val="decimal"/>
      <w:lvlText w:val="%1."/>
      <w:lvlJc w:val="left"/>
      <w:pPr>
        <w:ind w:left="500" w:hanging="360"/>
      </w:pPr>
      <w:rPr>
        <w:rFonts w:hint="default"/>
        <w:w w:val="100"/>
        <w:lang w:val="en-US" w:eastAsia="en-US" w:bidi="ar-SA"/>
      </w:rPr>
    </w:lvl>
    <w:lvl w:ilvl="1" w:tplc="9E60700E">
      <w:numFmt w:val="bullet"/>
      <w:lvlText w:val=""/>
      <w:lvlJc w:val="left"/>
      <w:pPr>
        <w:ind w:left="860" w:hanging="360"/>
      </w:pPr>
      <w:rPr>
        <w:rFonts w:ascii="Symbol" w:eastAsia="Symbol" w:hAnsi="Symbol" w:cs="Symbol" w:hint="default"/>
        <w:w w:val="100"/>
        <w:lang w:val="en-US" w:eastAsia="en-US" w:bidi="ar-SA"/>
      </w:rPr>
    </w:lvl>
    <w:lvl w:ilvl="2" w:tplc="20D4CEE2">
      <w:numFmt w:val="bullet"/>
      <w:lvlText w:val="o"/>
      <w:lvlJc w:val="left"/>
      <w:pPr>
        <w:ind w:left="1580" w:hanging="360"/>
      </w:pPr>
      <w:rPr>
        <w:rFonts w:ascii="Courier New" w:eastAsia="Courier New" w:hAnsi="Courier New" w:cs="Courier New" w:hint="default"/>
        <w:b w:val="0"/>
        <w:bCs w:val="0"/>
        <w:i w:val="0"/>
        <w:iCs w:val="0"/>
        <w:color w:val="0D0F1A"/>
        <w:w w:val="100"/>
        <w:sz w:val="24"/>
        <w:szCs w:val="24"/>
        <w:lang w:val="en-US" w:eastAsia="en-US" w:bidi="ar-SA"/>
      </w:rPr>
    </w:lvl>
    <w:lvl w:ilvl="3" w:tplc="4EE4DF6A">
      <w:numFmt w:val="bullet"/>
      <w:lvlText w:val="•"/>
      <w:lvlJc w:val="left"/>
      <w:pPr>
        <w:ind w:left="2582" w:hanging="360"/>
      </w:pPr>
      <w:rPr>
        <w:rFonts w:hint="default"/>
        <w:lang w:val="en-US" w:eastAsia="en-US" w:bidi="ar-SA"/>
      </w:rPr>
    </w:lvl>
    <w:lvl w:ilvl="4" w:tplc="A792FA42">
      <w:numFmt w:val="bullet"/>
      <w:lvlText w:val="•"/>
      <w:lvlJc w:val="left"/>
      <w:pPr>
        <w:ind w:left="3585" w:hanging="360"/>
      </w:pPr>
      <w:rPr>
        <w:rFonts w:hint="default"/>
        <w:lang w:val="en-US" w:eastAsia="en-US" w:bidi="ar-SA"/>
      </w:rPr>
    </w:lvl>
    <w:lvl w:ilvl="5" w:tplc="6A3E4B88">
      <w:numFmt w:val="bullet"/>
      <w:lvlText w:val="•"/>
      <w:lvlJc w:val="left"/>
      <w:pPr>
        <w:ind w:left="4587" w:hanging="360"/>
      </w:pPr>
      <w:rPr>
        <w:rFonts w:hint="default"/>
        <w:lang w:val="en-US" w:eastAsia="en-US" w:bidi="ar-SA"/>
      </w:rPr>
    </w:lvl>
    <w:lvl w:ilvl="6" w:tplc="FCDC1AD2">
      <w:numFmt w:val="bullet"/>
      <w:lvlText w:val="•"/>
      <w:lvlJc w:val="left"/>
      <w:pPr>
        <w:ind w:left="5590" w:hanging="360"/>
      </w:pPr>
      <w:rPr>
        <w:rFonts w:hint="default"/>
        <w:lang w:val="en-US" w:eastAsia="en-US" w:bidi="ar-SA"/>
      </w:rPr>
    </w:lvl>
    <w:lvl w:ilvl="7" w:tplc="5234FDAA">
      <w:numFmt w:val="bullet"/>
      <w:lvlText w:val="•"/>
      <w:lvlJc w:val="left"/>
      <w:pPr>
        <w:ind w:left="6592" w:hanging="360"/>
      </w:pPr>
      <w:rPr>
        <w:rFonts w:hint="default"/>
        <w:lang w:val="en-US" w:eastAsia="en-US" w:bidi="ar-SA"/>
      </w:rPr>
    </w:lvl>
    <w:lvl w:ilvl="8" w:tplc="FACC3208">
      <w:numFmt w:val="bullet"/>
      <w:lvlText w:val="•"/>
      <w:lvlJc w:val="left"/>
      <w:pPr>
        <w:ind w:left="7595" w:hanging="360"/>
      </w:pPr>
      <w:rPr>
        <w:rFonts w:hint="default"/>
        <w:lang w:val="en-US" w:eastAsia="en-US" w:bidi="ar-SA"/>
      </w:rPr>
    </w:lvl>
  </w:abstractNum>
  <w:num w:numId="1">
    <w:abstractNumId w:val="7"/>
  </w:num>
  <w:num w:numId="2">
    <w:abstractNumId w:val="1"/>
  </w:num>
  <w:num w:numId="3">
    <w:abstractNumId w:val="3"/>
  </w:num>
  <w:num w:numId="4">
    <w:abstractNumId w:val="2"/>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4D"/>
    <w:rsid w:val="00043326"/>
    <w:rsid w:val="001D606B"/>
    <w:rsid w:val="004E394D"/>
    <w:rsid w:val="00612E65"/>
    <w:rsid w:val="006F68B9"/>
    <w:rsid w:val="007C6539"/>
    <w:rsid w:val="007F28E6"/>
    <w:rsid w:val="0080050C"/>
    <w:rsid w:val="008676B3"/>
    <w:rsid w:val="00957A94"/>
    <w:rsid w:val="00CF5077"/>
    <w:rsid w:val="00D15A82"/>
    <w:rsid w:val="00DC2357"/>
    <w:rsid w:val="00F75613"/>
    <w:rsid w:val="00F865F2"/>
    <w:rsid w:val="00FB542A"/>
    <w:rsid w:val="00FF2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63041"/>
  <w15:docId w15:val="{9F00A236-C370-434E-B897-0E4E32AE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1"/>
    </w:pPr>
    <w:rPr>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68B9"/>
    <w:pPr>
      <w:tabs>
        <w:tab w:val="center" w:pos="4680"/>
        <w:tab w:val="right" w:pos="9360"/>
      </w:tabs>
    </w:pPr>
  </w:style>
  <w:style w:type="character" w:customStyle="1" w:styleId="HeaderChar">
    <w:name w:val="Header Char"/>
    <w:basedOn w:val="DefaultParagraphFont"/>
    <w:link w:val="Header"/>
    <w:uiPriority w:val="99"/>
    <w:rsid w:val="006F68B9"/>
    <w:rPr>
      <w:rFonts w:ascii="Calibri Light" w:eastAsia="Calibri Light" w:hAnsi="Calibri Light" w:cs="Calibri Light"/>
    </w:rPr>
  </w:style>
  <w:style w:type="paragraph" w:styleId="Footer">
    <w:name w:val="footer"/>
    <w:basedOn w:val="Normal"/>
    <w:link w:val="FooterChar"/>
    <w:uiPriority w:val="99"/>
    <w:unhideWhenUsed/>
    <w:rsid w:val="006F68B9"/>
    <w:pPr>
      <w:tabs>
        <w:tab w:val="center" w:pos="4680"/>
        <w:tab w:val="right" w:pos="9360"/>
      </w:tabs>
    </w:pPr>
  </w:style>
  <w:style w:type="character" w:customStyle="1" w:styleId="FooterChar">
    <w:name w:val="Footer Char"/>
    <w:basedOn w:val="DefaultParagraphFont"/>
    <w:link w:val="Footer"/>
    <w:uiPriority w:val="99"/>
    <w:rsid w:val="006F68B9"/>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Shondra</dc:creator>
  <cp:lastModifiedBy>Laruta, Michele</cp:lastModifiedBy>
  <cp:revision>11</cp:revision>
  <dcterms:created xsi:type="dcterms:W3CDTF">2023-02-14T17:39:00Z</dcterms:created>
  <dcterms:modified xsi:type="dcterms:W3CDTF">2023-02-15T00:06:00Z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2019</vt:lpwstr>
  </property>
  <property fmtid="{D5CDD505-2E9C-101B-9397-08002B2CF9AE}" pid="4" name="LastSaved">
    <vt:filetime>2023-02-14T00:00:00Z</vt:filetime>
  </property>
  <property fmtid="{D5CDD505-2E9C-101B-9397-08002B2CF9AE}" pid="5" name="Producer">
    <vt:lpwstr>Microsoft® Word 2019</vt:lpwstr>
  </property>
</Properties>
</file>