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C4" w:rsidRDefault="001624C4" w:rsidP="001624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D26">
        <w:rPr>
          <w:rFonts w:ascii="Times New Roman" w:hAnsi="Times New Roman" w:cs="Times New Roman"/>
          <w:b/>
          <w:sz w:val="24"/>
          <w:szCs w:val="24"/>
        </w:rPr>
        <w:t>Teaching &amp; Learning Committee Minutes</w:t>
      </w:r>
    </w:p>
    <w:p w:rsidR="001624C4" w:rsidRDefault="001624C4" w:rsidP="001624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</w:t>
      </w:r>
      <w:r w:rsidR="00FA6B89">
        <w:rPr>
          <w:rFonts w:ascii="Times New Roman" w:hAnsi="Times New Roman" w:cs="Times New Roman"/>
          <w:sz w:val="24"/>
          <w:szCs w:val="24"/>
        </w:rPr>
        <w:t xml:space="preserve"> 25, 2014—2:30-4:00pm, Library 106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4C4" w:rsidRDefault="001624C4" w:rsidP="001624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4C4" w:rsidRDefault="001624C4" w:rsidP="00162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Laurie Huffman (Chair), Cindy McGrath, Alex Sterling, Gail Newman, Christina Goff, </w:t>
      </w:r>
      <w:proofErr w:type="spellStart"/>
      <w:r>
        <w:rPr>
          <w:rFonts w:ascii="Times New Roman" w:hAnsi="Times New Roman" w:cs="Times New Roman"/>
          <w:sz w:val="24"/>
          <w:szCs w:val="24"/>
        </w:rPr>
        <w:t>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</w:t>
      </w:r>
      <w:r w:rsidR="00FA6B89">
        <w:rPr>
          <w:rFonts w:ascii="Times New Roman" w:hAnsi="Times New Roman" w:cs="Times New Roman"/>
          <w:sz w:val="24"/>
          <w:szCs w:val="24"/>
        </w:rPr>
        <w:t>ath</w:t>
      </w:r>
      <w:proofErr w:type="spellEnd"/>
      <w:r w:rsidR="00FA6B89">
        <w:rPr>
          <w:rFonts w:ascii="Times New Roman" w:hAnsi="Times New Roman" w:cs="Times New Roman"/>
          <w:sz w:val="24"/>
          <w:szCs w:val="24"/>
        </w:rPr>
        <w:t>, Gail Newman, Nancy Ybarra</w:t>
      </w:r>
    </w:p>
    <w:p w:rsidR="001624C4" w:rsidRPr="00475839" w:rsidRDefault="001624C4" w:rsidP="001624C4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 w:rsidRPr="00475839">
        <w:rPr>
          <w:rFonts w:ascii="Times New Roman" w:hAnsi="Times New Roman" w:cs="Times New Roman"/>
          <w:b/>
          <w:sz w:val="24"/>
          <w:szCs w:val="24"/>
        </w:rPr>
        <w:t>Approval of Agenda and Minutes</w:t>
      </w:r>
    </w:p>
    <w:p w:rsidR="00FA6B89" w:rsidRDefault="001624C4" w:rsidP="001624C4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1624C4">
        <w:rPr>
          <w:rFonts w:ascii="Times New Roman" w:hAnsi="Times New Roman" w:cs="Times New Roman"/>
          <w:sz w:val="24"/>
          <w:szCs w:val="24"/>
        </w:rPr>
        <w:t xml:space="preserve">Agenda was not approved </w:t>
      </w:r>
    </w:p>
    <w:p w:rsidR="00FA6B89" w:rsidRDefault="001624C4" w:rsidP="001624C4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1624C4">
        <w:rPr>
          <w:rFonts w:ascii="Times New Roman" w:hAnsi="Times New Roman" w:cs="Times New Roman"/>
          <w:sz w:val="24"/>
          <w:szCs w:val="24"/>
        </w:rPr>
        <w:t>Minutes were</w:t>
      </w:r>
      <w:r w:rsidR="00FA6B89">
        <w:rPr>
          <w:rFonts w:ascii="Times New Roman" w:hAnsi="Times New Roman" w:cs="Times New Roman"/>
          <w:sz w:val="24"/>
          <w:szCs w:val="24"/>
        </w:rPr>
        <w:t xml:space="preserve"> not approved</w:t>
      </w:r>
    </w:p>
    <w:p w:rsidR="00FA6B89" w:rsidRDefault="00FA6B89" w:rsidP="00FA6B89">
      <w:pPr>
        <w:pStyle w:val="ListParagraph"/>
        <w:tabs>
          <w:tab w:val="left" w:pos="72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FA6B89" w:rsidRPr="00FA6B89" w:rsidRDefault="00FA6B89" w:rsidP="00FA6B89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 w:rsidRPr="00FA6B89">
        <w:rPr>
          <w:rFonts w:ascii="Times New Roman" w:hAnsi="Times New Roman" w:cs="Times New Roman"/>
          <w:b/>
          <w:sz w:val="24"/>
          <w:szCs w:val="24"/>
        </w:rPr>
        <w:t>Review of ACCJC Annual Report</w:t>
      </w:r>
    </w:p>
    <w:p w:rsidR="00533779" w:rsidRDefault="00FA6B89" w:rsidP="00533779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began the meeting with a brief overview of the work that TLC needed to do during this meeting. She is on deadline and the report must be </w:t>
      </w:r>
      <w:proofErr w:type="spellStart"/>
      <w:r>
        <w:rPr>
          <w:rFonts w:ascii="Times New Roman" w:hAnsi="Times New Roman" w:cs="Times New Roman"/>
          <w:sz w:val="24"/>
          <w:szCs w:val="24"/>
        </w:rPr>
        <w:t>cmpleted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within a few days.  </w:t>
      </w:r>
      <w:proofErr w:type="spellStart"/>
      <w:r>
        <w:rPr>
          <w:rFonts w:ascii="Times New Roman" w:hAnsi="Times New Roman" w:cs="Times New Roman"/>
          <w:sz w:val="24"/>
          <w:szCs w:val="24"/>
        </w:rPr>
        <w:t>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mentioned that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ISLOs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considered for change (not GE </w:t>
      </w:r>
      <w:proofErr w:type="spellStart"/>
      <w:r>
        <w:rPr>
          <w:rFonts w:ascii="Times New Roman" w:hAnsi="Times New Roman" w:cs="Times New Roman"/>
          <w:sz w:val="24"/>
          <w:szCs w:val="24"/>
        </w:rPr>
        <w:t>SLOs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in the future.  Cindy made the recommendation that the current GE </w:t>
      </w:r>
      <w:proofErr w:type="spellStart"/>
      <w:r>
        <w:rPr>
          <w:rFonts w:ascii="Times New Roman" w:hAnsi="Times New Roman" w:cs="Times New Roman"/>
          <w:sz w:val="24"/>
          <w:szCs w:val="24"/>
        </w:rPr>
        <w:t>SLOs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should stay as they are, and after the accreditation visit the college may want to revis</w:t>
      </w:r>
      <w:r w:rsidR="0053377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ISLOs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3779" w:rsidRDefault="00533779" w:rsidP="00FA6B89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 continued to work through all of the questions on the Annual Report from 2:30-3:40</w:t>
      </w:r>
    </w:p>
    <w:p w:rsidR="001624C4" w:rsidRPr="00533779" w:rsidRDefault="001624C4" w:rsidP="00533779">
      <w:pPr>
        <w:pStyle w:val="ListParagraph"/>
        <w:tabs>
          <w:tab w:val="left" w:pos="72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533779" w:rsidRDefault="00FA6B89" w:rsidP="00533779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 w:rsidRPr="00FA6B89">
        <w:rPr>
          <w:rFonts w:ascii="Times New Roman" w:hAnsi="Times New Roman" w:cs="Times New Roman"/>
          <w:b/>
          <w:sz w:val="24"/>
          <w:szCs w:val="24"/>
        </w:rPr>
        <w:t xml:space="preserve"> Alex</w:t>
      </w:r>
      <w:r w:rsidR="00533779">
        <w:rPr>
          <w:rFonts w:ascii="Times New Roman" w:hAnsi="Times New Roman" w:cs="Times New Roman"/>
          <w:b/>
          <w:sz w:val="24"/>
          <w:szCs w:val="24"/>
        </w:rPr>
        <w:t>- Presentation of College-Wide Presentation on the GE Assessment Research Study</w:t>
      </w:r>
    </w:p>
    <w:p w:rsidR="00FA04F9" w:rsidRDefault="00533779" w:rsidP="00FA04F9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A04F9">
        <w:rPr>
          <w:rFonts w:ascii="Times New Roman" w:hAnsi="Times New Roman" w:cs="Times New Roman"/>
          <w:sz w:val="24"/>
          <w:szCs w:val="24"/>
        </w:rPr>
        <w:t>Alex gave a brief overview of the presentation planned for the 31</w:t>
      </w:r>
      <w:r w:rsidRPr="00FA04F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A04F9">
        <w:rPr>
          <w:rFonts w:ascii="Times New Roman" w:hAnsi="Times New Roman" w:cs="Times New Roman"/>
          <w:sz w:val="24"/>
          <w:szCs w:val="24"/>
        </w:rPr>
        <w:t xml:space="preserve"> of   March for college faculty, management and staff. </w:t>
      </w:r>
      <w:r w:rsidRPr="00FA04F9">
        <w:rPr>
          <w:rFonts w:ascii="Times New Roman" w:hAnsi="Times New Roman" w:cs="Times New Roman"/>
          <w:sz w:val="24"/>
          <w:szCs w:val="24"/>
        </w:rPr>
        <w:tab/>
      </w:r>
      <w:r w:rsidR="00FA04F9">
        <w:rPr>
          <w:rFonts w:ascii="Times New Roman" w:hAnsi="Times New Roman" w:cs="Times New Roman"/>
          <w:sz w:val="24"/>
          <w:szCs w:val="24"/>
        </w:rPr>
        <w:t>The TLC committee gave feedback as Alex presented the power point on the main points of the presentation</w:t>
      </w:r>
    </w:p>
    <w:p w:rsidR="00FA04F9" w:rsidRPr="00FA04F9" w:rsidRDefault="00FA04F9" w:rsidP="00FA04F9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Alex passed out his proposal for the GE Coordinator position for the TLC to review.</w:t>
      </w:r>
    </w:p>
    <w:p w:rsidR="00FA04F9" w:rsidRPr="00FA04F9" w:rsidRDefault="00FA04F9" w:rsidP="00FA04F9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533779" w:rsidRPr="00FA04F9" w:rsidRDefault="00FA04F9" w:rsidP="00FA04F9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A04F9">
        <w:rPr>
          <w:rFonts w:ascii="Times New Roman" w:hAnsi="Times New Roman" w:cs="Times New Roman"/>
          <w:sz w:val="24"/>
          <w:szCs w:val="24"/>
        </w:rPr>
        <w:t xml:space="preserve">The meeting was adjourned </w:t>
      </w:r>
      <w:r>
        <w:rPr>
          <w:rFonts w:ascii="Times New Roman" w:hAnsi="Times New Roman" w:cs="Times New Roman"/>
          <w:sz w:val="24"/>
          <w:szCs w:val="24"/>
        </w:rPr>
        <w:t xml:space="preserve">at 4:00.  </w:t>
      </w:r>
    </w:p>
    <w:p w:rsidR="00533779" w:rsidRDefault="00533779" w:rsidP="00533779">
      <w:pPr>
        <w:pStyle w:val="ListParagraph"/>
        <w:tabs>
          <w:tab w:val="left" w:pos="720"/>
          <w:tab w:val="left" w:pos="182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533779" w:rsidRPr="00533779" w:rsidRDefault="00533779" w:rsidP="00533779">
      <w:pPr>
        <w:pStyle w:val="ListParagraph"/>
        <w:tabs>
          <w:tab w:val="left" w:pos="720"/>
          <w:tab w:val="left" w:pos="182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1624C4" w:rsidRPr="00FA6B89" w:rsidRDefault="001624C4" w:rsidP="00533779">
      <w:pPr>
        <w:pStyle w:val="ListParagraph"/>
        <w:tabs>
          <w:tab w:val="left" w:pos="720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624C4" w:rsidRDefault="001624C4"/>
    <w:sectPr w:rsidR="001624C4" w:rsidSect="001624C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410AC"/>
    <w:multiLevelType w:val="hybridMultilevel"/>
    <w:tmpl w:val="1C2C0C30"/>
    <w:lvl w:ilvl="0" w:tplc="9EC689C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02C12"/>
    <w:multiLevelType w:val="hybridMultilevel"/>
    <w:tmpl w:val="2E4EBFB8"/>
    <w:lvl w:ilvl="0" w:tplc="282EE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23410"/>
    <w:multiLevelType w:val="hybridMultilevel"/>
    <w:tmpl w:val="09E01B34"/>
    <w:lvl w:ilvl="0" w:tplc="D7708F68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624C4"/>
    <w:rsid w:val="001624C4"/>
    <w:rsid w:val="00533779"/>
    <w:rsid w:val="00FA04F9"/>
    <w:rsid w:val="00FA6B89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4C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624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0</Words>
  <Characters>0</Characters>
  <Application>Microsoft Macintosh Word</Application>
  <DocSecurity>0</DocSecurity>
  <Lines>1</Lines>
  <Paragraphs>1</Paragraphs>
  <ScaleCrop>false</ScaleCrop>
  <Company>Laurie Huffman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Huffman</dc:creator>
  <cp:keywords/>
  <cp:lastModifiedBy>Laurie Huffman</cp:lastModifiedBy>
  <cp:revision>1</cp:revision>
  <dcterms:created xsi:type="dcterms:W3CDTF">2014-04-14T04:35:00Z</dcterms:created>
  <dcterms:modified xsi:type="dcterms:W3CDTF">2014-04-14T05:12:00Z</dcterms:modified>
</cp:coreProperties>
</file>