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35F" w:rsidRDefault="00BB7D26" w:rsidP="00BB7D26">
      <w:pPr>
        <w:jc w:val="center"/>
        <w:rPr>
          <w:rFonts w:ascii="Times New Roman" w:hAnsi="Times New Roman" w:cs="Times New Roman"/>
          <w:b/>
          <w:sz w:val="24"/>
          <w:szCs w:val="24"/>
        </w:rPr>
      </w:pPr>
      <w:bookmarkStart w:id="0" w:name="_GoBack"/>
      <w:bookmarkEnd w:id="0"/>
      <w:r w:rsidRPr="00BB7D26">
        <w:rPr>
          <w:rFonts w:ascii="Times New Roman" w:hAnsi="Times New Roman" w:cs="Times New Roman"/>
          <w:b/>
          <w:sz w:val="24"/>
          <w:szCs w:val="24"/>
        </w:rPr>
        <w:t>Teaching &amp; Learning Committee Minutes</w:t>
      </w:r>
    </w:p>
    <w:p w:rsidR="00D85C21" w:rsidRDefault="00475839" w:rsidP="00BB7D26">
      <w:pPr>
        <w:jc w:val="center"/>
        <w:rPr>
          <w:rFonts w:ascii="Times New Roman" w:hAnsi="Times New Roman" w:cs="Times New Roman"/>
          <w:sz w:val="24"/>
          <w:szCs w:val="24"/>
        </w:rPr>
      </w:pPr>
      <w:r>
        <w:rPr>
          <w:rFonts w:ascii="Times New Roman" w:hAnsi="Times New Roman" w:cs="Times New Roman"/>
          <w:sz w:val="24"/>
          <w:szCs w:val="24"/>
        </w:rPr>
        <w:t>Nov. 19</w:t>
      </w:r>
      <w:r w:rsidRPr="00475839">
        <w:rPr>
          <w:rFonts w:ascii="Times New Roman" w:hAnsi="Times New Roman" w:cs="Times New Roman"/>
          <w:sz w:val="24"/>
          <w:szCs w:val="24"/>
          <w:vertAlign w:val="superscript"/>
        </w:rPr>
        <w:t>th</w:t>
      </w:r>
      <w:r w:rsidR="00FC55F7">
        <w:rPr>
          <w:rFonts w:ascii="Times New Roman" w:hAnsi="Times New Roman" w:cs="Times New Roman"/>
          <w:sz w:val="24"/>
          <w:szCs w:val="24"/>
        </w:rPr>
        <w:t>, 2013—2:30-4:00pm, CO-420</w:t>
      </w:r>
      <w:r w:rsidR="00D85C21">
        <w:rPr>
          <w:rFonts w:ascii="Times New Roman" w:hAnsi="Times New Roman" w:cs="Times New Roman"/>
          <w:sz w:val="24"/>
          <w:szCs w:val="24"/>
        </w:rPr>
        <w:t xml:space="preserve"> (December, 2014 meeting cancelled) </w:t>
      </w:r>
    </w:p>
    <w:p w:rsidR="00BB7D26" w:rsidRDefault="00BB7D26" w:rsidP="00BB7D26">
      <w:pPr>
        <w:jc w:val="center"/>
        <w:rPr>
          <w:rFonts w:ascii="Times New Roman" w:hAnsi="Times New Roman" w:cs="Times New Roman"/>
          <w:sz w:val="24"/>
          <w:szCs w:val="24"/>
        </w:rPr>
      </w:pPr>
    </w:p>
    <w:p w:rsidR="0030227D" w:rsidRDefault="00FC55F7" w:rsidP="00FC55F7">
      <w:pPr>
        <w:rPr>
          <w:rFonts w:ascii="Times New Roman" w:hAnsi="Times New Roman" w:cs="Times New Roman"/>
          <w:sz w:val="24"/>
          <w:szCs w:val="24"/>
        </w:rPr>
      </w:pPr>
      <w:r>
        <w:rPr>
          <w:rFonts w:ascii="Times New Roman" w:hAnsi="Times New Roman" w:cs="Times New Roman"/>
          <w:sz w:val="24"/>
          <w:szCs w:val="24"/>
        </w:rPr>
        <w:t>Present: Laurie Huffman (Chair), Cindy McGrath, A’kilah Moore</w:t>
      </w:r>
      <w:r w:rsidR="00062C77">
        <w:rPr>
          <w:rFonts w:ascii="Times New Roman" w:hAnsi="Times New Roman" w:cs="Times New Roman"/>
          <w:sz w:val="24"/>
          <w:szCs w:val="24"/>
        </w:rPr>
        <w:t xml:space="preserve">, Sara Toruno-Conley, Alex Sterling, Gail Newman, </w:t>
      </w:r>
      <w:r w:rsidR="0030227D">
        <w:rPr>
          <w:rFonts w:ascii="Times New Roman" w:hAnsi="Times New Roman" w:cs="Times New Roman"/>
          <w:sz w:val="24"/>
          <w:szCs w:val="24"/>
        </w:rPr>
        <w:t>Christina Goff, Kiran Kamath</w:t>
      </w:r>
      <w:r w:rsidR="00475839">
        <w:rPr>
          <w:rFonts w:ascii="Times New Roman" w:hAnsi="Times New Roman" w:cs="Times New Roman"/>
          <w:sz w:val="24"/>
          <w:szCs w:val="24"/>
        </w:rPr>
        <w:t xml:space="preserve">, Nancy Ybarra, Katalina Wethington </w:t>
      </w:r>
      <w:r w:rsidR="0030227D">
        <w:rPr>
          <w:rFonts w:ascii="Times New Roman" w:hAnsi="Times New Roman" w:cs="Times New Roman"/>
          <w:sz w:val="24"/>
          <w:szCs w:val="24"/>
        </w:rPr>
        <w:t xml:space="preserve"> </w:t>
      </w:r>
    </w:p>
    <w:p w:rsidR="00B317DD" w:rsidRPr="00475839" w:rsidRDefault="00B317DD" w:rsidP="00B317DD">
      <w:pPr>
        <w:pStyle w:val="ListParagraph"/>
        <w:numPr>
          <w:ilvl w:val="0"/>
          <w:numId w:val="1"/>
        </w:numPr>
        <w:tabs>
          <w:tab w:val="left" w:pos="720"/>
        </w:tabs>
        <w:rPr>
          <w:rFonts w:ascii="Times New Roman" w:hAnsi="Times New Roman" w:cs="Times New Roman"/>
          <w:b/>
          <w:sz w:val="24"/>
          <w:szCs w:val="24"/>
        </w:rPr>
      </w:pPr>
      <w:r w:rsidRPr="00475839">
        <w:rPr>
          <w:rFonts w:ascii="Times New Roman" w:hAnsi="Times New Roman" w:cs="Times New Roman"/>
          <w:b/>
          <w:sz w:val="24"/>
          <w:szCs w:val="24"/>
        </w:rPr>
        <w:t>Approval of Agenda and Minutes</w:t>
      </w:r>
    </w:p>
    <w:p w:rsidR="00B317DD" w:rsidRPr="00475839" w:rsidRDefault="00B07614" w:rsidP="00B317DD">
      <w:pPr>
        <w:pStyle w:val="ListParagraph"/>
        <w:numPr>
          <w:ilvl w:val="1"/>
          <w:numId w:val="1"/>
        </w:numPr>
        <w:tabs>
          <w:tab w:val="left" w:pos="720"/>
        </w:tabs>
        <w:rPr>
          <w:rFonts w:ascii="Times New Roman" w:hAnsi="Times New Roman" w:cs="Times New Roman"/>
          <w:sz w:val="24"/>
          <w:szCs w:val="24"/>
        </w:rPr>
      </w:pPr>
      <w:r w:rsidRPr="00475839">
        <w:rPr>
          <w:rFonts w:ascii="Times New Roman" w:hAnsi="Times New Roman" w:cs="Times New Roman"/>
          <w:sz w:val="24"/>
          <w:szCs w:val="24"/>
        </w:rPr>
        <w:t xml:space="preserve">Agenda was approved </w:t>
      </w:r>
      <w:r w:rsidR="00475839">
        <w:rPr>
          <w:rFonts w:ascii="Times New Roman" w:hAnsi="Times New Roman" w:cs="Times New Roman"/>
          <w:sz w:val="24"/>
          <w:szCs w:val="24"/>
        </w:rPr>
        <w:t>with a change to the wording “Approved minutes of Sept. 4</w:t>
      </w:r>
      <w:r w:rsidR="00475839" w:rsidRPr="00475839">
        <w:rPr>
          <w:rFonts w:ascii="Times New Roman" w:hAnsi="Times New Roman" w:cs="Times New Roman"/>
          <w:sz w:val="24"/>
          <w:szCs w:val="24"/>
          <w:vertAlign w:val="superscript"/>
        </w:rPr>
        <w:t>th</w:t>
      </w:r>
      <w:r w:rsidR="00475839">
        <w:rPr>
          <w:rFonts w:ascii="Times New Roman" w:hAnsi="Times New Roman" w:cs="Times New Roman"/>
          <w:sz w:val="24"/>
          <w:szCs w:val="24"/>
        </w:rPr>
        <w:t xml:space="preserve">” to “Approved minutes of </w:t>
      </w:r>
      <w:r w:rsidR="00475839" w:rsidRPr="00D3154E">
        <w:rPr>
          <w:rFonts w:ascii="Times New Roman" w:hAnsi="Times New Roman" w:cs="Times New Roman"/>
          <w:sz w:val="24"/>
          <w:szCs w:val="24"/>
          <w:u w:val="single"/>
        </w:rPr>
        <w:t>Oct. 15</w:t>
      </w:r>
      <w:r w:rsidR="00475839" w:rsidRPr="00D3154E">
        <w:rPr>
          <w:rFonts w:ascii="Times New Roman" w:hAnsi="Times New Roman" w:cs="Times New Roman"/>
          <w:sz w:val="24"/>
          <w:szCs w:val="24"/>
          <w:u w:val="single"/>
          <w:vertAlign w:val="superscript"/>
        </w:rPr>
        <w:t>th</w:t>
      </w:r>
      <w:r w:rsidR="00475839">
        <w:rPr>
          <w:rFonts w:ascii="Times New Roman" w:hAnsi="Times New Roman" w:cs="Times New Roman"/>
          <w:sz w:val="24"/>
          <w:szCs w:val="24"/>
        </w:rPr>
        <w:t>.”</w:t>
      </w:r>
    </w:p>
    <w:p w:rsidR="00B07614" w:rsidRPr="00475839" w:rsidRDefault="00B07614" w:rsidP="00B317DD">
      <w:pPr>
        <w:pStyle w:val="ListParagraph"/>
        <w:numPr>
          <w:ilvl w:val="1"/>
          <w:numId w:val="1"/>
        </w:numPr>
        <w:tabs>
          <w:tab w:val="left" w:pos="720"/>
        </w:tabs>
        <w:rPr>
          <w:rFonts w:ascii="Times New Roman" w:hAnsi="Times New Roman" w:cs="Times New Roman"/>
          <w:sz w:val="24"/>
          <w:szCs w:val="24"/>
        </w:rPr>
      </w:pPr>
      <w:r w:rsidRPr="00475839">
        <w:rPr>
          <w:rFonts w:ascii="Times New Roman" w:hAnsi="Times New Roman" w:cs="Times New Roman"/>
          <w:sz w:val="24"/>
          <w:szCs w:val="24"/>
        </w:rPr>
        <w:t>Minutes were approved</w:t>
      </w:r>
      <w:r w:rsidR="00475839">
        <w:rPr>
          <w:rFonts w:ascii="Times New Roman" w:hAnsi="Times New Roman" w:cs="Times New Roman"/>
          <w:sz w:val="24"/>
          <w:szCs w:val="24"/>
        </w:rPr>
        <w:t xml:space="preserve"> </w:t>
      </w:r>
      <w:r w:rsidR="00816CDE">
        <w:rPr>
          <w:rFonts w:ascii="Times New Roman" w:hAnsi="Times New Roman" w:cs="Times New Roman"/>
          <w:sz w:val="24"/>
          <w:szCs w:val="24"/>
        </w:rPr>
        <w:t>with the addition of A’kilah Moore’s name to the members present</w:t>
      </w:r>
    </w:p>
    <w:p w:rsidR="00B07614" w:rsidRDefault="003121BA" w:rsidP="001E6A61">
      <w:pPr>
        <w:pStyle w:val="ListParagraph"/>
        <w:numPr>
          <w:ilvl w:val="0"/>
          <w:numId w:val="1"/>
        </w:numPr>
        <w:tabs>
          <w:tab w:val="left" w:pos="720"/>
        </w:tabs>
        <w:rPr>
          <w:rFonts w:ascii="Times New Roman" w:hAnsi="Times New Roman" w:cs="Times New Roman"/>
          <w:b/>
          <w:sz w:val="24"/>
          <w:szCs w:val="24"/>
        </w:rPr>
      </w:pPr>
      <w:r>
        <w:rPr>
          <w:rFonts w:ascii="Times New Roman" w:hAnsi="Times New Roman" w:cs="Times New Roman"/>
          <w:b/>
          <w:sz w:val="24"/>
          <w:szCs w:val="24"/>
        </w:rPr>
        <w:t>The TLC Goals for SGC</w:t>
      </w:r>
      <w:r w:rsidR="00EC66B9" w:rsidRPr="00DD2E48">
        <w:rPr>
          <w:rFonts w:ascii="Times New Roman" w:hAnsi="Times New Roman" w:cs="Times New Roman"/>
          <w:b/>
          <w:sz w:val="24"/>
          <w:szCs w:val="24"/>
        </w:rPr>
        <w:t xml:space="preserve"> </w:t>
      </w:r>
    </w:p>
    <w:p w:rsidR="008C4910" w:rsidRDefault="00C70F13" w:rsidP="00C70F13">
      <w:pPr>
        <w:pStyle w:val="ListParagraph"/>
        <w:numPr>
          <w:ilvl w:val="1"/>
          <w:numId w:val="1"/>
        </w:numPr>
        <w:tabs>
          <w:tab w:val="left" w:pos="720"/>
        </w:tabs>
        <w:rPr>
          <w:rFonts w:ascii="Times New Roman" w:hAnsi="Times New Roman" w:cs="Times New Roman"/>
          <w:sz w:val="24"/>
          <w:szCs w:val="24"/>
        </w:rPr>
      </w:pPr>
      <w:r w:rsidRPr="00C70F13">
        <w:rPr>
          <w:rFonts w:ascii="Times New Roman" w:hAnsi="Times New Roman" w:cs="Times New Roman"/>
          <w:sz w:val="24"/>
          <w:szCs w:val="24"/>
        </w:rPr>
        <w:t>Laurie reviews t</w:t>
      </w:r>
      <w:r>
        <w:rPr>
          <w:rFonts w:ascii="Times New Roman" w:hAnsi="Times New Roman" w:cs="Times New Roman"/>
          <w:sz w:val="24"/>
          <w:szCs w:val="24"/>
        </w:rPr>
        <w:t xml:space="preserve">he </w:t>
      </w:r>
      <w:r w:rsidR="00A47A50">
        <w:rPr>
          <w:rFonts w:ascii="Times New Roman" w:hAnsi="Times New Roman" w:cs="Times New Roman"/>
          <w:sz w:val="24"/>
          <w:szCs w:val="24"/>
        </w:rPr>
        <w:t xml:space="preserve">draft given to SGC of the </w:t>
      </w:r>
      <w:r>
        <w:rPr>
          <w:rFonts w:ascii="Times New Roman" w:hAnsi="Times New Roman" w:cs="Times New Roman"/>
          <w:sz w:val="24"/>
          <w:szCs w:val="24"/>
        </w:rPr>
        <w:t>3 goals revised on Oct. 15</w:t>
      </w:r>
      <w:r w:rsidRPr="00C70F13">
        <w:rPr>
          <w:rFonts w:ascii="Times New Roman" w:hAnsi="Times New Roman" w:cs="Times New Roman"/>
          <w:sz w:val="24"/>
          <w:szCs w:val="24"/>
          <w:vertAlign w:val="superscript"/>
        </w:rPr>
        <w:t>th</w:t>
      </w:r>
      <w:r>
        <w:rPr>
          <w:rFonts w:ascii="Times New Roman" w:hAnsi="Times New Roman" w:cs="Times New Roman"/>
          <w:sz w:val="24"/>
          <w:szCs w:val="24"/>
        </w:rPr>
        <w:t>:</w:t>
      </w:r>
    </w:p>
    <w:p w:rsidR="00C70F13" w:rsidRDefault="00C70F13" w:rsidP="00C70F13">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Implementation of GE assessment (student assessment fall 2013, scoring to begin January 2014)</w:t>
      </w:r>
    </w:p>
    <w:p w:rsidR="00C70F13" w:rsidRDefault="00C70F13" w:rsidP="00C70F13">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Planning and implementation of Teaching and Learning Seminars based upon assessment (in collaboration with the Professional Development Office).  Strategies in teaching and learning that will draw more faculty and staff to the Monday meetings.</w:t>
      </w:r>
    </w:p>
    <w:p w:rsidR="00C70F13" w:rsidRDefault="00C70F13" w:rsidP="00C70F13">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Continue to evaluate the effectiveness of the TLC as required by accreditation.  Create a sustainable culture for Assessment at LMC.</w:t>
      </w:r>
    </w:p>
    <w:p w:rsidR="00104F0B" w:rsidRDefault="00104F0B" w:rsidP="00104F0B">
      <w:pPr>
        <w:pStyle w:val="ListParagraph"/>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 xml:space="preserve">Confusion Around </w:t>
      </w:r>
      <w:r w:rsidR="005C599D">
        <w:rPr>
          <w:rFonts w:ascii="Times New Roman" w:hAnsi="Times New Roman" w:cs="Times New Roman"/>
          <w:sz w:val="24"/>
          <w:szCs w:val="24"/>
        </w:rPr>
        <w:t>a 4</w:t>
      </w:r>
      <w:r w:rsidR="005C599D" w:rsidRPr="005C599D">
        <w:rPr>
          <w:rFonts w:ascii="Times New Roman" w:hAnsi="Times New Roman" w:cs="Times New Roman"/>
          <w:sz w:val="24"/>
          <w:szCs w:val="24"/>
          <w:vertAlign w:val="superscript"/>
        </w:rPr>
        <w:t>th</w:t>
      </w:r>
      <w:r w:rsidR="005C599D">
        <w:rPr>
          <w:rFonts w:ascii="Times New Roman" w:hAnsi="Times New Roman" w:cs="Times New Roman"/>
          <w:sz w:val="24"/>
          <w:szCs w:val="24"/>
        </w:rPr>
        <w:t xml:space="preserve"> goal created as reported in </w:t>
      </w:r>
      <w:r>
        <w:rPr>
          <w:rFonts w:ascii="Times New Roman" w:hAnsi="Times New Roman" w:cs="Times New Roman"/>
          <w:sz w:val="24"/>
          <w:szCs w:val="24"/>
        </w:rPr>
        <w:t>Natalie’s minutes</w:t>
      </w:r>
    </w:p>
    <w:p w:rsidR="00065F14" w:rsidRDefault="00374EB1" w:rsidP="00065F14">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It’s not clear if we actually created a 4</w:t>
      </w:r>
      <w:r w:rsidRPr="00374EB1">
        <w:rPr>
          <w:rFonts w:ascii="Times New Roman" w:hAnsi="Times New Roman" w:cs="Times New Roman"/>
          <w:sz w:val="24"/>
          <w:szCs w:val="24"/>
          <w:vertAlign w:val="superscript"/>
        </w:rPr>
        <w:t>th</w:t>
      </w:r>
      <w:r>
        <w:rPr>
          <w:rFonts w:ascii="Times New Roman" w:hAnsi="Times New Roman" w:cs="Times New Roman"/>
          <w:sz w:val="24"/>
          <w:szCs w:val="24"/>
        </w:rPr>
        <w:t xml:space="preserve"> goal as A’kilah and Sara do not remember us creating a 4</w:t>
      </w:r>
      <w:r w:rsidRPr="00374EB1">
        <w:rPr>
          <w:rFonts w:ascii="Times New Roman" w:hAnsi="Times New Roman" w:cs="Times New Roman"/>
          <w:sz w:val="24"/>
          <w:szCs w:val="24"/>
          <w:vertAlign w:val="superscript"/>
        </w:rPr>
        <w:t>th</w:t>
      </w:r>
      <w:r>
        <w:rPr>
          <w:rFonts w:ascii="Times New Roman" w:hAnsi="Times New Roman" w:cs="Times New Roman"/>
          <w:sz w:val="24"/>
          <w:szCs w:val="24"/>
        </w:rPr>
        <w:t xml:space="preserve"> goal at the last meeting, only revising the existing 3 goals.  </w:t>
      </w:r>
    </w:p>
    <w:p w:rsidR="004A786A" w:rsidRDefault="004A786A" w:rsidP="00065F14">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Laurie says we will check with Natalie</w:t>
      </w:r>
      <w:r w:rsidR="009B5BF8">
        <w:rPr>
          <w:rFonts w:ascii="Times New Roman" w:hAnsi="Times New Roman" w:cs="Times New Roman"/>
          <w:sz w:val="24"/>
          <w:szCs w:val="24"/>
        </w:rPr>
        <w:t xml:space="preserve"> and continue this discussion at the next meeting</w:t>
      </w:r>
    </w:p>
    <w:p w:rsidR="00374EB1" w:rsidRDefault="00374EB1" w:rsidP="00065F14">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Cindy clarifies what she said at the last meeting:</w:t>
      </w:r>
    </w:p>
    <w:p w:rsidR="00374EB1" w:rsidRDefault="00A46D0B" w:rsidP="00374EB1">
      <w:pPr>
        <w:pStyle w:val="ListParagraph"/>
        <w:numPr>
          <w:ilvl w:val="3"/>
          <w:numId w:val="1"/>
        </w:numPr>
        <w:tabs>
          <w:tab w:val="left" w:pos="720"/>
        </w:tabs>
        <w:rPr>
          <w:rFonts w:ascii="Times New Roman" w:hAnsi="Times New Roman" w:cs="Times New Roman"/>
          <w:sz w:val="24"/>
          <w:szCs w:val="24"/>
        </w:rPr>
      </w:pPr>
      <w:r>
        <w:rPr>
          <w:rFonts w:ascii="Times New Roman" w:hAnsi="Times New Roman" w:cs="Times New Roman"/>
          <w:sz w:val="24"/>
          <w:szCs w:val="24"/>
        </w:rPr>
        <w:t>That maybe we need to “engage in an assessment of the ‘model’” not RAP and PDAC (as reported in the minutes as part of the 4</w:t>
      </w:r>
      <w:r w:rsidRPr="00A46D0B">
        <w:rPr>
          <w:rFonts w:ascii="Times New Roman" w:hAnsi="Times New Roman" w:cs="Times New Roman"/>
          <w:sz w:val="24"/>
          <w:szCs w:val="24"/>
          <w:vertAlign w:val="superscript"/>
        </w:rPr>
        <w:t>th</w:t>
      </w:r>
      <w:r>
        <w:rPr>
          <w:rFonts w:ascii="Times New Roman" w:hAnsi="Times New Roman" w:cs="Times New Roman"/>
          <w:sz w:val="24"/>
          <w:szCs w:val="24"/>
        </w:rPr>
        <w:t xml:space="preserve"> goal)</w:t>
      </w:r>
    </w:p>
    <w:p w:rsidR="00A46D0B" w:rsidRDefault="00A46D0B" w:rsidP="00374EB1">
      <w:pPr>
        <w:pStyle w:val="ListParagraph"/>
        <w:numPr>
          <w:ilvl w:val="3"/>
          <w:numId w:val="1"/>
        </w:numPr>
        <w:tabs>
          <w:tab w:val="left" w:pos="720"/>
        </w:tabs>
        <w:rPr>
          <w:rFonts w:ascii="Times New Roman" w:hAnsi="Times New Roman" w:cs="Times New Roman"/>
          <w:sz w:val="24"/>
          <w:szCs w:val="24"/>
        </w:rPr>
      </w:pPr>
      <w:r>
        <w:rPr>
          <w:rFonts w:ascii="Times New Roman" w:hAnsi="Times New Roman" w:cs="Times New Roman"/>
          <w:sz w:val="24"/>
          <w:szCs w:val="24"/>
        </w:rPr>
        <w:t>Perhaps Cindy’s comment is what Goal # 4 was getting at</w:t>
      </w:r>
    </w:p>
    <w:p w:rsidR="00A46D0B" w:rsidRDefault="00A46D0B" w:rsidP="00374EB1">
      <w:pPr>
        <w:pStyle w:val="ListParagraph"/>
        <w:numPr>
          <w:ilvl w:val="3"/>
          <w:numId w:val="1"/>
        </w:numPr>
        <w:tabs>
          <w:tab w:val="left" w:pos="720"/>
        </w:tabs>
        <w:rPr>
          <w:rFonts w:ascii="Times New Roman" w:hAnsi="Times New Roman" w:cs="Times New Roman"/>
          <w:sz w:val="24"/>
          <w:szCs w:val="24"/>
        </w:rPr>
      </w:pPr>
      <w:r>
        <w:rPr>
          <w:rFonts w:ascii="Times New Roman" w:hAnsi="Times New Roman" w:cs="Times New Roman"/>
          <w:sz w:val="24"/>
          <w:szCs w:val="24"/>
        </w:rPr>
        <w:t>We might revise the goal to say “plan for the mid-term evaluation of the model.”</w:t>
      </w:r>
    </w:p>
    <w:p w:rsidR="00557EAF" w:rsidRPr="00557EAF" w:rsidRDefault="00557EAF" w:rsidP="00557EAF">
      <w:pPr>
        <w:pStyle w:val="ListParagraph"/>
        <w:numPr>
          <w:ilvl w:val="3"/>
          <w:numId w:val="1"/>
        </w:numPr>
        <w:tabs>
          <w:tab w:val="left" w:pos="720"/>
        </w:tabs>
        <w:rPr>
          <w:rFonts w:ascii="Times New Roman" w:hAnsi="Times New Roman" w:cs="Times New Roman"/>
          <w:sz w:val="24"/>
          <w:szCs w:val="24"/>
        </w:rPr>
      </w:pPr>
      <w:r>
        <w:rPr>
          <w:rFonts w:ascii="Times New Roman" w:hAnsi="Times New Roman" w:cs="Times New Roman"/>
          <w:sz w:val="24"/>
          <w:szCs w:val="24"/>
        </w:rPr>
        <w:t>Laurie gave SGC a draft of the goals, and will go back and clarify</w:t>
      </w:r>
    </w:p>
    <w:p w:rsidR="00A46D0B" w:rsidRDefault="008F044D" w:rsidP="008F044D">
      <w:pPr>
        <w:pStyle w:val="ListParagraph"/>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The TLC goals are good for 1 year</w:t>
      </w:r>
    </w:p>
    <w:p w:rsidR="00672DB8" w:rsidRDefault="00672DB8" w:rsidP="008F044D">
      <w:pPr>
        <w:pStyle w:val="ListParagraph"/>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Nancy: SCG Charge should be different than the goals</w:t>
      </w:r>
    </w:p>
    <w:p w:rsidR="00672DB8" w:rsidRDefault="009824AB" w:rsidP="00FC31AB">
      <w:pPr>
        <w:pStyle w:val="ListParagraph"/>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Who are the supposed members of TLC?</w:t>
      </w:r>
    </w:p>
    <w:p w:rsidR="009824AB" w:rsidRDefault="009824AB" w:rsidP="00672DB8">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Christina: We need to look at the model</w:t>
      </w:r>
    </w:p>
    <w:p w:rsidR="009824AB" w:rsidRDefault="009824AB" w:rsidP="00672DB8">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lastRenderedPageBreak/>
        <w:t>Laurie: Membership has declined, and would prefer people don’t “wear 2 hats” on TLC</w:t>
      </w:r>
    </w:p>
    <w:p w:rsidR="002C5AF2" w:rsidRDefault="002C5AF2" w:rsidP="002C5AF2">
      <w:pPr>
        <w:pStyle w:val="ListParagraph"/>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Christina needs to look for an assessment lead to take over her position</w:t>
      </w:r>
    </w:p>
    <w:p w:rsidR="002C5AF2" w:rsidRDefault="002C5AF2" w:rsidP="002C5AF2">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Need to recruit now</w:t>
      </w:r>
    </w:p>
    <w:p w:rsidR="002C5AF2" w:rsidRDefault="002C5AF2" w:rsidP="002C5AF2">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25% reassigned time for the fall 2014 semester</w:t>
      </w:r>
    </w:p>
    <w:p w:rsidR="002C5AF2" w:rsidRDefault="002C5AF2" w:rsidP="002C5AF2">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Katalina will check if any English faculty are interested</w:t>
      </w:r>
    </w:p>
    <w:p w:rsidR="002C5AF2" w:rsidRDefault="002C5AF2" w:rsidP="002C5AF2">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Position is described on the TLC website</w:t>
      </w:r>
    </w:p>
    <w:p w:rsidR="001C6811" w:rsidRPr="005035C4" w:rsidRDefault="005035C4" w:rsidP="001C6811">
      <w:pPr>
        <w:pStyle w:val="ListParagraph"/>
        <w:numPr>
          <w:ilvl w:val="0"/>
          <w:numId w:val="1"/>
        </w:numPr>
        <w:tabs>
          <w:tab w:val="left" w:pos="720"/>
        </w:tabs>
        <w:rPr>
          <w:rFonts w:ascii="Times New Roman" w:hAnsi="Times New Roman" w:cs="Times New Roman"/>
          <w:sz w:val="24"/>
          <w:szCs w:val="24"/>
        </w:rPr>
      </w:pPr>
      <w:r>
        <w:rPr>
          <w:rFonts w:ascii="Times New Roman" w:hAnsi="Times New Roman" w:cs="Times New Roman"/>
          <w:b/>
          <w:sz w:val="24"/>
          <w:szCs w:val="24"/>
        </w:rPr>
        <w:t>Christina’s Assessment Update</w:t>
      </w:r>
    </w:p>
    <w:p w:rsidR="005035C4" w:rsidRDefault="00876E81" w:rsidP="005035C4">
      <w:pPr>
        <w:pStyle w:val="ListParagraph"/>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Launched the program review submission tool</w:t>
      </w:r>
    </w:p>
    <w:p w:rsidR="00876E81" w:rsidRDefault="00876E81" w:rsidP="00876E81">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Hopes this will remind people to do assessment</w:t>
      </w:r>
    </w:p>
    <w:p w:rsidR="00876E81" w:rsidRDefault="00876E81" w:rsidP="00876E81">
      <w:pPr>
        <w:pStyle w:val="ListParagraph"/>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50 courses in the catalog are not being offered</w:t>
      </w:r>
    </w:p>
    <w:p w:rsidR="00AA6F26" w:rsidRDefault="00AA6F26" w:rsidP="00AA6F26">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Kiran: ACJC says we are accountable for what’s in the catalog</w:t>
      </w:r>
    </w:p>
    <w:p w:rsidR="00414163" w:rsidRDefault="00414163" w:rsidP="00AA6F26">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 xml:space="preserve">What’s in the Chancellor’s office needs to be in the catalog </w:t>
      </w:r>
    </w:p>
    <w:p w:rsidR="00AA6F26" w:rsidRDefault="00AA6F26" w:rsidP="00AA6F26">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 xml:space="preserve">We need to do our messaging through program review </w:t>
      </w:r>
    </w:p>
    <w:p w:rsidR="00D34DD9" w:rsidRDefault="00D34DD9" w:rsidP="00D34DD9">
      <w:pPr>
        <w:pStyle w:val="ListParagraph"/>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COORs up for revision need to have been assessed within the past 5 years</w:t>
      </w:r>
    </w:p>
    <w:p w:rsidR="00D34DD9" w:rsidRDefault="00414163" w:rsidP="00D34DD9">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How do we get this message out?</w:t>
      </w:r>
    </w:p>
    <w:p w:rsidR="0005238A" w:rsidRPr="0005238A" w:rsidRDefault="0005238A" w:rsidP="0005238A">
      <w:pPr>
        <w:pStyle w:val="ListParagraph"/>
        <w:numPr>
          <w:ilvl w:val="0"/>
          <w:numId w:val="1"/>
        </w:numPr>
        <w:tabs>
          <w:tab w:val="left" w:pos="720"/>
        </w:tabs>
        <w:rPr>
          <w:rFonts w:ascii="Times New Roman" w:hAnsi="Times New Roman" w:cs="Times New Roman"/>
          <w:sz w:val="24"/>
          <w:szCs w:val="24"/>
        </w:rPr>
      </w:pPr>
      <w:r>
        <w:rPr>
          <w:rFonts w:ascii="Times New Roman" w:hAnsi="Times New Roman" w:cs="Times New Roman"/>
          <w:b/>
          <w:sz w:val="24"/>
          <w:szCs w:val="24"/>
        </w:rPr>
        <w:t xml:space="preserve">Alex’s Announcement </w:t>
      </w:r>
      <w:r w:rsidR="00C067AB">
        <w:rPr>
          <w:rFonts w:ascii="Times New Roman" w:hAnsi="Times New Roman" w:cs="Times New Roman"/>
          <w:b/>
          <w:sz w:val="24"/>
          <w:szCs w:val="24"/>
        </w:rPr>
        <w:t>About</w:t>
      </w:r>
      <w:r>
        <w:rPr>
          <w:rFonts w:ascii="Times New Roman" w:hAnsi="Times New Roman" w:cs="Times New Roman"/>
          <w:b/>
          <w:sz w:val="24"/>
          <w:szCs w:val="24"/>
        </w:rPr>
        <w:t xml:space="preserve"> GE</w:t>
      </w:r>
      <w:r w:rsidR="00C067AB">
        <w:rPr>
          <w:rFonts w:ascii="Times New Roman" w:hAnsi="Times New Roman" w:cs="Times New Roman"/>
          <w:b/>
          <w:sz w:val="24"/>
          <w:szCs w:val="24"/>
        </w:rPr>
        <w:t xml:space="preserve"> Assessment</w:t>
      </w:r>
    </w:p>
    <w:p w:rsidR="0005238A" w:rsidRDefault="001928BB" w:rsidP="00C067AB">
      <w:pPr>
        <w:pStyle w:val="ListParagraph"/>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 xml:space="preserve">The GE assessment is rolling forward </w:t>
      </w:r>
    </w:p>
    <w:p w:rsidR="001928BB" w:rsidRDefault="001928BB" w:rsidP="001928BB">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Has about 300  papers in office</w:t>
      </w:r>
    </w:p>
    <w:p w:rsidR="001928BB" w:rsidRDefault="001928BB" w:rsidP="001928BB">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Norming is scheduled before FLEX week</w:t>
      </w:r>
    </w:p>
    <w:p w:rsidR="001928BB" w:rsidRDefault="001928BB" w:rsidP="001928BB">
      <w:pPr>
        <w:pStyle w:val="ListParagraph"/>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 xml:space="preserve">We need participants for the FLEX assessment </w:t>
      </w:r>
    </w:p>
    <w:p w:rsidR="001928BB" w:rsidRDefault="001928BB" w:rsidP="001928BB">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Think of people you may know who have experience with this</w:t>
      </w:r>
    </w:p>
    <w:p w:rsidR="001928BB" w:rsidRDefault="001928BB" w:rsidP="001928BB">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Going to be Tuesday of  FLEX week</w:t>
      </w:r>
    </w:p>
    <w:p w:rsidR="001928BB" w:rsidRDefault="001928BB" w:rsidP="001928BB">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 xml:space="preserve">Dave Zimny will co-facilitate </w:t>
      </w:r>
    </w:p>
    <w:p w:rsidR="001928BB" w:rsidRDefault="001928BB" w:rsidP="001928BB">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Any instructor can facilitate</w:t>
      </w:r>
      <w:r w:rsidR="00D85C21">
        <w:rPr>
          <w:rFonts w:ascii="Times New Roman" w:hAnsi="Times New Roman" w:cs="Times New Roman"/>
          <w:sz w:val="24"/>
          <w:szCs w:val="24"/>
        </w:rPr>
        <w:t>/participate</w:t>
      </w:r>
    </w:p>
    <w:p w:rsidR="00F027D1" w:rsidRPr="00493868" w:rsidRDefault="006D5761" w:rsidP="006D5761">
      <w:pPr>
        <w:pStyle w:val="ListParagraph"/>
        <w:numPr>
          <w:ilvl w:val="0"/>
          <w:numId w:val="1"/>
        </w:numPr>
        <w:tabs>
          <w:tab w:val="left" w:pos="720"/>
        </w:tabs>
        <w:rPr>
          <w:rFonts w:ascii="Times New Roman" w:hAnsi="Times New Roman" w:cs="Times New Roman"/>
          <w:sz w:val="24"/>
          <w:szCs w:val="24"/>
        </w:rPr>
      </w:pPr>
      <w:r>
        <w:rPr>
          <w:rFonts w:ascii="Times New Roman" w:hAnsi="Times New Roman" w:cs="Times New Roman"/>
          <w:b/>
          <w:sz w:val="24"/>
          <w:szCs w:val="24"/>
        </w:rPr>
        <w:t>Kiran: Institution Set Standards for Programs</w:t>
      </w:r>
    </w:p>
    <w:p w:rsidR="00493868" w:rsidRDefault="00493868" w:rsidP="00493868">
      <w:pPr>
        <w:pStyle w:val="ListParagraph"/>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 xml:space="preserve">History: </w:t>
      </w:r>
    </w:p>
    <w:p w:rsidR="00493868" w:rsidRDefault="00493868" w:rsidP="00493868">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Back in March (of 2013?), the college found out about this</w:t>
      </w:r>
    </w:p>
    <w:p w:rsidR="00493868" w:rsidRDefault="00493868" w:rsidP="00493868">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 xml:space="preserve">The college was given a memo </w:t>
      </w:r>
    </w:p>
    <w:p w:rsidR="00493868" w:rsidRDefault="00493868" w:rsidP="00493868">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We need to read the standard and understand what we need to do</w:t>
      </w:r>
    </w:p>
    <w:p w:rsidR="0065174F" w:rsidRDefault="0065174F" w:rsidP="0065174F">
      <w:pPr>
        <w:pStyle w:val="ListParagraph"/>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Overview of the “Institution-set Standards” packet provided by Kiran</w:t>
      </w:r>
    </w:p>
    <w:p w:rsidR="00047BDC" w:rsidRDefault="00047BDC" w:rsidP="00557863">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Page 1</w:t>
      </w:r>
    </w:p>
    <w:p w:rsidR="00557863" w:rsidRDefault="00557863" w:rsidP="00047BDC">
      <w:pPr>
        <w:pStyle w:val="ListParagraph"/>
        <w:numPr>
          <w:ilvl w:val="3"/>
          <w:numId w:val="1"/>
        </w:numPr>
        <w:tabs>
          <w:tab w:val="left" w:pos="720"/>
        </w:tabs>
        <w:rPr>
          <w:rFonts w:ascii="Times New Roman" w:hAnsi="Times New Roman" w:cs="Times New Roman"/>
          <w:sz w:val="24"/>
          <w:szCs w:val="24"/>
        </w:rPr>
      </w:pPr>
      <w:r>
        <w:rPr>
          <w:rFonts w:ascii="Times New Roman" w:hAnsi="Times New Roman" w:cs="Times New Roman"/>
          <w:sz w:val="24"/>
          <w:szCs w:val="24"/>
        </w:rPr>
        <w:t>Student Learning is qualitative</w:t>
      </w:r>
    </w:p>
    <w:p w:rsidR="00557863" w:rsidRDefault="00557863" w:rsidP="00047BDC">
      <w:pPr>
        <w:pStyle w:val="ListParagraph"/>
        <w:numPr>
          <w:ilvl w:val="3"/>
          <w:numId w:val="1"/>
        </w:numPr>
        <w:tabs>
          <w:tab w:val="left" w:pos="720"/>
        </w:tabs>
        <w:rPr>
          <w:rFonts w:ascii="Times New Roman" w:hAnsi="Times New Roman" w:cs="Times New Roman"/>
          <w:sz w:val="24"/>
          <w:szCs w:val="24"/>
        </w:rPr>
      </w:pPr>
      <w:r>
        <w:rPr>
          <w:rFonts w:ascii="Times New Roman" w:hAnsi="Times New Roman" w:cs="Times New Roman"/>
          <w:sz w:val="24"/>
          <w:szCs w:val="24"/>
        </w:rPr>
        <w:t>Student Achievement is quantitative</w:t>
      </w:r>
    </w:p>
    <w:p w:rsidR="00557863" w:rsidRDefault="00557863" w:rsidP="00047BDC">
      <w:pPr>
        <w:pStyle w:val="ListParagraph"/>
        <w:numPr>
          <w:ilvl w:val="3"/>
          <w:numId w:val="1"/>
        </w:numPr>
        <w:tabs>
          <w:tab w:val="left" w:pos="720"/>
        </w:tabs>
        <w:rPr>
          <w:rFonts w:ascii="Times New Roman" w:hAnsi="Times New Roman" w:cs="Times New Roman"/>
          <w:sz w:val="24"/>
          <w:szCs w:val="24"/>
        </w:rPr>
      </w:pPr>
      <w:r>
        <w:rPr>
          <w:rFonts w:ascii="Times New Roman" w:hAnsi="Times New Roman" w:cs="Times New Roman"/>
          <w:sz w:val="24"/>
          <w:szCs w:val="24"/>
        </w:rPr>
        <w:t>This needs to be represented in the form</w:t>
      </w:r>
    </w:p>
    <w:p w:rsidR="00226EE3" w:rsidRDefault="00226EE3" w:rsidP="00226EE3">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Page 2 is the Memo</w:t>
      </w:r>
    </w:p>
    <w:p w:rsidR="00226EE3" w:rsidRDefault="00226EE3" w:rsidP="00226EE3">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Page 3 is the evaluation responsibilities</w:t>
      </w:r>
    </w:p>
    <w:p w:rsidR="00226EE3" w:rsidRDefault="00226EE3" w:rsidP="00226EE3">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Page 4: Standards for Student Achievement (Quantitative data)</w:t>
      </w:r>
    </w:p>
    <w:p w:rsidR="00226EE3" w:rsidRDefault="00D85C21" w:rsidP="0065612E">
      <w:pPr>
        <w:pStyle w:val="ListParagraph"/>
        <w:numPr>
          <w:ilvl w:val="3"/>
          <w:numId w:val="1"/>
        </w:numPr>
        <w:tabs>
          <w:tab w:val="left" w:pos="720"/>
        </w:tabs>
        <w:rPr>
          <w:rFonts w:ascii="Times New Roman" w:hAnsi="Times New Roman" w:cs="Times New Roman"/>
          <w:sz w:val="24"/>
          <w:szCs w:val="24"/>
        </w:rPr>
      </w:pPr>
      <w:r>
        <w:rPr>
          <w:rFonts w:ascii="Times New Roman" w:hAnsi="Times New Roman" w:cs="Times New Roman"/>
          <w:sz w:val="24"/>
          <w:szCs w:val="24"/>
        </w:rPr>
        <w:t xml:space="preserve">Christina mentioned that </w:t>
      </w:r>
      <w:r w:rsidR="0065612E">
        <w:rPr>
          <w:rFonts w:ascii="Times New Roman" w:hAnsi="Times New Roman" w:cs="Times New Roman"/>
          <w:sz w:val="24"/>
          <w:szCs w:val="24"/>
        </w:rPr>
        <w:t>something’s missing</w:t>
      </w:r>
    </w:p>
    <w:p w:rsidR="0065612E" w:rsidRDefault="0065612E" w:rsidP="0065612E">
      <w:pPr>
        <w:pStyle w:val="ListParagraph"/>
        <w:numPr>
          <w:ilvl w:val="4"/>
          <w:numId w:val="1"/>
        </w:numPr>
        <w:tabs>
          <w:tab w:val="left" w:pos="720"/>
        </w:tabs>
        <w:rPr>
          <w:rFonts w:ascii="Times New Roman" w:hAnsi="Times New Roman" w:cs="Times New Roman"/>
          <w:sz w:val="24"/>
          <w:szCs w:val="24"/>
        </w:rPr>
      </w:pPr>
      <w:r>
        <w:rPr>
          <w:rFonts w:ascii="Times New Roman" w:hAnsi="Times New Roman" w:cs="Times New Roman"/>
          <w:sz w:val="24"/>
          <w:szCs w:val="24"/>
        </w:rPr>
        <w:t xml:space="preserve">Data needs to be meaningful </w:t>
      </w:r>
    </w:p>
    <w:p w:rsidR="0065612E" w:rsidRDefault="0065612E" w:rsidP="0065612E">
      <w:pPr>
        <w:pStyle w:val="ListParagraph"/>
        <w:numPr>
          <w:ilvl w:val="4"/>
          <w:numId w:val="1"/>
        </w:numPr>
        <w:tabs>
          <w:tab w:val="left" w:pos="720"/>
        </w:tabs>
        <w:rPr>
          <w:rFonts w:ascii="Times New Roman" w:hAnsi="Times New Roman" w:cs="Times New Roman"/>
          <w:sz w:val="24"/>
          <w:szCs w:val="24"/>
        </w:rPr>
      </w:pPr>
      <w:r>
        <w:rPr>
          <w:rFonts w:ascii="Times New Roman" w:hAnsi="Times New Roman" w:cs="Times New Roman"/>
          <w:sz w:val="24"/>
          <w:szCs w:val="24"/>
        </w:rPr>
        <w:lastRenderedPageBreak/>
        <w:t>Would like student goal data</w:t>
      </w:r>
    </w:p>
    <w:p w:rsidR="0065612E" w:rsidRDefault="0065612E" w:rsidP="0065612E">
      <w:pPr>
        <w:pStyle w:val="ListParagraph"/>
        <w:numPr>
          <w:ilvl w:val="4"/>
          <w:numId w:val="1"/>
        </w:numPr>
        <w:tabs>
          <w:tab w:val="left" w:pos="720"/>
        </w:tabs>
        <w:rPr>
          <w:rFonts w:ascii="Times New Roman" w:hAnsi="Times New Roman" w:cs="Times New Roman"/>
          <w:sz w:val="24"/>
          <w:szCs w:val="24"/>
        </w:rPr>
      </w:pPr>
      <w:r>
        <w:rPr>
          <w:rFonts w:ascii="Times New Roman" w:hAnsi="Times New Roman" w:cs="Times New Roman"/>
          <w:sz w:val="24"/>
          <w:szCs w:val="24"/>
        </w:rPr>
        <w:t>What’s good for each individual program?</w:t>
      </w:r>
    </w:p>
    <w:p w:rsidR="001C74E4" w:rsidRDefault="00091710" w:rsidP="009A5D05">
      <w:pPr>
        <w:pStyle w:val="ListParagraph"/>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The Time-Line</w:t>
      </w:r>
    </w:p>
    <w:p w:rsidR="00091710" w:rsidRDefault="00091710" w:rsidP="009A5D05">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 xml:space="preserve">Standards document is due this semester or by FLEX week </w:t>
      </w:r>
    </w:p>
    <w:p w:rsidR="00091710" w:rsidRDefault="00091710" w:rsidP="009A5D05">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We need to create a form by then</w:t>
      </w:r>
    </w:p>
    <w:p w:rsidR="005F0C2C" w:rsidRDefault="005F0C2C" w:rsidP="009A5D05">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The programmatic level has been added</w:t>
      </w:r>
    </w:p>
    <w:p w:rsidR="005F0C2C" w:rsidRDefault="00742DEA" w:rsidP="00DC5890">
      <w:pPr>
        <w:pStyle w:val="ListParagraph"/>
        <w:numPr>
          <w:ilvl w:val="1"/>
          <w:numId w:val="1"/>
        </w:numPr>
        <w:tabs>
          <w:tab w:val="left" w:pos="720"/>
        </w:tabs>
        <w:rPr>
          <w:rFonts w:ascii="Times New Roman" w:hAnsi="Times New Roman" w:cs="Times New Roman"/>
          <w:sz w:val="24"/>
          <w:szCs w:val="24"/>
        </w:rPr>
      </w:pPr>
      <w:r>
        <w:rPr>
          <w:rFonts w:ascii="Times New Roman" w:hAnsi="Times New Roman" w:cs="Times New Roman"/>
          <w:sz w:val="24"/>
          <w:szCs w:val="24"/>
        </w:rPr>
        <w:t>Program Definition</w:t>
      </w:r>
    </w:p>
    <w:p w:rsidR="00742DEA" w:rsidRDefault="00734635" w:rsidP="00742DEA">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 xml:space="preserve">Kiran: Provides Program Definition handout </w:t>
      </w:r>
    </w:p>
    <w:p w:rsidR="00734635" w:rsidRDefault="00734635" w:rsidP="00734635">
      <w:pPr>
        <w:pStyle w:val="ListParagraph"/>
        <w:numPr>
          <w:ilvl w:val="3"/>
          <w:numId w:val="1"/>
        </w:numPr>
        <w:tabs>
          <w:tab w:val="left" w:pos="720"/>
        </w:tabs>
        <w:rPr>
          <w:rFonts w:ascii="Times New Roman" w:hAnsi="Times New Roman" w:cs="Times New Roman"/>
          <w:sz w:val="24"/>
          <w:szCs w:val="24"/>
        </w:rPr>
      </w:pPr>
      <w:r>
        <w:rPr>
          <w:rFonts w:ascii="Times New Roman" w:hAnsi="Times New Roman" w:cs="Times New Roman"/>
          <w:sz w:val="24"/>
          <w:szCs w:val="24"/>
        </w:rPr>
        <w:t>The word “program” needs to be put into context</w:t>
      </w:r>
    </w:p>
    <w:p w:rsidR="00734635" w:rsidRDefault="00734635" w:rsidP="00734635">
      <w:pPr>
        <w:pStyle w:val="ListParagraph"/>
        <w:numPr>
          <w:ilvl w:val="2"/>
          <w:numId w:val="1"/>
        </w:numPr>
        <w:tabs>
          <w:tab w:val="left" w:pos="720"/>
        </w:tabs>
        <w:rPr>
          <w:rFonts w:ascii="Times New Roman" w:hAnsi="Times New Roman" w:cs="Times New Roman"/>
          <w:sz w:val="24"/>
          <w:szCs w:val="24"/>
        </w:rPr>
      </w:pPr>
      <w:r>
        <w:rPr>
          <w:rFonts w:ascii="Times New Roman" w:hAnsi="Times New Roman" w:cs="Times New Roman"/>
          <w:sz w:val="24"/>
          <w:szCs w:val="24"/>
        </w:rPr>
        <w:t xml:space="preserve">Developmental Education should keep doing program review </w:t>
      </w:r>
    </w:p>
    <w:p w:rsidR="00734635" w:rsidRDefault="00734635" w:rsidP="00734635">
      <w:pPr>
        <w:pStyle w:val="ListParagraph"/>
        <w:numPr>
          <w:ilvl w:val="3"/>
          <w:numId w:val="1"/>
        </w:numPr>
        <w:tabs>
          <w:tab w:val="left" w:pos="720"/>
        </w:tabs>
        <w:rPr>
          <w:rFonts w:ascii="Times New Roman" w:hAnsi="Times New Roman" w:cs="Times New Roman"/>
          <w:sz w:val="24"/>
          <w:szCs w:val="24"/>
        </w:rPr>
      </w:pPr>
      <w:r>
        <w:rPr>
          <w:rFonts w:ascii="Times New Roman" w:hAnsi="Times New Roman" w:cs="Times New Roman"/>
          <w:sz w:val="24"/>
          <w:szCs w:val="24"/>
        </w:rPr>
        <w:t>We need to revisit Basic Skills/DE as a program</w:t>
      </w:r>
    </w:p>
    <w:p w:rsidR="00734635" w:rsidRDefault="00734635" w:rsidP="00734635">
      <w:pPr>
        <w:pStyle w:val="ListParagraph"/>
        <w:numPr>
          <w:ilvl w:val="4"/>
          <w:numId w:val="1"/>
        </w:numPr>
        <w:tabs>
          <w:tab w:val="left" w:pos="720"/>
        </w:tabs>
        <w:rPr>
          <w:rFonts w:ascii="Times New Roman" w:hAnsi="Times New Roman" w:cs="Times New Roman"/>
          <w:sz w:val="24"/>
          <w:szCs w:val="24"/>
        </w:rPr>
      </w:pPr>
      <w:r>
        <w:rPr>
          <w:rFonts w:ascii="Times New Roman" w:hAnsi="Times New Roman" w:cs="Times New Roman"/>
          <w:sz w:val="24"/>
          <w:szCs w:val="24"/>
        </w:rPr>
        <w:t>Do we want to keep math and English together?</w:t>
      </w:r>
    </w:p>
    <w:p w:rsidR="00734635" w:rsidRDefault="00734635" w:rsidP="000F4144">
      <w:pPr>
        <w:pStyle w:val="ListParagraph"/>
        <w:numPr>
          <w:ilvl w:val="5"/>
          <w:numId w:val="1"/>
        </w:numPr>
        <w:tabs>
          <w:tab w:val="left" w:pos="720"/>
        </w:tabs>
        <w:rPr>
          <w:rFonts w:ascii="Times New Roman" w:hAnsi="Times New Roman" w:cs="Times New Roman"/>
          <w:sz w:val="24"/>
          <w:szCs w:val="24"/>
        </w:rPr>
      </w:pPr>
      <w:r>
        <w:rPr>
          <w:rFonts w:ascii="Times New Roman" w:hAnsi="Times New Roman" w:cs="Times New Roman"/>
          <w:sz w:val="24"/>
          <w:szCs w:val="24"/>
        </w:rPr>
        <w:t>Cindy: We have separate English, Math, and ESL PSLOs</w:t>
      </w:r>
    </w:p>
    <w:p w:rsidR="00033630" w:rsidRDefault="00033630" w:rsidP="000F4144">
      <w:pPr>
        <w:pStyle w:val="ListParagraph"/>
        <w:numPr>
          <w:ilvl w:val="5"/>
          <w:numId w:val="1"/>
        </w:numPr>
        <w:tabs>
          <w:tab w:val="left" w:pos="720"/>
        </w:tabs>
        <w:rPr>
          <w:rFonts w:ascii="Times New Roman" w:hAnsi="Times New Roman" w:cs="Times New Roman"/>
          <w:sz w:val="24"/>
          <w:szCs w:val="24"/>
        </w:rPr>
      </w:pPr>
      <w:r>
        <w:rPr>
          <w:rFonts w:ascii="Times New Roman" w:hAnsi="Times New Roman" w:cs="Times New Roman"/>
          <w:sz w:val="24"/>
          <w:szCs w:val="24"/>
        </w:rPr>
        <w:t>Greg’s data lumps English and Math together</w:t>
      </w:r>
    </w:p>
    <w:p w:rsidR="004A2DA4" w:rsidRPr="002C5AF2" w:rsidRDefault="004A2DA4" w:rsidP="00D85C21">
      <w:pPr>
        <w:pStyle w:val="ListParagraph"/>
        <w:tabs>
          <w:tab w:val="left" w:pos="720"/>
        </w:tabs>
        <w:ind w:left="2160"/>
        <w:rPr>
          <w:rFonts w:ascii="Times New Roman" w:hAnsi="Times New Roman" w:cs="Times New Roman"/>
          <w:sz w:val="24"/>
          <w:szCs w:val="24"/>
        </w:rPr>
      </w:pPr>
    </w:p>
    <w:sectPr w:rsidR="004A2DA4" w:rsidRPr="002C5AF2" w:rsidSect="00871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02C12"/>
    <w:multiLevelType w:val="hybridMultilevel"/>
    <w:tmpl w:val="2E4EBFB8"/>
    <w:lvl w:ilvl="0" w:tplc="282EE250">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D26"/>
    <w:rsid w:val="00020DCE"/>
    <w:rsid w:val="00033630"/>
    <w:rsid w:val="00033A56"/>
    <w:rsid w:val="00044523"/>
    <w:rsid w:val="00047BDC"/>
    <w:rsid w:val="0005238A"/>
    <w:rsid w:val="0005306F"/>
    <w:rsid w:val="00061448"/>
    <w:rsid w:val="00062C77"/>
    <w:rsid w:val="00065F14"/>
    <w:rsid w:val="000737FB"/>
    <w:rsid w:val="00091710"/>
    <w:rsid w:val="000A0A03"/>
    <w:rsid w:val="000B25FE"/>
    <w:rsid w:val="000E11C6"/>
    <w:rsid w:val="000F4144"/>
    <w:rsid w:val="00104F0B"/>
    <w:rsid w:val="00125CEF"/>
    <w:rsid w:val="00142F55"/>
    <w:rsid w:val="00163960"/>
    <w:rsid w:val="001928BB"/>
    <w:rsid w:val="00193C84"/>
    <w:rsid w:val="00194351"/>
    <w:rsid w:val="001C6811"/>
    <w:rsid w:val="001C74E4"/>
    <w:rsid w:val="001D5298"/>
    <w:rsid w:val="001E6A61"/>
    <w:rsid w:val="00222692"/>
    <w:rsid w:val="002247F7"/>
    <w:rsid w:val="00226EE3"/>
    <w:rsid w:val="00231AC3"/>
    <w:rsid w:val="00252999"/>
    <w:rsid w:val="00265B20"/>
    <w:rsid w:val="00297AAD"/>
    <w:rsid w:val="002C5AF2"/>
    <w:rsid w:val="002E38A0"/>
    <w:rsid w:val="00300BD9"/>
    <w:rsid w:val="0030227D"/>
    <w:rsid w:val="003121BA"/>
    <w:rsid w:val="0035307B"/>
    <w:rsid w:val="00374EB1"/>
    <w:rsid w:val="00387300"/>
    <w:rsid w:val="003A0AEA"/>
    <w:rsid w:val="003B3624"/>
    <w:rsid w:val="003B4A9A"/>
    <w:rsid w:val="003D5085"/>
    <w:rsid w:val="003E765F"/>
    <w:rsid w:val="003F6387"/>
    <w:rsid w:val="00401668"/>
    <w:rsid w:val="00414163"/>
    <w:rsid w:val="00475839"/>
    <w:rsid w:val="00493868"/>
    <w:rsid w:val="004A2DA4"/>
    <w:rsid w:val="004A786A"/>
    <w:rsid w:val="004C269E"/>
    <w:rsid w:val="004D2BFF"/>
    <w:rsid w:val="005035C4"/>
    <w:rsid w:val="00506F84"/>
    <w:rsid w:val="00527C9E"/>
    <w:rsid w:val="00557863"/>
    <w:rsid w:val="00557EAF"/>
    <w:rsid w:val="0057751F"/>
    <w:rsid w:val="00587D83"/>
    <w:rsid w:val="005B6CD4"/>
    <w:rsid w:val="005C45A2"/>
    <w:rsid w:val="005C599D"/>
    <w:rsid w:val="005F0C2C"/>
    <w:rsid w:val="00623195"/>
    <w:rsid w:val="00625147"/>
    <w:rsid w:val="00626356"/>
    <w:rsid w:val="00637820"/>
    <w:rsid w:val="006432D8"/>
    <w:rsid w:val="00643593"/>
    <w:rsid w:val="0065174F"/>
    <w:rsid w:val="0065612E"/>
    <w:rsid w:val="00672DB8"/>
    <w:rsid w:val="0067619C"/>
    <w:rsid w:val="0068035F"/>
    <w:rsid w:val="006C0970"/>
    <w:rsid w:val="006C2DC9"/>
    <w:rsid w:val="006D5761"/>
    <w:rsid w:val="00734635"/>
    <w:rsid w:val="00742DEA"/>
    <w:rsid w:val="007717B1"/>
    <w:rsid w:val="007A5241"/>
    <w:rsid w:val="00816CDE"/>
    <w:rsid w:val="00850CCB"/>
    <w:rsid w:val="00856542"/>
    <w:rsid w:val="00867173"/>
    <w:rsid w:val="00871735"/>
    <w:rsid w:val="00876E81"/>
    <w:rsid w:val="008C172D"/>
    <w:rsid w:val="008C4910"/>
    <w:rsid w:val="008D7B12"/>
    <w:rsid w:val="008E5D47"/>
    <w:rsid w:val="008F044D"/>
    <w:rsid w:val="008F3741"/>
    <w:rsid w:val="008F5953"/>
    <w:rsid w:val="008F732C"/>
    <w:rsid w:val="0090450F"/>
    <w:rsid w:val="00945885"/>
    <w:rsid w:val="009824AB"/>
    <w:rsid w:val="0098308C"/>
    <w:rsid w:val="00985185"/>
    <w:rsid w:val="009A5D05"/>
    <w:rsid w:val="009B5BF8"/>
    <w:rsid w:val="009C6885"/>
    <w:rsid w:val="009E4358"/>
    <w:rsid w:val="00A16C25"/>
    <w:rsid w:val="00A46D0B"/>
    <w:rsid w:val="00A47A50"/>
    <w:rsid w:val="00A6776B"/>
    <w:rsid w:val="00AA6F26"/>
    <w:rsid w:val="00B07614"/>
    <w:rsid w:val="00B21ED0"/>
    <w:rsid w:val="00B26D30"/>
    <w:rsid w:val="00B317DD"/>
    <w:rsid w:val="00B577E8"/>
    <w:rsid w:val="00B67AA6"/>
    <w:rsid w:val="00B74E04"/>
    <w:rsid w:val="00BB7D26"/>
    <w:rsid w:val="00BE63CB"/>
    <w:rsid w:val="00C067AB"/>
    <w:rsid w:val="00C53698"/>
    <w:rsid w:val="00C602CF"/>
    <w:rsid w:val="00C70F13"/>
    <w:rsid w:val="00CC3A00"/>
    <w:rsid w:val="00D0559F"/>
    <w:rsid w:val="00D21D84"/>
    <w:rsid w:val="00D3154E"/>
    <w:rsid w:val="00D34DD9"/>
    <w:rsid w:val="00D85C21"/>
    <w:rsid w:val="00D86F62"/>
    <w:rsid w:val="00DA05F8"/>
    <w:rsid w:val="00DB6FC2"/>
    <w:rsid w:val="00DC5890"/>
    <w:rsid w:val="00DD2E48"/>
    <w:rsid w:val="00E00376"/>
    <w:rsid w:val="00E1757A"/>
    <w:rsid w:val="00E226EF"/>
    <w:rsid w:val="00E5631B"/>
    <w:rsid w:val="00E65A32"/>
    <w:rsid w:val="00E704A9"/>
    <w:rsid w:val="00EA1B73"/>
    <w:rsid w:val="00EC66B9"/>
    <w:rsid w:val="00EE745A"/>
    <w:rsid w:val="00EF3671"/>
    <w:rsid w:val="00F0202E"/>
    <w:rsid w:val="00F027D1"/>
    <w:rsid w:val="00F03149"/>
    <w:rsid w:val="00F23F2E"/>
    <w:rsid w:val="00FA3C09"/>
    <w:rsid w:val="00FC31AB"/>
    <w:rsid w:val="00FC55F7"/>
    <w:rsid w:val="00FD1A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9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2</cp:revision>
  <dcterms:created xsi:type="dcterms:W3CDTF">2014-05-01T15:50:00Z</dcterms:created>
  <dcterms:modified xsi:type="dcterms:W3CDTF">2014-05-01T15:50:00Z</dcterms:modified>
</cp:coreProperties>
</file>