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32139E" w14:textId="77777777"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r w:rsidRPr="00EB4D55">
        <w:rPr>
          <w:rFonts w:ascii="Cambria" w:hAnsi="Cambria" w:cs="Cambria"/>
          <w:b/>
          <w:bCs/>
          <w:sz w:val="20"/>
          <w:szCs w:val="20"/>
        </w:rPr>
        <w:t xml:space="preserve">Institutional Development for Equity and Access (IDEA) </w:t>
      </w:r>
    </w:p>
    <w:p w14:paraId="5C276FBC" w14:textId="7EF9761C" w:rsidR="006B2028" w:rsidRPr="00EB4D55" w:rsidRDefault="00E310E4">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Pr>
          <w:rFonts w:ascii="Cambria" w:hAnsi="Cambria" w:cs="Cambria"/>
          <w:b/>
          <w:bCs/>
          <w:sz w:val="20"/>
          <w:szCs w:val="20"/>
        </w:rPr>
        <w:t xml:space="preserve">MINUTES </w:t>
      </w:r>
    </w:p>
    <w:p w14:paraId="6FF6693E" w14:textId="5850116D" w:rsidR="006B2028" w:rsidRPr="00EB4D55" w:rsidRDefault="006B2028">
      <w:pPr>
        <w:pStyle w:val="IndexHeading"/>
        <w:tabs>
          <w:tab w:val="clear" w:pos="4320"/>
          <w:tab w:val="clear" w:pos="8640"/>
          <w:tab w:val="left" w:pos="8540"/>
        </w:tabs>
        <w:jc w:val="center"/>
        <w:rPr>
          <w:rFonts w:ascii="Cambria" w:hAnsi="Cambria" w:cs="Cambria"/>
          <w:b/>
          <w:sz w:val="20"/>
          <w:szCs w:val="20"/>
        </w:rPr>
      </w:pPr>
      <w:r w:rsidRPr="00EB4D55">
        <w:rPr>
          <w:rFonts w:ascii="Cambria" w:hAnsi="Cambria" w:cs="Cambria"/>
          <w:b/>
          <w:sz w:val="20"/>
          <w:szCs w:val="20"/>
        </w:rPr>
        <w:t xml:space="preserve">DATE: </w:t>
      </w:r>
      <w:r w:rsidR="00BC4B3C">
        <w:rPr>
          <w:rFonts w:ascii="Cambria" w:hAnsi="Cambria" w:cs="Cambria"/>
          <w:b/>
          <w:sz w:val="20"/>
          <w:szCs w:val="20"/>
        </w:rPr>
        <w:t>October 18</w:t>
      </w:r>
      <w:r w:rsidR="005A0391">
        <w:rPr>
          <w:rFonts w:ascii="Cambria" w:hAnsi="Cambria" w:cs="Cambria"/>
          <w:b/>
          <w:sz w:val="20"/>
          <w:szCs w:val="20"/>
        </w:rPr>
        <w:t>, 2018</w:t>
      </w:r>
    </w:p>
    <w:p w14:paraId="5B306995"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6B4F4EEB" w14:textId="77777777" w:rsidR="00EB4D55" w:rsidRPr="00D02620" w:rsidRDefault="006B2028">
      <w:pPr>
        <w:pStyle w:val="IndexHeading"/>
        <w:tabs>
          <w:tab w:val="clear" w:pos="4320"/>
          <w:tab w:val="clear" w:pos="8640"/>
          <w:tab w:val="left" w:pos="8540"/>
        </w:tabs>
        <w:jc w:val="center"/>
        <w:rPr>
          <w:rFonts w:ascii="Cambria" w:hAnsi="Cambria" w:cs="Cambria"/>
          <w:b/>
          <w:sz w:val="20"/>
          <w:szCs w:val="20"/>
        </w:rPr>
      </w:pPr>
      <w:r w:rsidRPr="00EB4D55">
        <w:rPr>
          <w:rFonts w:ascii="Cambria" w:hAnsi="Cambria" w:cs="Cambria"/>
          <w:b/>
          <w:sz w:val="20"/>
          <w:szCs w:val="20"/>
        </w:rPr>
        <w:t xml:space="preserve">LOCATION:  </w:t>
      </w:r>
      <w:r w:rsidR="00063C28">
        <w:rPr>
          <w:rFonts w:ascii="Cambria" w:hAnsi="Cambria" w:cs="Cambria"/>
          <w:b/>
          <w:sz w:val="20"/>
          <w:szCs w:val="20"/>
        </w:rPr>
        <w:t xml:space="preserve">Student Services </w:t>
      </w:r>
      <w:r w:rsidRPr="00D02620">
        <w:rPr>
          <w:rFonts w:ascii="Cambria" w:hAnsi="Cambria" w:cs="Cambria"/>
          <w:b/>
          <w:sz w:val="20"/>
          <w:szCs w:val="20"/>
        </w:rPr>
        <w:t>Conference Room (</w:t>
      </w:r>
      <w:r w:rsidR="00FC5FC6">
        <w:rPr>
          <w:rFonts w:ascii="Cambria" w:hAnsi="Cambria" w:cs="Cambria"/>
          <w:b/>
          <w:sz w:val="20"/>
          <w:szCs w:val="20"/>
        </w:rPr>
        <w:t>L-105</w:t>
      </w:r>
      <w:r w:rsidRPr="00D02620">
        <w:rPr>
          <w:rFonts w:ascii="Cambria" w:hAnsi="Cambria" w:cs="Cambria"/>
          <w:b/>
          <w:sz w:val="20"/>
          <w:szCs w:val="20"/>
        </w:rPr>
        <w:t>)</w:t>
      </w:r>
    </w:p>
    <w:p w14:paraId="5B8B653D" w14:textId="35770F72" w:rsidR="006B2028" w:rsidRPr="00EB4D55" w:rsidRDefault="006B2028" w:rsidP="00C2011C">
      <w:pPr>
        <w:pStyle w:val="IndexHeading"/>
        <w:tabs>
          <w:tab w:val="clear" w:pos="4320"/>
          <w:tab w:val="clear" w:pos="8640"/>
          <w:tab w:val="left" w:pos="8540"/>
        </w:tabs>
        <w:rPr>
          <w:rFonts w:ascii="Cambria" w:hAnsi="Cambria" w:cs="Cambria"/>
          <w:b/>
          <w:bCs/>
        </w:rPr>
      </w:pPr>
      <w:r w:rsidRPr="00EB4D55">
        <w:rPr>
          <w:rFonts w:ascii="Cambria" w:hAnsi="Cambria"/>
        </w:rPr>
        <w:br/>
      </w:r>
    </w:p>
    <w:tbl>
      <w:tblPr>
        <w:tblW w:w="0" w:type="auto"/>
        <w:tblInd w:w="394" w:type="dxa"/>
        <w:tblLayout w:type="fixed"/>
        <w:tblLook w:val="0000" w:firstRow="0" w:lastRow="0" w:firstColumn="0" w:lastColumn="0" w:noHBand="0" w:noVBand="0"/>
      </w:tblPr>
      <w:tblGrid>
        <w:gridCol w:w="884"/>
        <w:gridCol w:w="3960"/>
        <w:gridCol w:w="9090"/>
      </w:tblGrid>
      <w:tr w:rsidR="00E7592E" w:rsidRPr="00E7592E" w14:paraId="7258FFB9"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0DB7C7A7" w14:textId="77777777" w:rsidR="00E7592E" w:rsidRPr="00E7592E" w:rsidRDefault="00E7592E" w:rsidP="005F451D">
            <w:pPr>
              <w:pStyle w:val="Heading1"/>
              <w:snapToGrid w:val="0"/>
              <w:rPr>
                <w:rFonts w:ascii="Cambria" w:hAnsi="Cambria" w:cs="Cambria"/>
                <w:sz w:val="20"/>
                <w:szCs w:val="20"/>
              </w:rPr>
            </w:pPr>
            <w:r w:rsidRPr="00E7592E">
              <w:rPr>
                <w:rFonts w:ascii="Cambria" w:hAnsi="Cambria" w:cs="Cambria"/>
                <w:sz w:val="20"/>
                <w:szCs w:val="20"/>
              </w:rPr>
              <w:t>Item #</w:t>
            </w:r>
          </w:p>
        </w:tc>
        <w:tc>
          <w:tcPr>
            <w:tcW w:w="3960" w:type="dxa"/>
            <w:tcBorders>
              <w:top w:val="single" w:sz="4" w:space="0" w:color="000000"/>
              <w:left w:val="single" w:sz="4" w:space="0" w:color="000000"/>
              <w:bottom w:val="single" w:sz="4" w:space="0" w:color="000000"/>
            </w:tcBorders>
            <w:shd w:val="clear" w:color="auto" w:fill="auto"/>
          </w:tcPr>
          <w:p w14:paraId="5E731A1F" w14:textId="77777777" w:rsidR="00E7592E" w:rsidRPr="00E7592E" w:rsidRDefault="00E7592E" w:rsidP="005F451D">
            <w:pPr>
              <w:snapToGrid w:val="0"/>
              <w:jc w:val="center"/>
              <w:rPr>
                <w:rFonts w:ascii="Cambria" w:hAnsi="Cambria" w:cs="Cambria"/>
                <w:b/>
                <w:bCs/>
                <w:i/>
                <w:iCs/>
                <w:sz w:val="20"/>
                <w:szCs w:val="20"/>
              </w:rPr>
            </w:pPr>
            <w:r w:rsidRPr="00E7592E">
              <w:rPr>
                <w:rFonts w:ascii="Cambria" w:hAnsi="Cambria" w:cs="Cambria"/>
                <w:b/>
                <w:bCs/>
                <w:i/>
                <w:iCs/>
                <w:sz w:val="20"/>
                <w:szCs w:val="20"/>
              </w:rPr>
              <w:t>Topic/Activity</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1F67F61A" w14:textId="12C0EAF8" w:rsidR="00E7592E" w:rsidRPr="00E7592E" w:rsidRDefault="00E7592E" w:rsidP="005F451D">
            <w:pPr>
              <w:snapToGrid w:val="0"/>
              <w:jc w:val="center"/>
              <w:rPr>
                <w:rFonts w:ascii="Cambria" w:hAnsi="Cambria"/>
                <w:sz w:val="20"/>
                <w:szCs w:val="20"/>
              </w:rPr>
            </w:pPr>
            <w:r>
              <w:rPr>
                <w:rFonts w:ascii="Cambria" w:hAnsi="Cambria" w:cs="Cambria"/>
                <w:b/>
                <w:bCs/>
                <w:i/>
                <w:iCs/>
                <w:sz w:val="20"/>
                <w:szCs w:val="20"/>
              </w:rPr>
              <w:t>Minutes</w:t>
            </w:r>
          </w:p>
        </w:tc>
      </w:tr>
      <w:tr w:rsidR="00BC4B3C" w:rsidRPr="00E7592E" w14:paraId="79186311"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5B574E36"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F60425D" w14:textId="3FC12C77" w:rsidR="00BC4B3C" w:rsidRPr="00BC4B3C" w:rsidRDefault="00BC4B3C" w:rsidP="00BC4B3C">
            <w:pPr>
              <w:snapToGrid w:val="0"/>
              <w:rPr>
                <w:rFonts w:ascii="Cambria" w:hAnsi="Cambria" w:cs="Cambria"/>
                <w:sz w:val="20"/>
                <w:szCs w:val="20"/>
              </w:rPr>
            </w:pPr>
            <w:r w:rsidRPr="00BC4B3C">
              <w:rPr>
                <w:rFonts w:ascii="Cambria" w:hAnsi="Cambria" w:cs="Cambria"/>
                <w:sz w:val="20"/>
                <w:szCs w:val="20"/>
              </w:rPr>
              <w:t>Welcome and Introductions</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4C0BBB2C" w14:textId="57868F8E" w:rsidR="00BC4B3C" w:rsidRPr="00E7592E" w:rsidRDefault="00BC4B3C" w:rsidP="00BC4B3C">
            <w:pPr>
              <w:snapToGrid w:val="0"/>
              <w:rPr>
                <w:rFonts w:ascii="Cambria" w:hAnsi="Cambria" w:cs="Cambria"/>
                <w:sz w:val="20"/>
                <w:szCs w:val="20"/>
              </w:rPr>
            </w:pPr>
          </w:p>
        </w:tc>
      </w:tr>
      <w:tr w:rsidR="00BC4B3C" w:rsidRPr="00E7592E" w14:paraId="2BED717C"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379D8C72"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221C243" w14:textId="69D1CE4A" w:rsidR="00BC4B3C" w:rsidRPr="00BC4B3C" w:rsidRDefault="00BC4B3C" w:rsidP="00BC4B3C">
            <w:pPr>
              <w:snapToGrid w:val="0"/>
              <w:rPr>
                <w:rFonts w:ascii="Cambria" w:hAnsi="Cambria" w:cs="Cambria"/>
                <w:sz w:val="20"/>
                <w:szCs w:val="20"/>
              </w:rPr>
            </w:pPr>
            <w:r w:rsidRPr="00BC4B3C">
              <w:rPr>
                <w:rFonts w:ascii="Cambria" w:hAnsi="Cambria" w:cs="Cambria"/>
                <w:sz w:val="20"/>
                <w:szCs w:val="20"/>
              </w:rPr>
              <w:t>Agenda and Minute(s) Approval</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017D44A1" w14:textId="77777777" w:rsidR="00631DED" w:rsidRDefault="00BC4B3C" w:rsidP="00631DED">
            <w:pPr>
              <w:snapToGrid w:val="0"/>
              <w:rPr>
                <w:rFonts w:ascii="Cambria" w:hAnsi="Cambria" w:cs="Cambria"/>
                <w:i/>
                <w:sz w:val="20"/>
                <w:szCs w:val="20"/>
              </w:rPr>
            </w:pPr>
            <w:r>
              <w:rPr>
                <w:rFonts w:ascii="Cambria" w:hAnsi="Cambria" w:cs="Cambria"/>
                <w:sz w:val="20"/>
                <w:szCs w:val="20"/>
              </w:rPr>
              <w:t xml:space="preserve">Agenda (9-20-18) -  </w:t>
            </w:r>
            <w:r>
              <w:rPr>
                <w:rFonts w:ascii="Cambria" w:hAnsi="Cambria" w:cs="Cambria"/>
                <w:i/>
                <w:sz w:val="20"/>
                <w:szCs w:val="20"/>
              </w:rPr>
              <w:t>Janice Townsend</w:t>
            </w:r>
            <w:r w:rsidRPr="00E7592E">
              <w:rPr>
                <w:rFonts w:ascii="Cambria" w:hAnsi="Cambria" w:cs="Cambria"/>
                <w:i/>
                <w:sz w:val="20"/>
                <w:szCs w:val="20"/>
              </w:rPr>
              <w:t xml:space="preserve"> 1</w:t>
            </w:r>
            <w:r w:rsidRPr="00BA4885">
              <w:rPr>
                <w:rFonts w:ascii="Cambria" w:hAnsi="Cambria" w:cs="Cambria"/>
                <w:i/>
                <w:sz w:val="20"/>
                <w:szCs w:val="20"/>
                <w:vertAlign w:val="superscript"/>
              </w:rPr>
              <w:t>st</w:t>
            </w:r>
            <w:r>
              <w:rPr>
                <w:rFonts w:ascii="Cambria" w:hAnsi="Cambria" w:cs="Cambria"/>
                <w:i/>
                <w:sz w:val="20"/>
                <w:szCs w:val="20"/>
              </w:rPr>
              <w:t xml:space="preserve"> </w:t>
            </w:r>
            <w:r w:rsidRPr="00E7592E">
              <w:rPr>
                <w:rFonts w:ascii="Cambria" w:hAnsi="Cambria" w:cs="Cambria"/>
                <w:i/>
                <w:sz w:val="20"/>
                <w:szCs w:val="20"/>
              </w:rPr>
              <w:t xml:space="preserve">/ </w:t>
            </w:r>
            <w:r>
              <w:rPr>
                <w:rFonts w:ascii="Cambria" w:hAnsi="Cambria" w:cs="Cambria"/>
                <w:i/>
                <w:sz w:val="20"/>
                <w:szCs w:val="20"/>
              </w:rPr>
              <w:t>Eric Sanchez</w:t>
            </w:r>
            <w:r w:rsidRPr="00E7592E">
              <w:rPr>
                <w:rFonts w:ascii="Cambria" w:hAnsi="Cambria" w:cs="Cambria"/>
                <w:i/>
                <w:sz w:val="20"/>
                <w:szCs w:val="20"/>
              </w:rPr>
              <w:t xml:space="preserve"> 2</w:t>
            </w:r>
            <w:r w:rsidRPr="00BA4885">
              <w:rPr>
                <w:rFonts w:ascii="Cambria" w:hAnsi="Cambria" w:cs="Cambria"/>
                <w:i/>
                <w:sz w:val="20"/>
                <w:szCs w:val="20"/>
                <w:vertAlign w:val="superscript"/>
              </w:rPr>
              <w:t>nd</w:t>
            </w:r>
            <w:r>
              <w:rPr>
                <w:rFonts w:ascii="Cambria" w:hAnsi="Cambria" w:cs="Cambria"/>
                <w:i/>
                <w:sz w:val="20"/>
                <w:szCs w:val="20"/>
              </w:rPr>
              <w:t xml:space="preserve"> </w:t>
            </w:r>
            <w:r w:rsidRPr="00E7592E">
              <w:rPr>
                <w:rFonts w:ascii="Cambria" w:hAnsi="Cambria" w:cs="Cambria"/>
                <w:i/>
                <w:sz w:val="20"/>
                <w:szCs w:val="20"/>
              </w:rPr>
              <w:t xml:space="preserve"> approved unanimous</w:t>
            </w:r>
            <w:r>
              <w:rPr>
                <w:rFonts w:ascii="Cambria" w:hAnsi="Cambria" w:cs="Cambria"/>
                <w:i/>
                <w:sz w:val="20"/>
                <w:szCs w:val="20"/>
              </w:rPr>
              <w:t xml:space="preserve"> </w:t>
            </w:r>
          </w:p>
          <w:p w14:paraId="2398A747" w14:textId="7904EE25" w:rsidR="00631DED" w:rsidRDefault="00631DED" w:rsidP="00631DED">
            <w:pPr>
              <w:snapToGrid w:val="0"/>
              <w:rPr>
                <w:rFonts w:ascii="Cambria" w:hAnsi="Cambria" w:cs="Cambria"/>
                <w:i/>
                <w:sz w:val="20"/>
                <w:szCs w:val="20"/>
              </w:rPr>
            </w:pPr>
            <w:r>
              <w:rPr>
                <w:rFonts w:ascii="Cambria" w:hAnsi="Cambria" w:cs="Cambria"/>
                <w:sz w:val="20"/>
                <w:szCs w:val="20"/>
              </w:rPr>
              <w:t xml:space="preserve">Minutes (9-20-18) - </w:t>
            </w:r>
            <w:r>
              <w:rPr>
                <w:rFonts w:ascii="Cambria" w:hAnsi="Cambria" w:cs="Cambria"/>
                <w:i/>
                <w:sz w:val="20"/>
                <w:szCs w:val="20"/>
              </w:rPr>
              <w:t>Ryan Pedersen</w:t>
            </w:r>
            <w:r w:rsidRPr="00E7592E">
              <w:rPr>
                <w:rFonts w:ascii="Cambria" w:hAnsi="Cambria" w:cs="Cambria"/>
                <w:i/>
                <w:sz w:val="20"/>
                <w:szCs w:val="20"/>
              </w:rPr>
              <w:t xml:space="preserve"> 1</w:t>
            </w:r>
            <w:r w:rsidRPr="00BA4885">
              <w:rPr>
                <w:rFonts w:ascii="Cambria" w:hAnsi="Cambria" w:cs="Cambria"/>
                <w:i/>
                <w:sz w:val="20"/>
                <w:szCs w:val="20"/>
                <w:vertAlign w:val="superscript"/>
              </w:rPr>
              <w:t>st</w:t>
            </w:r>
            <w:r>
              <w:rPr>
                <w:rFonts w:ascii="Cambria" w:hAnsi="Cambria" w:cs="Cambria"/>
                <w:i/>
                <w:sz w:val="20"/>
                <w:szCs w:val="20"/>
              </w:rPr>
              <w:t xml:space="preserve"> </w:t>
            </w:r>
            <w:r w:rsidRPr="00E7592E">
              <w:rPr>
                <w:rFonts w:ascii="Cambria" w:hAnsi="Cambria" w:cs="Cambria"/>
                <w:i/>
                <w:sz w:val="20"/>
                <w:szCs w:val="20"/>
              </w:rPr>
              <w:t xml:space="preserve">/ </w:t>
            </w:r>
            <w:r>
              <w:rPr>
                <w:rFonts w:ascii="Cambria" w:hAnsi="Cambria" w:cs="Cambria"/>
                <w:i/>
                <w:sz w:val="20"/>
                <w:szCs w:val="20"/>
              </w:rPr>
              <w:t xml:space="preserve">Janice Townsend </w:t>
            </w:r>
            <w:r w:rsidRPr="00E7592E">
              <w:rPr>
                <w:rFonts w:ascii="Cambria" w:hAnsi="Cambria" w:cs="Cambria"/>
                <w:i/>
                <w:sz w:val="20"/>
                <w:szCs w:val="20"/>
              </w:rPr>
              <w:t xml:space="preserve"> 2</w:t>
            </w:r>
            <w:r w:rsidRPr="00BA4885">
              <w:rPr>
                <w:rFonts w:ascii="Cambria" w:hAnsi="Cambria" w:cs="Cambria"/>
                <w:i/>
                <w:sz w:val="20"/>
                <w:szCs w:val="20"/>
                <w:vertAlign w:val="superscript"/>
              </w:rPr>
              <w:t>nd</w:t>
            </w:r>
            <w:r>
              <w:rPr>
                <w:rFonts w:ascii="Cambria" w:hAnsi="Cambria" w:cs="Cambria"/>
                <w:i/>
                <w:sz w:val="20"/>
                <w:szCs w:val="20"/>
              </w:rPr>
              <w:t xml:space="preserve"> </w:t>
            </w:r>
            <w:r w:rsidRPr="00E7592E">
              <w:rPr>
                <w:rFonts w:ascii="Cambria" w:hAnsi="Cambria" w:cs="Cambria"/>
                <w:i/>
                <w:sz w:val="20"/>
                <w:szCs w:val="20"/>
              </w:rPr>
              <w:t xml:space="preserve"> approved unanimous</w:t>
            </w:r>
          </w:p>
          <w:p w14:paraId="3E6E638A" w14:textId="55FEF179" w:rsidR="00BC4B3C" w:rsidRPr="00E7592E" w:rsidRDefault="00BC4B3C" w:rsidP="00BC4B3C">
            <w:pPr>
              <w:snapToGrid w:val="0"/>
              <w:rPr>
                <w:rFonts w:ascii="Cambria" w:hAnsi="Cambria" w:cs="Cambria"/>
                <w:sz w:val="20"/>
                <w:szCs w:val="20"/>
              </w:rPr>
            </w:pPr>
          </w:p>
        </w:tc>
      </w:tr>
      <w:tr w:rsidR="00BC4B3C" w:rsidRPr="00E7592E" w14:paraId="45F4A2C2"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4F277F68"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94F9F0F" w14:textId="2E904A44" w:rsidR="00BC4B3C" w:rsidRPr="00BC4B3C" w:rsidRDefault="00BC4B3C" w:rsidP="00BC4B3C">
            <w:pPr>
              <w:snapToGrid w:val="0"/>
              <w:rPr>
                <w:rFonts w:ascii="Cambria" w:hAnsi="Cambria" w:cs="Cambria"/>
                <w:sz w:val="20"/>
                <w:szCs w:val="20"/>
              </w:rPr>
            </w:pPr>
            <w:r w:rsidRPr="00BC4B3C">
              <w:rPr>
                <w:rFonts w:ascii="Cambria" w:hAnsi="Cambria" w:cs="Cambria"/>
                <w:sz w:val="20"/>
                <w:szCs w:val="20"/>
              </w:rPr>
              <w:t xml:space="preserve">Public Comment </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0FD0525E" w14:textId="4D558859" w:rsidR="00BC4B3C" w:rsidRPr="00E7592E" w:rsidRDefault="00631DED" w:rsidP="00BC4B3C">
            <w:pPr>
              <w:snapToGrid w:val="0"/>
              <w:rPr>
                <w:rFonts w:ascii="Cambria" w:hAnsi="Cambria" w:cs="Cambria"/>
                <w:sz w:val="20"/>
                <w:szCs w:val="20"/>
              </w:rPr>
            </w:pPr>
            <w:r w:rsidRPr="002172EF">
              <w:rPr>
                <w:rFonts w:ascii="Cambria" w:hAnsi="Cambria" w:cs="Cambria"/>
                <w:sz w:val="20"/>
                <w:szCs w:val="20"/>
              </w:rPr>
              <w:t xml:space="preserve">EEO Report out, </w:t>
            </w:r>
            <w:r w:rsidRPr="002172EF">
              <w:rPr>
                <w:rFonts w:ascii="Cambria" w:hAnsi="Cambria" w:cs="Cambria"/>
                <w:i/>
                <w:sz w:val="20"/>
                <w:szCs w:val="20"/>
              </w:rPr>
              <w:t xml:space="preserve">Janice </w:t>
            </w:r>
            <w:r w:rsidR="00300BCD" w:rsidRPr="002172EF">
              <w:rPr>
                <w:rFonts w:ascii="Cambria" w:hAnsi="Cambria" w:cs="Cambria"/>
                <w:i/>
                <w:sz w:val="20"/>
                <w:szCs w:val="20"/>
              </w:rPr>
              <w:t>T</w:t>
            </w:r>
            <w:r w:rsidRPr="002172EF">
              <w:rPr>
                <w:rFonts w:ascii="Cambria" w:hAnsi="Cambria" w:cs="Cambria"/>
                <w:i/>
                <w:sz w:val="20"/>
                <w:szCs w:val="20"/>
              </w:rPr>
              <w:t>ownsend</w:t>
            </w:r>
            <w:r w:rsidR="00300BCD" w:rsidRPr="002172EF">
              <w:rPr>
                <w:rFonts w:ascii="Cambria" w:hAnsi="Cambria" w:cs="Cambria"/>
                <w:i/>
                <w:sz w:val="20"/>
                <w:szCs w:val="20"/>
              </w:rPr>
              <w:t>/Erich Holtmann / Sabrina Kwist</w:t>
            </w:r>
            <w:r w:rsidR="00300BCD" w:rsidRPr="002172EF">
              <w:rPr>
                <w:rFonts w:ascii="Cambria" w:hAnsi="Cambria" w:cs="Cambria"/>
                <w:sz w:val="20"/>
                <w:szCs w:val="20"/>
              </w:rPr>
              <w:t>, subcommittee of faculty presented a focused 1 day workshop that presents questions and a rubric that meets both Title V requirements and the values LMC holds in diversity and equitable hiring practices for full time faculty. RThis workshop assists in the full time hiring process held through district, known as “Box 2A”.</w:t>
            </w:r>
          </w:p>
        </w:tc>
      </w:tr>
      <w:tr w:rsidR="00BC4B3C" w:rsidRPr="00E7592E" w14:paraId="09271213"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5514D8AC"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1BC9236A" w14:textId="290B0C21" w:rsidR="00BC4B3C" w:rsidRPr="00BC4B3C" w:rsidRDefault="00BC4B3C" w:rsidP="00BC4B3C">
            <w:pPr>
              <w:snapToGrid w:val="0"/>
              <w:rPr>
                <w:rFonts w:ascii="Cambria" w:hAnsi="Cambria" w:cs="Cambria"/>
                <w:sz w:val="20"/>
                <w:szCs w:val="20"/>
              </w:rPr>
            </w:pPr>
            <w:r w:rsidRPr="00BC4B3C">
              <w:rPr>
                <w:rFonts w:ascii="Cambria" w:hAnsi="Cambria" w:cs="Cambria"/>
                <w:sz w:val="20"/>
                <w:szCs w:val="20"/>
              </w:rPr>
              <w:t>Mini-Grant</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54A2EB3B" w14:textId="67F14EDA" w:rsidR="00BC4B3C" w:rsidRPr="00E7592E" w:rsidRDefault="00BC4B3C" w:rsidP="002172EF">
            <w:pPr>
              <w:snapToGrid w:val="0"/>
              <w:rPr>
                <w:rFonts w:ascii="Cambria" w:hAnsi="Cambria" w:cs="Cambria"/>
                <w:sz w:val="20"/>
                <w:szCs w:val="20"/>
              </w:rPr>
            </w:pPr>
            <w:r>
              <w:rPr>
                <w:rFonts w:ascii="Cambria" w:hAnsi="Cambria" w:cs="Cambria"/>
                <w:sz w:val="20"/>
                <w:szCs w:val="20"/>
              </w:rPr>
              <w:t xml:space="preserve">Mini Grant Afrotech conference approved in the amount of </w:t>
            </w:r>
            <w:r w:rsidR="00631DED" w:rsidRPr="002172EF">
              <w:rPr>
                <w:rFonts w:ascii="Cambria" w:hAnsi="Cambria" w:cs="Cambria"/>
                <w:sz w:val="20"/>
                <w:szCs w:val="20"/>
              </w:rPr>
              <w:t>$3850</w:t>
            </w:r>
            <w:r>
              <w:rPr>
                <w:rFonts w:ascii="Cambria" w:hAnsi="Cambria" w:cs="Cambria"/>
                <w:sz w:val="20"/>
                <w:szCs w:val="20"/>
              </w:rPr>
              <w:t xml:space="preserve">– </w:t>
            </w:r>
            <w:r>
              <w:rPr>
                <w:rFonts w:ascii="Cambria" w:hAnsi="Cambria" w:cs="Cambria"/>
                <w:i/>
                <w:sz w:val="20"/>
                <w:szCs w:val="20"/>
              </w:rPr>
              <w:t>Ryan Pedersen</w:t>
            </w:r>
            <w:r w:rsidRPr="00E7592E">
              <w:rPr>
                <w:rFonts w:ascii="Cambria" w:hAnsi="Cambria" w:cs="Cambria"/>
                <w:i/>
                <w:sz w:val="20"/>
                <w:szCs w:val="20"/>
              </w:rPr>
              <w:t xml:space="preserve"> 1</w:t>
            </w:r>
            <w:r w:rsidRPr="00BA4885">
              <w:rPr>
                <w:rFonts w:ascii="Cambria" w:hAnsi="Cambria" w:cs="Cambria"/>
                <w:i/>
                <w:sz w:val="20"/>
                <w:szCs w:val="20"/>
                <w:vertAlign w:val="superscript"/>
              </w:rPr>
              <w:t>st</w:t>
            </w:r>
            <w:r>
              <w:rPr>
                <w:rFonts w:ascii="Cambria" w:hAnsi="Cambria" w:cs="Cambria"/>
                <w:i/>
                <w:sz w:val="20"/>
                <w:szCs w:val="20"/>
              </w:rPr>
              <w:t xml:space="preserve"> </w:t>
            </w:r>
            <w:r w:rsidRPr="00E7592E">
              <w:rPr>
                <w:rFonts w:ascii="Cambria" w:hAnsi="Cambria" w:cs="Cambria"/>
                <w:i/>
                <w:sz w:val="20"/>
                <w:szCs w:val="20"/>
              </w:rPr>
              <w:t xml:space="preserve">/ </w:t>
            </w:r>
            <w:r>
              <w:rPr>
                <w:rFonts w:ascii="Cambria" w:hAnsi="Cambria" w:cs="Cambria"/>
                <w:i/>
                <w:sz w:val="20"/>
                <w:szCs w:val="20"/>
              </w:rPr>
              <w:t xml:space="preserve">Janice Townsend </w:t>
            </w:r>
            <w:r w:rsidRPr="00E7592E">
              <w:rPr>
                <w:rFonts w:ascii="Cambria" w:hAnsi="Cambria" w:cs="Cambria"/>
                <w:i/>
                <w:sz w:val="20"/>
                <w:szCs w:val="20"/>
              </w:rPr>
              <w:t xml:space="preserve"> 2</w:t>
            </w:r>
            <w:r w:rsidRPr="00BA4885">
              <w:rPr>
                <w:rFonts w:ascii="Cambria" w:hAnsi="Cambria" w:cs="Cambria"/>
                <w:i/>
                <w:sz w:val="20"/>
                <w:szCs w:val="20"/>
                <w:vertAlign w:val="superscript"/>
              </w:rPr>
              <w:t>nd</w:t>
            </w:r>
            <w:r>
              <w:rPr>
                <w:rFonts w:ascii="Cambria" w:hAnsi="Cambria" w:cs="Cambria"/>
                <w:i/>
                <w:sz w:val="20"/>
                <w:szCs w:val="20"/>
              </w:rPr>
              <w:t xml:space="preserve"> </w:t>
            </w:r>
            <w:r w:rsidRPr="00E7592E">
              <w:rPr>
                <w:rFonts w:ascii="Cambria" w:hAnsi="Cambria" w:cs="Cambria"/>
                <w:i/>
                <w:sz w:val="20"/>
                <w:szCs w:val="20"/>
              </w:rPr>
              <w:t xml:space="preserve"> approved unanimous</w:t>
            </w:r>
            <w:r w:rsidR="00631DED">
              <w:rPr>
                <w:rFonts w:ascii="Cambria" w:hAnsi="Cambria" w:cs="Cambria"/>
                <w:i/>
                <w:sz w:val="20"/>
                <w:szCs w:val="20"/>
              </w:rPr>
              <w:t>, abstain Jamila Stewart</w:t>
            </w:r>
          </w:p>
        </w:tc>
      </w:tr>
      <w:tr w:rsidR="00BC4B3C" w:rsidRPr="00E7592E" w14:paraId="142C82CB"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3AED1C00"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557EF36" w14:textId="660F3292" w:rsidR="00BC4B3C" w:rsidRPr="00BC4B3C" w:rsidRDefault="00BC4B3C" w:rsidP="00BC4B3C">
            <w:pPr>
              <w:snapToGrid w:val="0"/>
              <w:rPr>
                <w:rFonts w:ascii="Cambria" w:hAnsi="Cambria" w:cs="Cambria"/>
                <w:sz w:val="20"/>
                <w:szCs w:val="20"/>
              </w:rPr>
            </w:pPr>
            <w:r w:rsidRPr="00BC4B3C">
              <w:rPr>
                <w:rFonts w:ascii="Cambria" w:hAnsi="Cambria" w:cs="Cambria"/>
                <w:sz w:val="20"/>
                <w:szCs w:val="20"/>
              </w:rPr>
              <w:t>Student Religious Observance Update</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25A3B391" w14:textId="20CA1773" w:rsidR="00BC4B3C" w:rsidRPr="00E7592E" w:rsidRDefault="00691522" w:rsidP="00BC4B3C">
            <w:pPr>
              <w:snapToGrid w:val="0"/>
              <w:rPr>
                <w:rFonts w:ascii="Cambria" w:hAnsi="Cambria" w:cs="Cambria"/>
                <w:sz w:val="20"/>
                <w:szCs w:val="20"/>
              </w:rPr>
            </w:pPr>
            <w:r>
              <w:rPr>
                <w:rFonts w:ascii="Cambria" w:hAnsi="Cambria" w:cs="Cambria"/>
                <w:sz w:val="20"/>
                <w:szCs w:val="20"/>
              </w:rPr>
              <w:t xml:space="preserve">On behalf of IDEA, Eric Sanchez, presented to </w:t>
            </w:r>
            <w:r w:rsidR="00631DED">
              <w:rPr>
                <w:rFonts w:ascii="Cambria" w:hAnsi="Cambria" w:cs="Cambria"/>
                <w:sz w:val="20"/>
                <w:szCs w:val="20"/>
              </w:rPr>
              <w:t xml:space="preserve">the Classified Senate and the LMC Associate Student Senate for feedback and approval on the policy. Both senates are in support of the policy as written and IDEA (Nicole/Eric) will be presenting to the SGC on 11/14/18. </w:t>
            </w:r>
          </w:p>
        </w:tc>
      </w:tr>
      <w:tr w:rsidR="00BC4B3C" w:rsidRPr="00E7592E" w14:paraId="355DC52B"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0AA2534E"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10629B99" w14:textId="49AA3618" w:rsidR="00BC4B3C" w:rsidRPr="00BC4B3C" w:rsidRDefault="00BC4B3C" w:rsidP="00BC4B3C">
            <w:pPr>
              <w:snapToGrid w:val="0"/>
              <w:rPr>
                <w:rFonts w:ascii="Cambria" w:hAnsi="Cambria" w:cs="Cambria"/>
                <w:sz w:val="20"/>
                <w:szCs w:val="20"/>
              </w:rPr>
            </w:pPr>
            <w:r w:rsidRPr="00BC4B3C">
              <w:rPr>
                <w:rFonts w:ascii="Cambria" w:hAnsi="Cambria" w:cs="Cambria"/>
                <w:sz w:val="20"/>
                <w:szCs w:val="20"/>
              </w:rPr>
              <w:t>Campus Feminine Hygiene Needs</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30C29F15" w14:textId="750D14C5" w:rsidR="00BC4B3C" w:rsidRPr="00E7592E" w:rsidRDefault="00631DED" w:rsidP="00BC4B3C">
            <w:pPr>
              <w:snapToGrid w:val="0"/>
              <w:rPr>
                <w:rFonts w:ascii="Cambria" w:hAnsi="Cambria" w:cs="Cambria"/>
                <w:sz w:val="20"/>
                <w:szCs w:val="20"/>
              </w:rPr>
            </w:pPr>
            <w:r>
              <w:rPr>
                <w:rFonts w:ascii="Cambria" w:hAnsi="Cambria" w:cs="Cambria"/>
                <w:sz w:val="20"/>
                <w:szCs w:val="20"/>
              </w:rPr>
              <w:t>Discussion led to promote the solution as “accessible and sponsored by the college”. LMCAS representative are asked to get a proposal from LMCAS and bring it back to IDEA.</w:t>
            </w:r>
          </w:p>
        </w:tc>
      </w:tr>
      <w:tr w:rsidR="00BC4B3C" w:rsidRPr="00E7592E" w14:paraId="073F9708"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6961C29C"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6673B928" w14:textId="252FE7C3" w:rsidR="00BC4B3C" w:rsidRPr="00BC4B3C" w:rsidRDefault="00BC4B3C" w:rsidP="00BC4B3C">
            <w:pPr>
              <w:snapToGrid w:val="0"/>
              <w:rPr>
                <w:rFonts w:ascii="Cambria" w:hAnsi="Cambria" w:cs="Cambria"/>
                <w:sz w:val="20"/>
                <w:szCs w:val="20"/>
              </w:rPr>
            </w:pPr>
            <w:r w:rsidRPr="00BC4B3C">
              <w:rPr>
                <w:rFonts w:ascii="Cambria" w:hAnsi="Cambria" w:cs="Cambria"/>
                <w:sz w:val="20"/>
                <w:szCs w:val="20"/>
              </w:rPr>
              <w:t>Campus Prayer/ Interfaith Space Room Design</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73EA86BB" w14:textId="6C90C5DF" w:rsidR="00BC4B3C" w:rsidRPr="00AF3823" w:rsidRDefault="00300BCD" w:rsidP="002172EF">
            <w:pPr>
              <w:snapToGrid w:val="0"/>
              <w:rPr>
                <w:rFonts w:ascii="Cambria" w:hAnsi="Cambria" w:cs="Cambria"/>
                <w:sz w:val="20"/>
                <w:szCs w:val="20"/>
              </w:rPr>
            </w:pPr>
            <w:r w:rsidRPr="002172EF">
              <w:rPr>
                <w:rFonts w:ascii="Cambria" w:hAnsi="Cambria" w:cs="Cambria"/>
                <w:sz w:val="20"/>
                <w:szCs w:val="20"/>
              </w:rPr>
              <w:t xml:space="preserve">Examples of wash stations at various institutions and airports were reviewed for the appropriate design for an interfaith prayer and </w:t>
            </w:r>
            <w:r w:rsidR="002172EF" w:rsidRPr="002172EF">
              <w:rPr>
                <w:rFonts w:ascii="Cambria" w:hAnsi="Cambria" w:cs="Cambria"/>
                <w:sz w:val="20"/>
                <w:szCs w:val="20"/>
              </w:rPr>
              <w:t>meditation</w:t>
            </w:r>
            <w:r w:rsidRPr="002172EF">
              <w:rPr>
                <w:rFonts w:ascii="Cambria" w:hAnsi="Cambria" w:cs="Cambria"/>
                <w:sz w:val="20"/>
                <w:szCs w:val="20"/>
              </w:rPr>
              <w:t xml:space="preserve"> space.</w:t>
            </w:r>
            <w:r w:rsidR="002172EF" w:rsidRPr="002172EF">
              <w:rPr>
                <w:rFonts w:ascii="Cambria" w:hAnsi="Cambria" w:cs="Cambria"/>
                <w:sz w:val="20"/>
                <w:szCs w:val="20"/>
              </w:rPr>
              <w:t xml:space="preserve"> All examples</w:t>
            </w:r>
            <w:r w:rsidR="002172EF">
              <w:rPr>
                <w:rFonts w:ascii="Cambria" w:hAnsi="Cambria" w:cs="Cambria"/>
                <w:sz w:val="20"/>
                <w:szCs w:val="20"/>
              </w:rPr>
              <w:t xml:space="preserve"> and suggestions</w:t>
            </w:r>
            <w:r w:rsidR="002172EF" w:rsidRPr="002172EF">
              <w:rPr>
                <w:rFonts w:ascii="Cambria" w:hAnsi="Cambria" w:cs="Cambria"/>
                <w:sz w:val="20"/>
                <w:szCs w:val="20"/>
              </w:rPr>
              <w:t xml:space="preserve"> will be sent</w:t>
            </w:r>
            <w:r w:rsidR="002172EF">
              <w:rPr>
                <w:rFonts w:ascii="Cambria" w:hAnsi="Cambria" w:cs="Cambria"/>
                <w:sz w:val="20"/>
                <w:szCs w:val="20"/>
              </w:rPr>
              <w:t xml:space="preserve"> via email</w:t>
            </w:r>
            <w:r w:rsidR="002172EF" w:rsidRPr="002172EF">
              <w:rPr>
                <w:rFonts w:ascii="Cambria" w:hAnsi="Cambria" w:cs="Cambria"/>
                <w:sz w:val="20"/>
                <w:szCs w:val="20"/>
              </w:rPr>
              <w:t xml:space="preserve"> to Alex Porter</w:t>
            </w:r>
            <w:r w:rsidR="002172EF">
              <w:rPr>
                <w:rFonts w:ascii="Cambria" w:hAnsi="Cambria" w:cs="Cambria"/>
                <w:sz w:val="20"/>
                <w:szCs w:val="20"/>
              </w:rPr>
              <w:t>.</w:t>
            </w:r>
          </w:p>
        </w:tc>
      </w:tr>
      <w:tr w:rsidR="00BC4B3C" w:rsidRPr="00E7592E" w14:paraId="51E05D5D"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2D91B6BE"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401A0058" w14:textId="01D54559" w:rsidR="00BC4B3C" w:rsidRPr="00BC4B3C" w:rsidRDefault="00BC4B3C" w:rsidP="00BC4B3C">
            <w:pPr>
              <w:snapToGrid w:val="0"/>
              <w:rPr>
                <w:rFonts w:ascii="Cambria" w:hAnsi="Cambria" w:cs="Cambria"/>
                <w:sz w:val="20"/>
                <w:szCs w:val="20"/>
              </w:rPr>
            </w:pPr>
            <w:r w:rsidRPr="00BC4B3C">
              <w:rPr>
                <w:rFonts w:ascii="Cambria" w:hAnsi="Cambria" w:cs="Cambria"/>
                <w:sz w:val="20"/>
                <w:szCs w:val="20"/>
              </w:rPr>
              <w:t>Future Agenda Items/ Meeting dates</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018D31E0" w14:textId="1D50F718" w:rsidR="00BC4B3C" w:rsidRDefault="00BC4B3C" w:rsidP="00BC4B3C">
            <w:pPr>
              <w:snapToGrid w:val="0"/>
              <w:rPr>
                <w:rFonts w:ascii="Cambria" w:hAnsi="Cambria" w:cs="Cambria"/>
                <w:sz w:val="20"/>
                <w:szCs w:val="20"/>
              </w:rPr>
            </w:pPr>
            <w:r>
              <w:rPr>
                <w:rFonts w:ascii="Cambria" w:hAnsi="Cambria" w:cs="Cambria"/>
                <w:sz w:val="20"/>
                <w:szCs w:val="20"/>
              </w:rPr>
              <w:t>Updates – The student union will house a permanent space for prayer/meditation located in the second floor of Student Life.</w:t>
            </w:r>
          </w:p>
          <w:p w14:paraId="5695F4E2" w14:textId="139AC29C" w:rsidR="00BC4B3C" w:rsidRPr="00E7592E" w:rsidRDefault="00BC4B3C" w:rsidP="00BC4B3C">
            <w:pPr>
              <w:snapToGrid w:val="0"/>
              <w:rPr>
                <w:rFonts w:ascii="Cambria" w:hAnsi="Cambria" w:cs="Cambria"/>
                <w:sz w:val="20"/>
                <w:szCs w:val="20"/>
              </w:rPr>
            </w:pPr>
            <w:r w:rsidRPr="00E7592E">
              <w:rPr>
                <w:rFonts w:ascii="Cambria" w:hAnsi="Cambria" w:cs="Cambria"/>
                <w:sz w:val="20"/>
                <w:szCs w:val="20"/>
              </w:rPr>
              <w:t>Actions</w:t>
            </w:r>
            <w:r>
              <w:rPr>
                <w:rFonts w:ascii="Cambria" w:hAnsi="Cambria" w:cs="Cambria"/>
                <w:sz w:val="20"/>
                <w:szCs w:val="20"/>
              </w:rPr>
              <w:t xml:space="preserve"> – LMCAS - It was agreed that the student representatives from LMCAS will take responsibility to work on locating and establishing a temporary prayer / mediation space until the new Student Union is completed. IDEA – It was agreed that the members from IDEA will work on the design of the permanent space, its title, the furniture, needs, and intended purpose of the room. </w:t>
            </w:r>
          </w:p>
        </w:tc>
      </w:tr>
      <w:tr w:rsidR="00BC4B3C" w:rsidRPr="00E7592E" w14:paraId="682F15B7" w14:textId="77777777" w:rsidTr="00E7592E">
        <w:trPr>
          <w:trHeight w:val="332"/>
        </w:trPr>
        <w:tc>
          <w:tcPr>
            <w:tcW w:w="884" w:type="dxa"/>
            <w:tcBorders>
              <w:top w:val="single" w:sz="4" w:space="0" w:color="000000"/>
              <w:left w:val="single" w:sz="4" w:space="0" w:color="000000"/>
              <w:bottom w:val="single" w:sz="4" w:space="0" w:color="000000"/>
            </w:tcBorders>
            <w:shd w:val="clear" w:color="auto" w:fill="auto"/>
          </w:tcPr>
          <w:p w14:paraId="276A9BC4" w14:textId="77777777" w:rsidR="00BC4B3C" w:rsidRPr="00E7592E" w:rsidRDefault="00BC4B3C" w:rsidP="00BC4B3C">
            <w:pPr>
              <w:numPr>
                <w:ilvl w:val="0"/>
                <w:numId w:val="2"/>
              </w:numPr>
              <w:snapToGrid w:val="0"/>
              <w:spacing w:line="100" w:lineRule="atLeast"/>
              <w:jc w:val="center"/>
              <w:rPr>
                <w:rFonts w:ascii="Cambria" w:hAnsi="Cambria" w:cs="Cambria"/>
                <w:sz w:val="20"/>
                <w:szCs w:val="20"/>
              </w:rPr>
            </w:pPr>
          </w:p>
        </w:tc>
        <w:tc>
          <w:tcPr>
            <w:tcW w:w="3960" w:type="dxa"/>
            <w:tcBorders>
              <w:top w:val="single" w:sz="4" w:space="0" w:color="000000"/>
              <w:left w:val="single" w:sz="4" w:space="0" w:color="000000"/>
              <w:bottom w:val="single" w:sz="4" w:space="0" w:color="000000"/>
            </w:tcBorders>
            <w:shd w:val="clear" w:color="auto" w:fill="auto"/>
          </w:tcPr>
          <w:p w14:paraId="3FE68605" w14:textId="3495295D" w:rsidR="00BC4B3C" w:rsidRPr="00BC4B3C" w:rsidRDefault="00631DED" w:rsidP="00BC4B3C">
            <w:pPr>
              <w:snapToGrid w:val="0"/>
              <w:rPr>
                <w:rFonts w:ascii="Cambria" w:hAnsi="Cambria" w:cs="Cambria"/>
                <w:sz w:val="20"/>
                <w:szCs w:val="20"/>
              </w:rPr>
            </w:pPr>
            <w:r w:rsidRPr="00E7592E">
              <w:rPr>
                <w:rFonts w:ascii="Cambria" w:hAnsi="Cambria" w:cs="Cambria"/>
                <w:sz w:val="20"/>
                <w:szCs w:val="20"/>
              </w:rPr>
              <w:t xml:space="preserve">Future Agenda Items proposed </w:t>
            </w:r>
            <w:r>
              <w:rPr>
                <w:rFonts w:ascii="Cambria" w:hAnsi="Cambria" w:cs="Cambria"/>
                <w:sz w:val="20"/>
                <w:szCs w:val="20"/>
              </w:rPr>
              <w:t>–</w:t>
            </w:r>
          </w:p>
        </w:tc>
        <w:tc>
          <w:tcPr>
            <w:tcW w:w="9090" w:type="dxa"/>
            <w:tcBorders>
              <w:top w:val="single" w:sz="4" w:space="0" w:color="000000"/>
              <w:left w:val="single" w:sz="4" w:space="0" w:color="000000"/>
              <w:bottom w:val="single" w:sz="4" w:space="0" w:color="000000"/>
              <w:right w:val="single" w:sz="4" w:space="0" w:color="000000"/>
            </w:tcBorders>
            <w:shd w:val="clear" w:color="auto" w:fill="auto"/>
          </w:tcPr>
          <w:p w14:paraId="7BFB0656" w14:textId="1D22823F" w:rsidR="00BC4B3C" w:rsidRPr="00E7592E" w:rsidRDefault="00BC4B3C" w:rsidP="00BC4B3C">
            <w:pPr>
              <w:snapToGrid w:val="0"/>
              <w:rPr>
                <w:rFonts w:ascii="Cambria" w:hAnsi="Cambria" w:cs="Cambria"/>
                <w:sz w:val="20"/>
                <w:szCs w:val="20"/>
              </w:rPr>
            </w:pPr>
          </w:p>
        </w:tc>
      </w:tr>
    </w:tbl>
    <w:p w14:paraId="7160ECB6" w14:textId="4EB5AF8D" w:rsidR="00EB4D55" w:rsidRPr="00E7592E" w:rsidRDefault="00E7592E">
      <w:pPr>
        <w:ind w:firstLine="720"/>
        <w:rPr>
          <w:rFonts w:ascii="Cambria" w:hAnsi="Cambria" w:cs="Cambria"/>
          <w:sz w:val="20"/>
          <w:szCs w:val="20"/>
        </w:rPr>
      </w:pPr>
      <w:r w:rsidRPr="00E7592E">
        <w:rPr>
          <w:rFonts w:ascii="Cambria" w:hAnsi="Cambria" w:cs="Cambria"/>
          <w:sz w:val="20"/>
          <w:szCs w:val="20"/>
        </w:rPr>
        <w:t xml:space="preserve">Co-chairs: </w:t>
      </w:r>
      <w:r w:rsidRPr="00E7592E">
        <w:rPr>
          <w:rFonts w:ascii="Cambria" w:hAnsi="Cambria"/>
          <w:sz w:val="20"/>
          <w:szCs w:val="20"/>
        </w:rPr>
        <w:t>Nicole Trager (Faculty, Non-Voting)</w:t>
      </w:r>
      <w:r w:rsidRPr="00E7592E">
        <w:rPr>
          <w:rFonts w:ascii="Cambria" w:hAnsi="Cambria" w:cs="Cambria"/>
          <w:sz w:val="20"/>
          <w:szCs w:val="20"/>
        </w:rPr>
        <w:t xml:space="preserve">, </w:t>
      </w:r>
      <w:r>
        <w:rPr>
          <w:rFonts w:ascii="Cambria" w:hAnsi="Cambria"/>
          <w:sz w:val="20"/>
          <w:szCs w:val="20"/>
        </w:rPr>
        <w:t>Eric Sanchez (Non-Voting Staff)</w:t>
      </w:r>
    </w:p>
    <w:p w14:paraId="78F20087" w14:textId="77777777" w:rsidR="00E7592E" w:rsidRDefault="00E7592E" w:rsidP="00E7592E">
      <w:pPr>
        <w:pStyle w:val="IndexHeading"/>
        <w:tabs>
          <w:tab w:val="clear" w:pos="4320"/>
          <w:tab w:val="clear" w:pos="8640"/>
          <w:tab w:val="left" w:pos="8540"/>
        </w:tabs>
        <w:jc w:val="center"/>
        <w:rPr>
          <w:rFonts w:ascii="Cambria" w:hAnsi="Cambria"/>
          <w:sz w:val="20"/>
          <w:szCs w:val="20"/>
        </w:rPr>
      </w:pPr>
      <w:r w:rsidRPr="00E7592E">
        <w:rPr>
          <w:rFonts w:ascii="Cambria" w:hAnsi="Cambria" w:cs="Cambria"/>
          <w:sz w:val="20"/>
          <w:szCs w:val="20"/>
        </w:rPr>
        <w:t>Members present:</w:t>
      </w:r>
      <w:r>
        <w:rPr>
          <w:rFonts w:ascii="Cambria" w:hAnsi="Cambria" w:cs="Cambria"/>
          <w:sz w:val="20"/>
          <w:szCs w:val="20"/>
        </w:rPr>
        <w:t xml:space="preserve"> </w:t>
      </w:r>
      <w:r>
        <w:rPr>
          <w:rFonts w:ascii="Cambria" w:hAnsi="Cambria"/>
          <w:sz w:val="20"/>
          <w:szCs w:val="20"/>
        </w:rPr>
        <w:t>Janice Townsend</w:t>
      </w:r>
      <w:r w:rsidRPr="00D02620">
        <w:rPr>
          <w:rFonts w:ascii="Cambria" w:hAnsi="Cambria"/>
          <w:sz w:val="20"/>
          <w:szCs w:val="20"/>
        </w:rPr>
        <w:t xml:space="preserve"> (Faculty), Erlinda Jones (Faculty), Jamila Stewa</w:t>
      </w:r>
      <w:r>
        <w:rPr>
          <w:rFonts w:ascii="Cambria" w:hAnsi="Cambria"/>
          <w:sz w:val="20"/>
          <w:szCs w:val="20"/>
        </w:rPr>
        <w:t>rt (Staff), John Nguyen (Staff), Catt Wood (Staff), Ryan Pedersen (Manager)</w:t>
      </w:r>
    </w:p>
    <w:p w14:paraId="42BFD71B" w14:textId="1D3A2B7B" w:rsidR="00E7592E" w:rsidRPr="00E7592E" w:rsidRDefault="00E7592E" w:rsidP="00E7592E">
      <w:pPr>
        <w:ind w:firstLine="720"/>
        <w:rPr>
          <w:rFonts w:ascii="Cambria" w:hAnsi="Cambria" w:cs="Cambria"/>
          <w:sz w:val="20"/>
          <w:szCs w:val="20"/>
        </w:rPr>
      </w:pPr>
      <w:r>
        <w:rPr>
          <w:rFonts w:ascii="Cambria" w:hAnsi="Cambria"/>
          <w:sz w:val="20"/>
          <w:szCs w:val="20"/>
        </w:rPr>
        <w:t>Dave Belman (Manager)</w:t>
      </w:r>
      <w:r w:rsidRPr="00D02620">
        <w:rPr>
          <w:rFonts w:ascii="Cambria" w:hAnsi="Cambria"/>
          <w:sz w:val="20"/>
          <w:szCs w:val="20"/>
        </w:rPr>
        <w:t xml:space="preserve">, </w:t>
      </w:r>
      <w:r>
        <w:rPr>
          <w:rFonts w:ascii="Cambria" w:hAnsi="Cambria"/>
          <w:sz w:val="20"/>
          <w:szCs w:val="20"/>
        </w:rPr>
        <w:t>Sabrina Kwist (</w:t>
      </w:r>
      <w:r w:rsidRPr="00F404F1">
        <w:rPr>
          <w:rFonts w:ascii="Cambria" w:hAnsi="Cambria"/>
          <w:sz w:val="20"/>
          <w:szCs w:val="20"/>
        </w:rPr>
        <w:t>Ex-Officio Non-Voting</w:t>
      </w:r>
      <w:r>
        <w:rPr>
          <w:rFonts w:ascii="Cambria" w:hAnsi="Cambria"/>
          <w:sz w:val="20"/>
          <w:szCs w:val="20"/>
        </w:rPr>
        <w:t xml:space="preserve">), </w:t>
      </w:r>
      <w:r w:rsidR="00BC4B3C">
        <w:rPr>
          <w:rFonts w:ascii="Cambria" w:hAnsi="Cambria" w:cs="Cambria"/>
          <w:sz w:val="20"/>
          <w:szCs w:val="20"/>
        </w:rPr>
        <w:t>Jessica Quintos</w:t>
      </w:r>
      <w:r w:rsidR="006F7B1B" w:rsidRPr="00953183">
        <w:rPr>
          <w:rFonts w:ascii="Cambria" w:hAnsi="Cambria"/>
          <w:sz w:val="20"/>
          <w:szCs w:val="20"/>
        </w:rPr>
        <w:t>(Student)</w:t>
      </w:r>
      <w:r w:rsidR="006F7B1B" w:rsidRPr="00953183">
        <w:rPr>
          <w:rFonts w:ascii="Cambria" w:hAnsi="Cambria" w:cs="Cambria"/>
          <w:sz w:val="20"/>
          <w:szCs w:val="20"/>
        </w:rPr>
        <w:t>, Akila Briggs</w:t>
      </w:r>
      <w:r w:rsidR="006F7B1B" w:rsidRPr="00953183">
        <w:rPr>
          <w:rFonts w:ascii="Cambria" w:hAnsi="Cambria"/>
          <w:sz w:val="20"/>
          <w:szCs w:val="20"/>
        </w:rPr>
        <w:t>(Student</w:t>
      </w:r>
      <w:r w:rsidR="00BC4B3C">
        <w:rPr>
          <w:rFonts w:ascii="Cambria" w:hAnsi="Cambria"/>
          <w:sz w:val="20"/>
          <w:szCs w:val="20"/>
        </w:rPr>
        <w:t>)</w:t>
      </w:r>
    </w:p>
    <w:p w14:paraId="2AEDF91D" w14:textId="549BFE0A" w:rsidR="000C2500" w:rsidRDefault="006B2028" w:rsidP="00B8148B">
      <w:pPr>
        <w:ind w:firstLine="720"/>
      </w:pPr>
      <w:r w:rsidRPr="00E7592E">
        <w:rPr>
          <w:rFonts w:ascii="Cambria" w:hAnsi="Cambria" w:cs="Cambria"/>
          <w:sz w:val="20"/>
          <w:szCs w:val="20"/>
        </w:rPr>
        <w:t xml:space="preserve">Note-taker: </w:t>
      </w:r>
      <w:r w:rsidR="00BC4B3C">
        <w:rPr>
          <w:rFonts w:ascii="Cambria" w:hAnsi="Cambria" w:cs="Cambria"/>
          <w:sz w:val="20"/>
          <w:szCs w:val="20"/>
        </w:rPr>
        <w:t>Nicole Trager</w:t>
      </w:r>
      <w:r w:rsidR="00B8148B">
        <w:rPr>
          <w:rFonts w:ascii="Cambria" w:hAnsi="Cambria" w:cs="Cambria"/>
          <w:sz w:val="20"/>
          <w:szCs w:val="20"/>
        </w:rPr>
        <w:t>, Eric Sanchez</w:t>
      </w:r>
      <w:r w:rsidR="00BC4B3C">
        <w:rPr>
          <w:rFonts w:ascii="Cambria" w:hAnsi="Cambria" w:cs="Cambria"/>
          <w:sz w:val="20"/>
          <w:szCs w:val="20"/>
        </w:rPr>
        <w:t>, Cat</w:t>
      </w:r>
      <w:r w:rsidR="00592792">
        <w:rPr>
          <w:rFonts w:ascii="Cambria" w:hAnsi="Cambria" w:cs="Cambria"/>
          <w:sz w:val="20"/>
          <w:szCs w:val="20"/>
        </w:rPr>
        <w:t>t</w:t>
      </w:r>
      <w:r w:rsidR="00BC4B3C">
        <w:rPr>
          <w:rFonts w:ascii="Cambria" w:hAnsi="Cambria" w:cs="Cambria"/>
          <w:sz w:val="20"/>
          <w:szCs w:val="20"/>
        </w:rPr>
        <w:t xml:space="preserve"> Wood</w:t>
      </w:r>
      <w:bookmarkStart w:id="0" w:name="_GoBack"/>
      <w:bookmarkEnd w:id="0"/>
    </w:p>
    <w:sectPr w:rsidR="000C2500">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2528D" w14:textId="77777777" w:rsidR="00730093" w:rsidRDefault="00730093" w:rsidP="00E7592E">
      <w:r>
        <w:separator/>
      </w:r>
    </w:p>
  </w:endnote>
  <w:endnote w:type="continuationSeparator" w:id="0">
    <w:p w14:paraId="306DF61F" w14:textId="77777777" w:rsidR="00730093" w:rsidRDefault="00730093" w:rsidP="00E7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21566" w14:textId="77777777" w:rsidR="00730093" w:rsidRDefault="00730093" w:rsidP="00E7592E">
      <w:r>
        <w:separator/>
      </w:r>
    </w:p>
  </w:footnote>
  <w:footnote w:type="continuationSeparator" w:id="0">
    <w:p w14:paraId="415B7B7B" w14:textId="77777777" w:rsidR="00730093" w:rsidRDefault="00730093" w:rsidP="00E75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65ABA"/>
    <w:multiLevelType w:val="multilevel"/>
    <w:tmpl w:val="DBDAE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7"/>
  </w:num>
  <w:num w:numId="6">
    <w:abstractNumId w:val="4"/>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55"/>
    <w:rsid w:val="00063C28"/>
    <w:rsid w:val="000805C4"/>
    <w:rsid w:val="000B4342"/>
    <w:rsid w:val="000C2500"/>
    <w:rsid w:val="000F6D67"/>
    <w:rsid w:val="00144947"/>
    <w:rsid w:val="002172EF"/>
    <w:rsid w:val="0022153E"/>
    <w:rsid w:val="00237B98"/>
    <w:rsid w:val="002537D2"/>
    <w:rsid w:val="0025751E"/>
    <w:rsid w:val="002611C5"/>
    <w:rsid w:val="00281AE1"/>
    <w:rsid w:val="00281C86"/>
    <w:rsid w:val="002B772A"/>
    <w:rsid w:val="002D1898"/>
    <w:rsid w:val="002D7981"/>
    <w:rsid w:val="002F4A65"/>
    <w:rsid w:val="00300BCD"/>
    <w:rsid w:val="00302F42"/>
    <w:rsid w:val="003044BB"/>
    <w:rsid w:val="003662E4"/>
    <w:rsid w:val="0038472F"/>
    <w:rsid w:val="00384890"/>
    <w:rsid w:val="00391D5E"/>
    <w:rsid w:val="003C1619"/>
    <w:rsid w:val="003E7B42"/>
    <w:rsid w:val="003F7B31"/>
    <w:rsid w:val="004300CA"/>
    <w:rsid w:val="004546B7"/>
    <w:rsid w:val="0046685D"/>
    <w:rsid w:val="004A5AAE"/>
    <w:rsid w:val="004B3DFC"/>
    <w:rsid w:val="00502C99"/>
    <w:rsid w:val="005249E2"/>
    <w:rsid w:val="005563C7"/>
    <w:rsid w:val="00583BDD"/>
    <w:rsid w:val="00592792"/>
    <w:rsid w:val="005A0391"/>
    <w:rsid w:val="005B232F"/>
    <w:rsid w:val="005B36FE"/>
    <w:rsid w:val="005E315B"/>
    <w:rsid w:val="005F451D"/>
    <w:rsid w:val="00631DED"/>
    <w:rsid w:val="006605E9"/>
    <w:rsid w:val="006906C0"/>
    <w:rsid w:val="00691522"/>
    <w:rsid w:val="006A5C36"/>
    <w:rsid w:val="006B174B"/>
    <w:rsid w:val="006B2028"/>
    <w:rsid w:val="006C6825"/>
    <w:rsid w:val="006D12DA"/>
    <w:rsid w:val="006D746B"/>
    <w:rsid w:val="006D7E00"/>
    <w:rsid w:val="006F7B1B"/>
    <w:rsid w:val="00706C14"/>
    <w:rsid w:val="007070C9"/>
    <w:rsid w:val="0072702F"/>
    <w:rsid w:val="00730093"/>
    <w:rsid w:val="00742C09"/>
    <w:rsid w:val="007847E8"/>
    <w:rsid w:val="007972EF"/>
    <w:rsid w:val="008333B2"/>
    <w:rsid w:val="00854447"/>
    <w:rsid w:val="008900E1"/>
    <w:rsid w:val="008C214E"/>
    <w:rsid w:val="008C3C6F"/>
    <w:rsid w:val="00913005"/>
    <w:rsid w:val="00937D3A"/>
    <w:rsid w:val="00940130"/>
    <w:rsid w:val="009416A7"/>
    <w:rsid w:val="00953183"/>
    <w:rsid w:val="00956ED9"/>
    <w:rsid w:val="00961733"/>
    <w:rsid w:val="0097560F"/>
    <w:rsid w:val="009B20E6"/>
    <w:rsid w:val="009B741D"/>
    <w:rsid w:val="009E44F0"/>
    <w:rsid w:val="00A001E8"/>
    <w:rsid w:val="00A01A45"/>
    <w:rsid w:val="00A06F43"/>
    <w:rsid w:val="00A6370E"/>
    <w:rsid w:val="00A73FF5"/>
    <w:rsid w:val="00A75F9C"/>
    <w:rsid w:val="00A80EB5"/>
    <w:rsid w:val="00AD0A81"/>
    <w:rsid w:val="00AE3077"/>
    <w:rsid w:val="00AF3823"/>
    <w:rsid w:val="00B40630"/>
    <w:rsid w:val="00B46D8A"/>
    <w:rsid w:val="00B8148B"/>
    <w:rsid w:val="00BA184D"/>
    <w:rsid w:val="00BA4885"/>
    <w:rsid w:val="00BB680E"/>
    <w:rsid w:val="00BC4B3C"/>
    <w:rsid w:val="00C2011C"/>
    <w:rsid w:val="00C41193"/>
    <w:rsid w:val="00C5733E"/>
    <w:rsid w:val="00C61BA0"/>
    <w:rsid w:val="00C6205C"/>
    <w:rsid w:val="00CB422D"/>
    <w:rsid w:val="00CC40AE"/>
    <w:rsid w:val="00D02620"/>
    <w:rsid w:val="00D077F7"/>
    <w:rsid w:val="00D31496"/>
    <w:rsid w:val="00D72786"/>
    <w:rsid w:val="00D72CE2"/>
    <w:rsid w:val="00D80833"/>
    <w:rsid w:val="00D94903"/>
    <w:rsid w:val="00E310E4"/>
    <w:rsid w:val="00E50391"/>
    <w:rsid w:val="00E7592E"/>
    <w:rsid w:val="00EB4D55"/>
    <w:rsid w:val="00EF61BB"/>
    <w:rsid w:val="00F00596"/>
    <w:rsid w:val="00F22491"/>
    <w:rsid w:val="00F23317"/>
    <w:rsid w:val="00F404F1"/>
    <w:rsid w:val="00F77B17"/>
    <w:rsid w:val="00FC1298"/>
    <w:rsid w:val="00FC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FFFD5F8"/>
  <w15:chartTrackingRefBased/>
  <w15:docId w15:val="{252B8F44-69E0-0D45-9E24-29CB3339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E7592E"/>
    <w:pPr>
      <w:tabs>
        <w:tab w:val="center" w:pos="4680"/>
        <w:tab w:val="right" w:pos="9360"/>
      </w:tabs>
    </w:pPr>
    <w:rPr>
      <w:rFonts w:cs="Mangal"/>
      <w:szCs w:val="21"/>
    </w:rPr>
  </w:style>
  <w:style w:type="character" w:customStyle="1" w:styleId="FooterChar1">
    <w:name w:val="Footer Char1"/>
    <w:link w:val="Footer"/>
    <w:uiPriority w:val="99"/>
    <w:rsid w:val="00E7592E"/>
    <w:rPr>
      <w:rFonts w:eastAsia="SimSun"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414017423">
      <w:bodyDiv w:val="1"/>
      <w:marLeft w:val="0"/>
      <w:marRight w:val="0"/>
      <w:marTop w:val="0"/>
      <w:marBottom w:val="0"/>
      <w:divBdr>
        <w:top w:val="none" w:sz="0" w:space="0" w:color="auto"/>
        <w:left w:val="none" w:sz="0" w:space="0" w:color="auto"/>
        <w:bottom w:val="none" w:sz="0" w:space="0" w:color="auto"/>
        <w:right w:val="none" w:sz="0" w:space="0" w:color="auto"/>
      </w:divBdr>
    </w:div>
    <w:div w:id="1058938598">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Nicole Trager</cp:lastModifiedBy>
  <cp:revision>3</cp:revision>
  <cp:lastPrinted>2017-08-17T21:19:00Z</cp:lastPrinted>
  <dcterms:created xsi:type="dcterms:W3CDTF">2018-11-15T17:45:00Z</dcterms:created>
  <dcterms:modified xsi:type="dcterms:W3CDTF">2018-11-15T17:46:00Z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