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E7A09" w14:textId="77777777" w:rsidR="0044678A" w:rsidRPr="006B16D9" w:rsidRDefault="00ED45D0" w:rsidP="0012234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B16D9">
        <w:rPr>
          <w:rFonts w:cs="Times New Roman"/>
          <w:b/>
          <w:sz w:val="24"/>
          <w:szCs w:val="24"/>
          <w:u w:val="single"/>
        </w:rPr>
        <w:t>Present</w:t>
      </w:r>
      <w:r w:rsidRPr="006B16D9">
        <w:rPr>
          <w:rFonts w:cs="Times New Roman"/>
          <w:sz w:val="24"/>
          <w:szCs w:val="24"/>
        </w:rPr>
        <w:t>:</w:t>
      </w:r>
      <w:r w:rsidR="00176435" w:rsidRPr="006B16D9">
        <w:rPr>
          <w:rFonts w:cs="Times New Roman"/>
          <w:sz w:val="24"/>
          <w:szCs w:val="24"/>
        </w:rPr>
        <w:t xml:space="preserve"> Josh Bearden</w:t>
      </w:r>
      <w:r w:rsidRPr="006B16D9">
        <w:rPr>
          <w:rFonts w:cs="Times New Roman"/>
          <w:sz w:val="24"/>
          <w:szCs w:val="24"/>
        </w:rPr>
        <w:t xml:space="preserve"> </w:t>
      </w:r>
      <w:r w:rsidRPr="006B16D9">
        <w:rPr>
          <w:rFonts w:cs="Times New Roman"/>
          <w:b/>
          <w:sz w:val="24"/>
          <w:szCs w:val="24"/>
        </w:rPr>
        <w:t>Chair</w:t>
      </w:r>
      <w:r w:rsidRPr="006B16D9">
        <w:rPr>
          <w:rFonts w:cs="Times New Roman"/>
          <w:sz w:val="24"/>
          <w:szCs w:val="24"/>
        </w:rPr>
        <w:t xml:space="preserve">, </w:t>
      </w:r>
      <w:r w:rsidR="00176435" w:rsidRPr="006B16D9">
        <w:rPr>
          <w:rFonts w:cs="Times New Roman"/>
          <w:sz w:val="24"/>
          <w:szCs w:val="24"/>
        </w:rPr>
        <w:t xml:space="preserve">Curtis Corlew, </w:t>
      </w:r>
      <w:r w:rsidR="008245C8" w:rsidRPr="006B16D9">
        <w:rPr>
          <w:rFonts w:cs="Times New Roman"/>
          <w:sz w:val="24"/>
          <w:szCs w:val="24"/>
        </w:rPr>
        <w:t xml:space="preserve">Cindy McGrath, </w:t>
      </w:r>
      <w:r w:rsidR="003D1384" w:rsidRPr="006B16D9">
        <w:rPr>
          <w:rFonts w:cs="Times New Roman"/>
          <w:sz w:val="24"/>
          <w:szCs w:val="24"/>
        </w:rPr>
        <w:t xml:space="preserve">Anthony Perri, </w:t>
      </w:r>
      <w:r w:rsidR="008245C8" w:rsidRPr="006B16D9">
        <w:rPr>
          <w:rFonts w:cs="Times New Roman"/>
          <w:sz w:val="24"/>
          <w:szCs w:val="24"/>
        </w:rPr>
        <w:t xml:space="preserve">Nancy Ybarra, </w:t>
      </w:r>
      <w:r w:rsidR="007921C0" w:rsidRPr="006B16D9">
        <w:rPr>
          <w:rFonts w:cs="Times New Roman"/>
          <w:sz w:val="24"/>
          <w:szCs w:val="24"/>
        </w:rPr>
        <w:t>and</w:t>
      </w:r>
    </w:p>
    <w:p w14:paraId="1199A504" w14:textId="7DFCB549" w:rsidR="00ED45D0" w:rsidRPr="006B16D9" w:rsidRDefault="007921C0" w:rsidP="0012234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B16D9">
        <w:rPr>
          <w:rFonts w:cs="Times New Roman"/>
          <w:sz w:val="24"/>
          <w:szCs w:val="24"/>
        </w:rPr>
        <w:t xml:space="preserve"> </w:t>
      </w:r>
      <w:r w:rsidR="00ED45D0" w:rsidRPr="006B16D9">
        <w:rPr>
          <w:rFonts w:cs="Times New Roman"/>
          <w:sz w:val="24"/>
          <w:szCs w:val="24"/>
        </w:rPr>
        <w:t>Shondra West (Note taker)</w:t>
      </w:r>
    </w:p>
    <w:p w14:paraId="4E5C4C64" w14:textId="4A392413" w:rsidR="00122340" w:rsidRPr="006B16D9" w:rsidRDefault="00ED45D0" w:rsidP="00ED45D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B16D9">
        <w:rPr>
          <w:rFonts w:cs="Times New Roman"/>
          <w:b/>
          <w:sz w:val="24"/>
          <w:szCs w:val="24"/>
          <w:u w:val="single"/>
        </w:rPr>
        <w:t>Absent</w:t>
      </w:r>
      <w:r w:rsidRPr="006B16D9">
        <w:rPr>
          <w:rFonts w:cs="Times New Roman"/>
          <w:sz w:val="24"/>
          <w:szCs w:val="24"/>
        </w:rPr>
        <w:t>:</w:t>
      </w:r>
      <w:r w:rsidR="00373EBA" w:rsidRPr="006B16D9">
        <w:rPr>
          <w:rFonts w:cs="Times New Roman"/>
          <w:sz w:val="24"/>
          <w:szCs w:val="24"/>
        </w:rPr>
        <w:t xml:space="preserve"> </w:t>
      </w:r>
      <w:r w:rsidR="000B3AD8" w:rsidRPr="006B16D9">
        <w:rPr>
          <w:rFonts w:cs="Times New Roman"/>
          <w:sz w:val="24"/>
          <w:szCs w:val="24"/>
        </w:rPr>
        <w:t>Natalie Hannum</w:t>
      </w:r>
      <w:r w:rsidR="00713A16" w:rsidRPr="006B16D9">
        <w:rPr>
          <w:rFonts w:cs="Times New Roman"/>
          <w:sz w:val="24"/>
          <w:szCs w:val="24"/>
        </w:rPr>
        <w:t xml:space="preserve"> </w:t>
      </w:r>
      <w:r w:rsidR="003D1384" w:rsidRPr="006B16D9">
        <w:rPr>
          <w:rFonts w:cs="Times New Roman"/>
          <w:sz w:val="24"/>
          <w:szCs w:val="24"/>
        </w:rPr>
        <w:t xml:space="preserve">A’kilah Moore, </w:t>
      </w:r>
      <w:r w:rsidR="00713A16" w:rsidRPr="006B16D9">
        <w:rPr>
          <w:rFonts w:cs="Times New Roman"/>
          <w:sz w:val="24"/>
          <w:szCs w:val="24"/>
        </w:rPr>
        <w:t xml:space="preserve">and </w:t>
      </w:r>
      <w:r w:rsidR="00AF0012" w:rsidRPr="006B16D9">
        <w:rPr>
          <w:rFonts w:cs="Times New Roman"/>
          <w:sz w:val="24"/>
          <w:szCs w:val="24"/>
        </w:rPr>
        <w:t>David Reyes</w:t>
      </w:r>
    </w:p>
    <w:p w14:paraId="45EB6C2C" w14:textId="3AB892F4" w:rsidR="00ED45D0" w:rsidRPr="006B16D9" w:rsidRDefault="00ED45D0" w:rsidP="00ED45D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B16D9">
        <w:rPr>
          <w:rFonts w:cs="Times New Roman"/>
          <w:b/>
          <w:sz w:val="24"/>
          <w:szCs w:val="24"/>
          <w:u w:val="single"/>
        </w:rPr>
        <w:t>Guest</w:t>
      </w:r>
      <w:r w:rsidR="0031547D" w:rsidRPr="006B16D9">
        <w:rPr>
          <w:rFonts w:cs="Times New Roman"/>
          <w:sz w:val="24"/>
          <w:szCs w:val="24"/>
        </w:rPr>
        <w:t>:</w:t>
      </w:r>
      <w:r w:rsidR="00176435" w:rsidRPr="006B16D9">
        <w:rPr>
          <w:rFonts w:cs="Times New Roman"/>
          <w:sz w:val="24"/>
          <w:szCs w:val="24"/>
        </w:rPr>
        <w:t xml:space="preserve"> </w:t>
      </w:r>
      <w:r w:rsidR="006B106B" w:rsidRPr="006B16D9">
        <w:rPr>
          <w:rFonts w:cs="Times New Roman"/>
          <w:sz w:val="24"/>
          <w:szCs w:val="24"/>
        </w:rPr>
        <w:t xml:space="preserve">Speech Professors: Marie Arcidiacono </w:t>
      </w:r>
      <w:r w:rsidR="00F25CDF" w:rsidRPr="006B16D9">
        <w:rPr>
          <w:rFonts w:cs="Times New Roman"/>
          <w:sz w:val="24"/>
          <w:szCs w:val="24"/>
        </w:rPr>
        <w:t xml:space="preserve">and </w:t>
      </w:r>
      <w:r w:rsidR="006B106B" w:rsidRPr="006B16D9">
        <w:rPr>
          <w:rFonts w:cs="Times New Roman"/>
          <w:sz w:val="24"/>
          <w:szCs w:val="24"/>
        </w:rPr>
        <w:t>Shelia Rodolfo</w:t>
      </w:r>
    </w:p>
    <w:p w14:paraId="73A1B7A3" w14:textId="77777777" w:rsidR="00ED45D0" w:rsidRPr="006B16D9" w:rsidRDefault="00ED45D0" w:rsidP="00ED45D0">
      <w:pPr>
        <w:spacing w:after="0" w:line="240" w:lineRule="auto"/>
        <w:rPr>
          <w:rFonts w:cs="Times New Roman"/>
          <w:color w:val="4472C4" w:themeColor="accent5"/>
          <w:sz w:val="24"/>
          <w:szCs w:val="24"/>
        </w:rPr>
      </w:pPr>
    </w:p>
    <w:p w14:paraId="411B6328" w14:textId="77777777" w:rsidR="00ED45D0" w:rsidRPr="006B16D9" w:rsidRDefault="00ED45D0" w:rsidP="00ED45D0">
      <w:pPr>
        <w:pBdr>
          <w:bottom w:val="single" w:sz="12" w:space="1" w:color="auto"/>
        </w:pBdr>
        <w:spacing w:after="0" w:line="240" w:lineRule="auto"/>
        <w:rPr>
          <w:rFonts w:cs="Times New Roman"/>
          <w:sz w:val="24"/>
          <w:szCs w:val="24"/>
        </w:rPr>
      </w:pPr>
      <w:r w:rsidRPr="006B16D9">
        <w:rPr>
          <w:rFonts w:cs="Times New Roman"/>
          <w:sz w:val="24"/>
          <w:szCs w:val="24"/>
        </w:rPr>
        <w:t>CURRENT ITEMS</w:t>
      </w:r>
    </w:p>
    <w:p w14:paraId="52B7BC30" w14:textId="77777777" w:rsidR="00ED45D0" w:rsidRPr="006B16D9" w:rsidRDefault="00ED45D0" w:rsidP="00ED45D0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7370A80D" w14:textId="1BC45307" w:rsidR="0002409C" w:rsidRPr="006B16D9" w:rsidRDefault="0002409C" w:rsidP="0002409C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4"/>
          <w:szCs w:val="24"/>
          <w:u w:val="single"/>
        </w:rPr>
      </w:pPr>
      <w:r w:rsidRPr="006B16D9">
        <w:rPr>
          <w:rFonts w:cs="Times New Roman"/>
          <w:b/>
          <w:sz w:val="24"/>
          <w:szCs w:val="24"/>
          <w:u w:val="single"/>
        </w:rPr>
        <w:t xml:space="preserve">Meeting called to order: </w:t>
      </w:r>
      <w:r w:rsidR="00F25CDF" w:rsidRPr="006B16D9">
        <w:rPr>
          <w:rFonts w:cs="Times New Roman"/>
          <w:sz w:val="24"/>
          <w:szCs w:val="24"/>
        </w:rPr>
        <w:t>2:14</w:t>
      </w:r>
      <w:r w:rsidRPr="006B16D9">
        <w:rPr>
          <w:rFonts w:cs="Times New Roman"/>
          <w:sz w:val="24"/>
          <w:szCs w:val="24"/>
        </w:rPr>
        <w:t xml:space="preserve">pm </w:t>
      </w:r>
    </w:p>
    <w:p w14:paraId="61113228" w14:textId="77777777" w:rsidR="0002409C" w:rsidRPr="006B16D9" w:rsidRDefault="0002409C" w:rsidP="0002409C">
      <w:pPr>
        <w:pStyle w:val="ListParagraph"/>
        <w:spacing w:after="0" w:line="240" w:lineRule="auto"/>
        <w:ind w:left="360"/>
        <w:rPr>
          <w:rFonts w:cs="Times New Roman"/>
          <w:b/>
          <w:sz w:val="24"/>
          <w:szCs w:val="24"/>
        </w:rPr>
      </w:pPr>
    </w:p>
    <w:p w14:paraId="6DBB624A" w14:textId="77777777" w:rsidR="00ED45D0" w:rsidRPr="006B16D9" w:rsidRDefault="00ED45D0" w:rsidP="00ED45D0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6B16D9">
        <w:rPr>
          <w:rFonts w:cs="Times New Roman"/>
          <w:b/>
          <w:sz w:val="24"/>
          <w:szCs w:val="24"/>
          <w:u w:val="single"/>
        </w:rPr>
        <w:t>Announcements &amp; Public Comment:</w:t>
      </w:r>
      <w:r w:rsidRPr="006B16D9">
        <w:rPr>
          <w:rFonts w:cs="Times New Roman"/>
          <w:b/>
          <w:sz w:val="24"/>
          <w:szCs w:val="24"/>
        </w:rPr>
        <w:t xml:space="preserve"> </w:t>
      </w:r>
    </w:p>
    <w:p w14:paraId="30C7C464" w14:textId="49301111" w:rsidR="00176435" w:rsidRPr="006B16D9" w:rsidRDefault="00E34E67" w:rsidP="00ED45D0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NewRomanPS-ItalicMT"/>
          <w:iCs/>
          <w:sz w:val="24"/>
          <w:szCs w:val="24"/>
        </w:rPr>
      </w:pPr>
      <w:r w:rsidRPr="006B16D9">
        <w:rPr>
          <w:rFonts w:cs="TimesNewRomanPS-ItalicMT"/>
          <w:iCs/>
          <w:sz w:val="24"/>
          <w:szCs w:val="24"/>
        </w:rPr>
        <w:t>None</w:t>
      </w:r>
    </w:p>
    <w:p w14:paraId="20C34CA0" w14:textId="7AC5F58F" w:rsidR="00ED45D0" w:rsidRPr="006B16D9" w:rsidRDefault="00ED45D0" w:rsidP="00ED45D0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NewRomanPS-ItalicMT"/>
          <w:iCs/>
          <w:sz w:val="24"/>
          <w:szCs w:val="24"/>
        </w:rPr>
      </w:pPr>
      <w:r w:rsidRPr="006B16D9">
        <w:rPr>
          <w:rFonts w:cs="TimesNewRomanPSMT"/>
          <w:sz w:val="24"/>
          <w:szCs w:val="24"/>
        </w:rPr>
        <w:t xml:space="preserve"> </w:t>
      </w:r>
    </w:p>
    <w:p w14:paraId="7F5F55A9" w14:textId="77777777" w:rsidR="00122340" w:rsidRPr="006B16D9" w:rsidRDefault="00122340" w:rsidP="00122340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6B16D9">
        <w:rPr>
          <w:rFonts w:cs="Times New Roman"/>
          <w:b/>
          <w:sz w:val="24"/>
          <w:szCs w:val="24"/>
          <w:u w:val="single"/>
        </w:rPr>
        <w:t>Approval of the Agenda</w:t>
      </w:r>
      <w:r w:rsidRPr="006B16D9">
        <w:rPr>
          <w:rFonts w:cs="Times New Roman"/>
          <w:b/>
          <w:sz w:val="24"/>
          <w:szCs w:val="24"/>
        </w:rPr>
        <w:t xml:space="preserve"> </w:t>
      </w:r>
    </w:p>
    <w:p w14:paraId="39794C20" w14:textId="353A2ED7" w:rsidR="009B1BB1" w:rsidRPr="006B16D9" w:rsidRDefault="00ED45D0" w:rsidP="00176435">
      <w:pPr>
        <w:autoSpaceDE w:val="0"/>
        <w:autoSpaceDN w:val="0"/>
        <w:adjustRightInd w:val="0"/>
        <w:spacing w:after="0" w:line="240" w:lineRule="auto"/>
        <w:ind w:left="360"/>
        <w:rPr>
          <w:rFonts w:cs="TimesNewRomanPS-ItalicMT"/>
          <w:iCs/>
          <w:sz w:val="24"/>
          <w:szCs w:val="24"/>
        </w:rPr>
      </w:pPr>
      <w:r w:rsidRPr="006B16D9">
        <w:rPr>
          <w:rFonts w:cs="TimesNewRomanPS-ItalicMT"/>
          <w:b/>
          <w:iCs/>
          <w:sz w:val="24"/>
          <w:szCs w:val="24"/>
        </w:rPr>
        <w:t>Action</w:t>
      </w:r>
      <w:r w:rsidRPr="006B16D9">
        <w:rPr>
          <w:rFonts w:cs="TimesNewRomanPS-ItalicMT"/>
          <w:iCs/>
          <w:sz w:val="24"/>
          <w:szCs w:val="24"/>
        </w:rPr>
        <w:t xml:space="preserve">: </w:t>
      </w:r>
      <w:r w:rsidR="00725537" w:rsidRPr="006B16D9">
        <w:rPr>
          <w:rFonts w:cs="TimesNewRomanPS-ItalicMT"/>
          <w:iCs/>
          <w:sz w:val="24"/>
          <w:szCs w:val="24"/>
        </w:rPr>
        <w:t>Approved</w:t>
      </w:r>
      <w:r w:rsidR="00762F98" w:rsidRPr="006B16D9">
        <w:rPr>
          <w:rFonts w:cs="TimesNewRomanPS-ItalicMT"/>
          <w:iCs/>
          <w:sz w:val="24"/>
          <w:szCs w:val="24"/>
        </w:rPr>
        <w:t>; unanimous</w:t>
      </w:r>
    </w:p>
    <w:p w14:paraId="45E032B2" w14:textId="77777777" w:rsidR="00F14F4E" w:rsidRPr="006B16D9" w:rsidRDefault="00F14F4E" w:rsidP="00176435">
      <w:pPr>
        <w:autoSpaceDE w:val="0"/>
        <w:autoSpaceDN w:val="0"/>
        <w:adjustRightInd w:val="0"/>
        <w:spacing w:after="0" w:line="240" w:lineRule="auto"/>
        <w:ind w:left="360"/>
        <w:rPr>
          <w:rFonts w:cs="TimesNewRomanPS-ItalicMT"/>
          <w:b/>
          <w:iCs/>
          <w:sz w:val="24"/>
          <w:szCs w:val="24"/>
        </w:rPr>
      </w:pPr>
    </w:p>
    <w:p w14:paraId="5F79A03D" w14:textId="473062AB" w:rsidR="009F7EAE" w:rsidRPr="006B16D9" w:rsidRDefault="009F7EAE" w:rsidP="009F7EA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NewRomanPS-ItalicMT"/>
          <w:b/>
          <w:iCs/>
          <w:sz w:val="24"/>
          <w:szCs w:val="24"/>
          <w:u w:val="single"/>
        </w:rPr>
      </w:pPr>
      <w:r w:rsidRPr="006B16D9">
        <w:rPr>
          <w:rFonts w:cs="TimesNewRomanPS-ItalicMT"/>
          <w:b/>
          <w:iCs/>
          <w:sz w:val="24"/>
          <w:szCs w:val="24"/>
          <w:u w:val="single"/>
        </w:rPr>
        <w:t xml:space="preserve">Approval </w:t>
      </w:r>
      <w:r w:rsidR="00F25CDF" w:rsidRPr="006B16D9">
        <w:rPr>
          <w:rFonts w:cs="TimesNewRomanPS-ItalicMT"/>
          <w:b/>
          <w:iCs/>
          <w:sz w:val="24"/>
          <w:szCs w:val="24"/>
          <w:u w:val="single"/>
        </w:rPr>
        <w:t>February 3, 2017</w:t>
      </w:r>
      <w:r w:rsidRPr="006B16D9">
        <w:rPr>
          <w:rFonts w:cs="TimesNewRomanPS-ItalicMT"/>
          <w:b/>
          <w:iCs/>
          <w:sz w:val="24"/>
          <w:szCs w:val="24"/>
          <w:u w:val="single"/>
        </w:rPr>
        <w:t xml:space="preserve"> Minutes</w:t>
      </w:r>
    </w:p>
    <w:p w14:paraId="72489518" w14:textId="1A84C607" w:rsidR="009F7EAE" w:rsidRPr="006B16D9" w:rsidRDefault="009F7EAE" w:rsidP="009F7EAE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NewRomanPS-ItalicMT"/>
          <w:iCs/>
          <w:sz w:val="24"/>
          <w:szCs w:val="24"/>
        </w:rPr>
      </w:pPr>
      <w:r w:rsidRPr="006B16D9">
        <w:rPr>
          <w:rFonts w:cs="TimesNewRomanPS-ItalicMT"/>
          <w:b/>
          <w:iCs/>
          <w:sz w:val="24"/>
          <w:szCs w:val="24"/>
        </w:rPr>
        <w:t>Action</w:t>
      </w:r>
      <w:r w:rsidRPr="006B16D9">
        <w:rPr>
          <w:rFonts w:cs="TimesNewRomanPS-ItalicMT"/>
          <w:iCs/>
          <w:sz w:val="24"/>
          <w:szCs w:val="24"/>
        </w:rPr>
        <w:t>: Approved</w:t>
      </w:r>
      <w:r w:rsidR="005E4264" w:rsidRPr="006B16D9">
        <w:rPr>
          <w:rFonts w:cs="TimesNewRomanPS-ItalicMT"/>
          <w:iCs/>
          <w:sz w:val="24"/>
          <w:szCs w:val="24"/>
        </w:rPr>
        <w:t xml:space="preserve"> with corrections</w:t>
      </w:r>
      <w:r w:rsidRPr="006B16D9">
        <w:rPr>
          <w:rFonts w:cs="TimesNewRomanPS-ItalicMT"/>
          <w:iCs/>
          <w:sz w:val="24"/>
          <w:szCs w:val="24"/>
        </w:rPr>
        <w:t xml:space="preserve">; </w:t>
      </w:r>
      <w:r w:rsidR="00B65461" w:rsidRPr="006B16D9">
        <w:rPr>
          <w:rFonts w:cs="TimesNewRomanPS-ItalicMT"/>
          <w:iCs/>
          <w:sz w:val="24"/>
          <w:szCs w:val="24"/>
        </w:rPr>
        <w:t xml:space="preserve">(M/S): Perri/McGrath; </w:t>
      </w:r>
      <w:r w:rsidR="0070598C" w:rsidRPr="006B16D9">
        <w:rPr>
          <w:rFonts w:cs="TimesNewRomanPS-ItalicMT"/>
          <w:iCs/>
          <w:sz w:val="24"/>
          <w:szCs w:val="24"/>
        </w:rPr>
        <w:t>unanimous</w:t>
      </w:r>
    </w:p>
    <w:p w14:paraId="714B2655" w14:textId="655378C0" w:rsidR="005E4264" w:rsidRPr="006B16D9" w:rsidRDefault="005E4264" w:rsidP="00B65461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cs="TimesNewRomanPS-ItalicMT"/>
          <w:iCs/>
          <w:sz w:val="24"/>
          <w:szCs w:val="24"/>
        </w:rPr>
      </w:pPr>
      <w:r w:rsidRPr="006B16D9">
        <w:rPr>
          <w:rFonts w:cs="TimesNewRomanPS-ItalicMT"/>
          <w:iCs/>
          <w:sz w:val="24"/>
          <w:szCs w:val="24"/>
        </w:rPr>
        <w:t>Remove</w:t>
      </w:r>
      <w:r w:rsidR="00F25CDF" w:rsidRPr="006B16D9">
        <w:rPr>
          <w:rFonts w:cs="TimesNewRomanPS-ItalicMT"/>
          <w:iCs/>
          <w:sz w:val="24"/>
          <w:szCs w:val="24"/>
        </w:rPr>
        <w:t xml:space="preserve"> from Guest</w:t>
      </w:r>
      <w:r w:rsidR="00B65461" w:rsidRPr="006B16D9">
        <w:rPr>
          <w:rFonts w:cs="TimesNewRomanPS-ItalicMT"/>
          <w:iCs/>
          <w:sz w:val="24"/>
          <w:szCs w:val="24"/>
        </w:rPr>
        <w:t>: POLSC student</w:t>
      </w:r>
    </w:p>
    <w:p w14:paraId="6D8AFC27" w14:textId="28942502" w:rsidR="00B65461" w:rsidRPr="006B16D9" w:rsidRDefault="00B65461" w:rsidP="00B65461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cs="TimesNewRomanPS-ItalicMT"/>
          <w:iCs/>
          <w:sz w:val="24"/>
          <w:szCs w:val="24"/>
        </w:rPr>
      </w:pPr>
      <w:r w:rsidRPr="006B16D9">
        <w:rPr>
          <w:rFonts w:cs="TimesNewRomanPS-ItalicMT"/>
          <w:iCs/>
          <w:sz w:val="24"/>
          <w:szCs w:val="24"/>
        </w:rPr>
        <w:t>Nursing COOR is being revised and will remain tabled</w:t>
      </w:r>
    </w:p>
    <w:p w14:paraId="543D87B6" w14:textId="77777777" w:rsidR="0070598C" w:rsidRPr="006B16D9" w:rsidRDefault="0070598C" w:rsidP="0070598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cs="TimesNewRomanPS-ItalicMT"/>
          <w:b/>
          <w:iCs/>
          <w:sz w:val="24"/>
          <w:szCs w:val="24"/>
          <w:u w:val="single"/>
        </w:rPr>
      </w:pPr>
    </w:p>
    <w:p w14:paraId="4D1E6C1E" w14:textId="10C3941B" w:rsidR="00840991" w:rsidRDefault="00F25CDF" w:rsidP="00F25CD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NewRomanPS-ItalicMT"/>
          <w:b/>
          <w:iCs/>
          <w:sz w:val="24"/>
          <w:szCs w:val="24"/>
          <w:u w:val="single"/>
        </w:rPr>
      </w:pPr>
      <w:r w:rsidRPr="006B16D9">
        <w:rPr>
          <w:rFonts w:cs="TimesNewRomanPS-ItalicMT"/>
          <w:b/>
          <w:iCs/>
          <w:sz w:val="24"/>
          <w:szCs w:val="24"/>
          <w:u w:val="single"/>
        </w:rPr>
        <w:t>Discussion/Possible Revisions of Prompt</w:t>
      </w:r>
    </w:p>
    <w:p w14:paraId="332B3605" w14:textId="52A62D8C" w:rsidR="00EB0234" w:rsidRPr="006B16D9" w:rsidRDefault="00EB0234" w:rsidP="00EB0234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NewRomanPS-ItalicMT"/>
          <w:iCs/>
          <w:sz w:val="24"/>
          <w:szCs w:val="24"/>
        </w:rPr>
      </w:pPr>
      <w:r w:rsidRPr="006B16D9">
        <w:rPr>
          <w:rFonts w:cs="TimesNewRomanPS-ItalicMT"/>
          <w:b/>
          <w:iCs/>
          <w:sz w:val="24"/>
          <w:szCs w:val="24"/>
        </w:rPr>
        <w:t>Action</w:t>
      </w:r>
      <w:r w:rsidRPr="006B16D9">
        <w:rPr>
          <w:rFonts w:cs="TimesNewRomanPS-ItalicMT"/>
          <w:iCs/>
          <w:sz w:val="24"/>
          <w:szCs w:val="24"/>
        </w:rPr>
        <w:t>: Approved with</w:t>
      </w:r>
      <w:r>
        <w:rPr>
          <w:rFonts w:cs="TimesNewRomanPS-ItalicMT"/>
          <w:iCs/>
          <w:sz w:val="24"/>
          <w:szCs w:val="24"/>
        </w:rPr>
        <w:t xml:space="preserve"> recommendations</w:t>
      </w:r>
      <w:r w:rsidRPr="006B16D9">
        <w:rPr>
          <w:rFonts w:cs="TimesNewRomanPS-ItalicMT"/>
          <w:iCs/>
          <w:sz w:val="24"/>
          <w:szCs w:val="24"/>
        </w:rPr>
        <w:t>; (M/S): Perri/McGrath; unanimous</w:t>
      </w:r>
    </w:p>
    <w:p w14:paraId="3BCDF710" w14:textId="08CD630D" w:rsidR="000A4352" w:rsidRPr="006B16D9" w:rsidRDefault="00F25CDF" w:rsidP="00F25CDF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NewRomanPS-ItalicMT"/>
          <w:iCs/>
          <w:sz w:val="24"/>
          <w:szCs w:val="24"/>
        </w:rPr>
      </w:pPr>
      <w:r w:rsidRPr="006B16D9">
        <w:rPr>
          <w:rFonts w:cs="TimesNewRomanPS-ItalicMT"/>
          <w:iCs/>
          <w:sz w:val="24"/>
          <w:szCs w:val="24"/>
        </w:rPr>
        <w:t xml:space="preserve">The committee reviewed the </w:t>
      </w:r>
      <w:r w:rsidR="00ED11B7" w:rsidRPr="006B16D9">
        <w:rPr>
          <w:rFonts w:cs="TimesNewRomanPS-ItalicMT"/>
          <w:iCs/>
          <w:sz w:val="24"/>
          <w:szCs w:val="24"/>
        </w:rPr>
        <w:t xml:space="preserve">GE </w:t>
      </w:r>
      <w:r w:rsidRPr="006B16D9">
        <w:rPr>
          <w:rFonts w:cs="TimesNewRomanPS-ItalicMT"/>
          <w:iCs/>
          <w:sz w:val="24"/>
          <w:szCs w:val="24"/>
        </w:rPr>
        <w:t>prompt</w:t>
      </w:r>
      <w:r w:rsidR="003D39E4" w:rsidRPr="006B16D9">
        <w:rPr>
          <w:rFonts w:cs="TimesNewRomanPS-ItalicMT"/>
          <w:iCs/>
          <w:sz w:val="24"/>
          <w:szCs w:val="24"/>
        </w:rPr>
        <w:t xml:space="preserve"> that was previously approved</w:t>
      </w:r>
      <w:r w:rsidR="000A4352" w:rsidRPr="006B16D9">
        <w:rPr>
          <w:rFonts w:cs="TimesNewRomanPS-ItalicMT"/>
          <w:iCs/>
          <w:sz w:val="24"/>
          <w:szCs w:val="24"/>
        </w:rPr>
        <w:t xml:space="preserve">. </w:t>
      </w:r>
      <w:r w:rsidRPr="006B16D9">
        <w:rPr>
          <w:rFonts w:cs="TimesNewRomanPS-ItalicMT"/>
          <w:iCs/>
          <w:sz w:val="24"/>
          <w:szCs w:val="24"/>
        </w:rPr>
        <w:t xml:space="preserve">Josh shared </w:t>
      </w:r>
      <w:r w:rsidR="00EB0234">
        <w:rPr>
          <w:rFonts w:cs="TimesNewRomanPS-ItalicMT"/>
          <w:iCs/>
          <w:sz w:val="24"/>
          <w:szCs w:val="24"/>
        </w:rPr>
        <w:t>the recommendations received by departments</w:t>
      </w:r>
      <w:r w:rsidR="00B65461" w:rsidRPr="006B16D9">
        <w:rPr>
          <w:rFonts w:cs="TimesNewRomanPS-ItalicMT"/>
          <w:iCs/>
          <w:sz w:val="24"/>
          <w:szCs w:val="24"/>
        </w:rPr>
        <w:t xml:space="preserve"> </w:t>
      </w:r>
      <w:r w:rsidRPr="006B16D9">
        <w:rPr>
          <w:rFonts w:cs="TimesNewRomanPS-ItalicMT"/>
          <w:iCs/>
          <w:sz w:val="24"/>
          <w:szCs w:val="24"/>
        </w:rPr>
        <w:t>regarding possible changes/improvements</w:t>
      </w:r>
      <w:r w:rsidR="00ED11B7" w:rsidRPr="006B16D9">
        <w:rPr>
          <w:rFonts w:cs="TimesNewRomanPS-ItalicMT"/>
          <w:iCs/>
          <w:sz w:val="24"/>
          <w:szCs w:val="24"/>
        </w:rPr>
        <w:t xml:space="preserve"> to the prompt</w:t>
      </w:r>
      <w:r w:rsidRPr="006B16D9">
        <w:rPr>
          <w:rFonts w:cs="TimesNewRomanPS-ItalicMT"/>
          <w:iCs/>
          <w:sz w:val="24"/>
          <w:szCs w:val="24"/>
        </w:rPr>
        <w:t xml:space="preserve">.  </w:t>
      </w:r>
    </w:p>
    <w:p w14:paraId="302A4938" w14:textId="21FB04F2" w:rsidR="006B106B" w:rsidRPr="006B16D9" w:rsidRDefault="00ED11B7" w:rsidP="006B106B">
      <w:pPr>
        <w:autoSpaceDE w:val="0"/>
        <w:autoSpaceDN w:val="0"/>
        <w:adjustRightInd w:val="0"/>
        <w:spacing w:after="0" w:line="240" w:lineRule="auto"/>
        <w:ind w:left="360" w:firstLine="360"/>
        <w:rPr>
          <w:rFonts w:cs="TimesNewRomanPS-ItalicMT"/>
          <w:iCs/>
          <w:sz w:val="24"/>
          <w:szCs w:val="24"/>
        </w:rPr>
      </w:pPr>
      <w:r w:rsidRPr="006B16D9">
        <w:rPr>
          <w:rFonts w:cs="TimesNewRomanPS-ItalicMT"/>
          <w:b/>
          <w:iCs/>
          <w:sz w:val="24"/>
          <w:szCs w:val="24"/>
          <w:u w:val="single"/>
        </w:rPr>
        <w:t>Speech Department</w:t>
      </w:r>
      <w:r w:rsidR="00EB0234">
        <w:rPr>
          <w:rFonts w:cs="TimesNewRomanPS-ItalicMT"/>
          <w:b/>
          <w:iCs/>
          <w:sz w:val="24"/>
          <w:szCs w:val="24"/>
          <w:u w:val="single"/>
        </w:rPr>
        <w:t xml:space="preserve"> Recommendations</w:t>
      </w:r>
      <w:r w:rsidR="000A4352" w:rsidRPr="006B16D9">
        <w:rPr>
          <w:rFonts w:cs="TimesNewRomanPS-ItalicMT"/>
          <w:iCs/>
          <w:sz w:val="24"/>
          <w:szCs w:val="24"/>
        </w:rPr>
        <w:t>:</w:t>
      </w:r>
      <w:r w:rsidRPr="006B16D9">
        <w:rPr>
          <w:rFonts w:cs="TimesNewRomanPS-ItalicMT"/>
          <w:iCs/>
          <w:sz w:val="24"/>
          <w:szCs w:val="24"/>
        </w:rPr>
        <w:t xml:space="preserve"> </w:t>
      </w:r>
    </w:p>
    <w:p w14:paraId="782F428D" w14:textId="5D064E6D" w:rsidR="006B106B" w:rsidRPr="006B16D9" w:rsidRDefault="006B106B" w:rsidP="006B106B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1080"/>
        <w:rPr>
          <w:rFonts w:cs="TimesNewRomanPS-ItalicMT"/>
          <w:iCs/>
          <w:sz w:val="24"/>
          <w:szCs w:val="24"/>
        </w:rPr>
      </w:pPr>
      <w:r w:rsidRPr="006B16D9">
        <w:rPr>
          <w:rFonts w:cs="TimesNewRomanPS-ItalicMT"/>
          <w:iCs/>
          <w:sz w:val="24"/>
          <w:szCs w:val="24"/>
        </w:rPr>
        <w:t xml:space="preserve">Change the </w:t>
      </w:r>
      <w:r w:rsidR="00F25CDF" w:rsidRPr="006B16D9">
        <w:rPr>
          <w:rFonts w:cs="TimesNewRomanPS-ItalicMT"/>
          <w:iCs/>
          <w:sz w:val="24"/>
          <w:szCs w:val="24"/>
        </w:rPr>
        <w:t xml:space="preserve">prompt </w:t>
      </w:r>
      <w:r w:rsidRPr="006B16D9">
        <w:rPr>
          <w:rFonts w:cs="TimesNewRomanPS-ItalicMT"/>
          <w:iCs/>
          <w:sz w:val="24"/>
          <w:szCs w:val="24"/>
        </w:rPr>
        <w:t xml:space="preserve">from </w:t>
      </w:r>
      <w:r w:rsidR="00F25CDF" w:rsidRPr="006B16D9">
        <w:rPr>
          <w:rFonts w:cs="TimesNewRomanPS-ItalicMT"/>
          <w:iCs/>
          <w:sz w:val="24"/>
          <w:szCs w:val="24"/>
        </w:rPr>
        <w:t xml:space="preserve">persuasive </w:t>
      </w:r>
      <w:r w:rsidRPr="006B16D9">
        <w:rPr>
          <w:rFonts w:cs="TimesNewRomanPS-ItalicMT"/>
          <w:iCs/>
          <w:sz w:val="24"/>
          <w:szCs w:val="24"/>
        </w:rPr>
        <w:t xml:space="preserve">to </w:t>
      </w:r>
      <w:r w:rsidR="00B65461" w:rsidRPr="006B16D9">
        <w:rPr>
          <w:rFonts w:cs="TimesNewRomanPS-ItalicMT"/>
          <w:iCs/>
          <w:sz w:val="24"/>
          <w:szCs w:val="24"/>
        </w:rPr>
        <w:t>oral presentation to answer the prompt</w:t>
      </w:r>
      <w:r w:rsidR="00F25CDF" w:rsidRPr="006B16D9">
        <w:rPr>
          <w:rFonts w:cs="TimesNewRomanPS-ItalicMT"/>
          <w:iCs/>
          <w:sz w:val="24"/>
          <w:szCs w:val="24"/>
        </w:rPr>
        <w:t xml:space="preserve">. </w:t>
      </w:r>
    </w:p>
    <w:p w14:paraId="59A3E82F" w14:textId="3A1ADC82" w:rsidR="006B106B" w:rsidRPr="006B16D9" w:rsidRDefault="00B65461" w:rsidP="006B106B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1080"/>
        <w:rPr>
          <w:rFonts w:cs="TimesNewRomanPS-ItalicMT"/>
          <w:iCs/>
          <w:sz w:val="24"/>
          <w:szCs w:val="24"/>
        </w:rPr>
      </w:pPr>
      <w:r w:rsidRPr="006B16D9">
        <w:rPr>
          <w:rFonts w:cs="TimesNewRomanPS-ItalicMT"/>
          <w:iCs/>
          <w:sz w:val="24"/>
          <w:szCs w:val="24"/>
        </w:rPr>
        <w:t>Change</w:t>
      </w:r>
      <w:r w:rsidR="006B106B" w:rsidRPr="006B16D9">
        <w:rPr>
          <w:rFonts w:cs="TimesNewRomanPS-ItalicMT"/>
          <w:iCs/>
          <w:sz w:val="24"/>
          <w:szCs w:val="24"/>
        </w:rPr>
        <w:t xml:space="preserve"> the </w:t>
      </w:r>
      <w:r w:rsidRPr="006B16D9">
        <w:rPr>
          <w:rFonts w:cs="TimesNewRomanPS-ItalicMT"/>
          <w:iCs/>
          <w:sz w:val="24"/>
          <w:szCs w:val="24"/>
        </w:rPr>
        <w:t>timing of the speech to 3-5 m</w:t>
      </w:r>
      <w:bookmarkStart w:id="0" w:name="_GoBack"/>
      <w:bookmarkEnd w:id="0"/>
      <w:r w:rsidRPr="006B16D9">
        <w:rPr>
          <w:rFonts w:cs="TimesNewRomanPS-ItalicMT"/>
          <w:iCs/>
          <w:sz w:val="24"/>
          <w:szCs w:val="24"/>
        </w:rPr>
        <w:t>inutes.</w:t>
      </w:r>
    </w:p>
    <w:p w14:paraId="23C39AAA" w14:textId="13D9B050" w:rsidR="006B16D9" w:rsidRDefault="006B106B" w:rsidP="006B106B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1080"/>
        <w:rPr>
          <w:rFonts w:cs="TimesNewRomanPS-ItalicMT"/>
          <w:iCs/>
          <w:sz w:val="24"/>
          <w:szCs w:val="24"/>
        </w:rPr>
      </w:pPr>
      <w:r w:rsidRPr="006B16D9">
        <w:rPr>
          <w:rFonts w:cs="TimesNewRomanPS-ItalicMT"/>
          <w:iCs/>
          <w:sz w:val="24"/>
          <w:szCs w:val="24"/>
        </w:rPr>
        <w:t>C</w:t>
      </w:r>
      <w:r w:rsidR="00ED11B7" w:rsidRPr="006B16D9">
        <w:rPr>
          <w:rFonts w:cs="TimesNewRomanPS-ItalicMT"/>
          <w:iCs/>
          <w:sz w:val="24"/>
          <w:szCs w:val="24"/>
        </w:rPr>
        <w:t xml:space="preserve">larify how students </w:t>
      </w:r>
      <w:r w:rsidR="00B65461" w:rsidRPr="006B16D9">
        <w:rPr>
          <w:rFonts w:cs="TimesNewRomanPS-ItalicMT"/>
          <w:iCs/>
          <w:sz w:val="24"/>
          <w:szCs w:val="24"/>
        </w:rPr>
        <w:t>will address the problem of global interdependence</w:t>
      </w:r>
      <w:r w:rsidR="00ED11B7" w:rsidRPr="006B16D9">
        <w:rPr>
          <w:rFonts w:cs="TimesNewRomanPS-ItalicMT"/>
          <w:iCs/>
          <w:sz w:val="24"/>
          <w:szCs w:val="24"/>
        </w:rPr>
        <w:t xml:space="preserve">.  </w:t>
      </w:r>
    </w:p>
    <w:p w14:paraId="63CB8E3A" w14:textId="3D0753A7" w:rsidR="006B16D9" w:rsidRPr="006B16D9" w:rsidRDefault="006B16D9" w:rsidP="006B16D9">
      <w:pPr>
        <w:autoSpaceDE w:val="0"/>
        <w:autoSpaceDN w:val="0"/>
        <w:adjustRightInd w:val="0"/>
        <w:spacing w:after="0" w:line="240" w:lineRule="auto"/>
        <w:ind w:left="720"/>
        <w:rPr>
          <w:rFonts w:cs="TimesNewRomanPS-ItalicMT"/>
          <w:iCs/>
          <w:sz w:val="24"/>
          <w:szCs w:val="24"/>
        </w:rPr>
      </w:pPr>
      <w:r w:rsidRPr="006B16D9">
        <w:rPr>
          <w:rFonts w:cs="TimesNewRomanPS-ItalicMT"/>
          <w:b/>
          <w:iCs/>
          <w:sz w:val="24"/>
          <w:szCs w:val="24"/>
        </w:rPr>
        <w:t>Discussion</w:t>
      </w:r>
      <w:r>
        <w:rPr>
          <w:rFonts w:cs="TimesNewRomanPS-ItalicMT"/>
          <w:iCs/>
          <w:sz w:val="24"/>
          <w:szCs w:val="24"/>
        </w:rPr>
        <w:t>:</w:t>
      </w:r>
    </w:p>
    <w:p w14:paraId="7AB83F7E" w14:textId="78165045" w:rsidR="006B16D9" w:rsidRDefault="00886259" w:rsidP="00554E89">
      <w:pPr>
        <w:pStyle w:val="ListParagraph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rPr>
          <w:rFonts w:cs="TimesNewRomanPS-ItalicMT"/>
          <w:iCs/>
          <w:sz w:val="24"/>
          <w:szCs w:val="24"/>
        </w:rPr>
      </w:pPr>
      <w:r>
        <w:rPr>
          <w:rFonts w:cs="TimesNewRomanPS-ItalicMT"/>
          <w:iCs/>
          <w:sz w:val="24"/>
          <w:szCs w:val="24"/>
        </w:rPr>
        <w:t>L</w:t>
      </w:r>
      <w:r w:rsidR="00B65461" w:rsidRPr="006B16D9">
        <w:rPr>
          <w:rFonts w:cs="TimesNewRomanPS-ItalicMT"/>
          <w:iCs/>
          <w:sz w:val="24"/>
          <w:szCs w:val="24"/>
        </w:rPr>
        <w:t xml:space="preserve">anguage </w:t>
      </w:r>
      <w:r w:rsidR="005273D0">
        <w:rPr>
          <w:rFonts w:cs="TimesNewRomanPS-ItalicMT"/>
          <w:iCs/>
          <w:sz w:val="24"/>
          <w:szCs w:val="24"/>
        </w:rPr>
        <w:t xml:space="preserve">was </w:t>
      </w:r>
      <w:r>
        <w:rPr>
          <w:rFonts w:cs="TimesNewRomanPS-ItalicMT"/>
          <w:iCs/>
          <w:sz w:val="24"/>
          <w:szCs w:val="24"/>
        </w:rPr>
        <w:t xml:space="preserve">used was </w:t>
      </w:r>
      <w:r w:rsidR="00B65461" w:rsidRPr="006B16D9">
        <w:rPr>
          <w:rFonts w:cs="TimesNewRomanPS-ItalicMT"/>
          <w:iCs/>
          <w:sz w:val="24"/>
          <w:szCs w:val="24"/>
        </w:rPr>
        <w:t>from the GE criteria creative thinking/problem solving component.</w:t>
      </w:r>
      <w:r w:rsidR="00554E89">
        <w:rPr>
          <w:rFonts w:cs="TimesNewRomanPS-ItalicMT"/>
          <w:iCs/>
          <w:sz w:val="24"/>
          <w:szCs w:val="24"/>
        </w:rPr>
        <w:t xml:space="preserve"> </w:t>
      </w:r>
      <w:r w:rsidR="00B65461" w:rsidRPr="00554E89">
        <w:rPr>
          <w:rFonts w:cs="TimesNewRomanPS-ItalicMT"/>
          <w:iCs/>
          <w:sz w:val="24"/>
          <w:szCs w:val="24"/>
        </w:rPr>
        <w:t>Students will address the global diversity form a worldview perspective.</w:t>
      </w:r>
    </w:p>
    <w:p w14:paraId="08ED7AE8" w14:textId="53B169BC" w:rsidR="006B106B" w:rsidRDefault="00886259" w:rsidP="00554E89">
      <w:pPr>
        <w:pStyle w:val="ListParagraph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rPr>
          <w:rFonts w:cs="TimesNewRomanPS-ItalicMT"/>
          <w:iCs/>
          <w:sz w:val="24"/>
          <w:szCs w:val="24"/>
        </w:rPr>
      </w:pPr>
      <w:r>
        <w:rPr>
          <w:rFonts w:cs="TimesNewRomanPS-ItalicMT"/>
          <w:iCs/>
          <w:sz w:val="24"/>
          <w:szCs w:val="24"/>
        </w:rPr>
        <w:t>P</w:t>
      </w:r>
      <w:r w:rsidR="006B16D9" w:rsidRPr="006B16D9">
        <w:rPr>
          <w:rFonts w:cs="TimesNewRomanPS-ItalicMT"/>
          <w:iCs/>
          <w:sz w:val="24"/>
          <w:szCs w:val="24"/>
        </w:rPr>
        <w:t xml:space="preserve">rovide </w:t>
      </w:r>
      <w:r w:rsidR="006B16D9">
        <w:rPr>
          <w:rFonts w:cs="TimesNewRomanPS-ItalicMT"/>
          <w:iCs/>
          <w:sz w:val="24"/>
          <w:szCs w:val="24"/>
        </w:rPr>
        <w:t xml:space="preserve">specific </w:t>
      </w:r>
      <w:r w:rsidR="006B16D9" w:rsidRPr="006B16D9">
        <w:rPr>
          <w:rFonts w:cs="TimesNewRomanPS-ItalicMT"/>
          <w:iCs/>
          <w:sz w:val="24"/>
          <w:szCs w:val="24"/>
        </w:rPr>
        <w:t xml:space="preserve">examples of suggested topics </w:t>
      </w:r>
      <w:r w:rsidR="006B16D9">
        <w:rPr>
          <w:rFonts w:cs="TimesNewRomanPS-ItalicMT"/>
          <w:iCs/>
          <w:sz w:val="24"/>
          <w:szCs w:val="24"/>
        </w:rPr>
        <w:t xml:space="preserve">to guide </w:t>
      </w:r>
      <w:r w:rsidR="006B16D9" w:rsidRPr="006B16D9">
        <w:rPr>
          <w:rFonts w:cs="TimesNewRomanPS-ItalicMT"/>
          <w:iCs/>
          <w:sz w:val="24"/>
          <w:szCs w:val="24"/>
        </w:rPr>
        <w:t>students</w:t>
      </w:r>
      <w:r>
        <w:rPr>
          <w:rFonts w:cs="TimesNewRomanPS-ItalicMT"/>
          <w:iCs/>
          <w:sz w:val="24"/>
          <w:szCs w:val="24"/>
        </w:rPr>
        <w:t xml:space="preserve"> without leading them</w:t>
      </w:r>
      <w:r w:rsidR="006B16D9">
        <w:rPr>
          <w:rFonts w:cs="TimesNewRomanPS-ItalicMT"/>
          <w:iCs/>
          <w:sz w:val="24"/>
          <w:szCs w:val="24"/>
        </w:rPr>
        <w:t>.</w:t>
      </w:r>
      <w:r w:rsidR="00554E89">
        <w:rPr>
          <w:rFonts w:cs="TimesNewRomanPS-ItalicMT"/>
          <w:iCs/>
          <w:sz w:val="24"/>
          <w:szCs w:val="24"/>
        </w:rPr>
        <w:t xml:space="preserve"> </w:t>
      </w:r>
      <w:r w:rsidRPr="00554E89">
        <w:rPr>
          <w:rFonts w:cs="TimesNewRomanPS-ItalicMT"/>
          <w:iCs/>
          <w:sz w:val="24"/>
          <w:szCs w:val="24"/>
        </w:rPr>
        <w:t>E</w:t>
      </w:r>
      <w:r w:rsidR="00ED11B7" w:rsidRPr="00554E89">
        <w:rPr>
          <w:rFonts w:cs="TimesNewRomanPS-ItalicMT"/>
          <w:iCs/>
          <w:sz w:val="24"/>
          <w:szCs w:val="24"/>
        </w:rPr>
        <w:t>xamples</w:t>
      </w:r>
      <w:r w:rsidR="006B106B" w:rsidRPr="00554E89">
        <w:rPr>
          <w:rFonts w:cs="TimesNewRomanPS-ItalicMT"/>
          <w:iCs/>
          <w:sz w:val="24"/>
          <w:szCs w:val="24"/>
        </w:rPr>
        <w:t xml:space="preserve"> </w:t>
      </w:r>
      <w:r w:rsidR="002A23D9" w:rsidRPr="00554E89">
        <w:rPr>
          <w:rFonts w:cs="TimesNewRomanPS-ItalicMT"/>
          <w:iCs/>
          <w:sz w:val="24"/>
          <w:szCs w:val="24"/>
        </w:rPr>
        <w:t xml:space="preserve">may hinder </w:t>
      </w:r>
      <w:r w:rsidR="006B106B" w:rsidRPr="00554E89">
        <w:rPr>
          <w:rFonts w:cs="TimesNewRomanPS-ItalicMT"/>
          <w:iCs/>
          <w:sz w:val="24"/>
          <w:szCs w:val="24"/>
        </w:rPr>
        <w:t xml:space="preserve">the </w:t>
      </w:r>
      <w:r w:rsidRPr="00554E89">
        <w:rPr>
          <w:rFonts w:cs="TimesNewRomanPS-ItalicMT"/>
          <w:iCs/>
          <w:sz w:val="24"/>
          <w:szCs w:val="24"/>
        </w:rPr>
        <w:t xml:space="preserve">video </w:t>
      </w:r>
      <w:r w:rsidR="006B106B" w:rsidRPr="00554E89">
        <w:rPr>
          <w:rFonts w:cs="TimesNewRomanPS-ItalicMT"/>
          <w:iCs/>
          <w:sz w:val="24"/>
          <w:szCs w:val="24"/>
        </w:rPr>
        <w:t xml:space="preserve">creativity, however </w:t>
      </w:r>
      <w:r w:rsidR="00ED11B7" w:rsidRPr="00554E89">
        <w:rPr>
          <w:rFonts w:cs="TimesNewRomanPS-ItalicMT"/>
          <w:iCs/>
          <w:sz w:val="24"/>
          <w:szCs w:val="24"/>
        </w:rPr>
        <w:t>students should craft the</w:t>
      </w:r>
      <w:r w:rsidR="00DE75C9" w:rsidRPr="00554E89">
        <w:rPr>
          <w:rFonts w:cs="TimesNewRomanPS-ItalicMT"/>
          <w:iCs/>
          <w:sz w:val="24"/>
          <w:szCs w:val="24"/>
        </w:rPr>
        <w:t>ir</w:t>
      </w:r>
      <w:r w:rsidR="00ED11B7" w:rsidRPr="00554E89">
        <w:rPr>
          <w:rFonts w:cs="TimesNewRomanPS-ItalicMT"/>
          <w:iCs/>
          <w:sz w:val="24"/>
          <w:szCs w:val="24"/>
        </w:rPr>
        <w:t xml:space="preserve"> video with appropriate guidance from the instructor. </w:t>
      </w:r>
      <w:r w:rsidR="00B65461" w:rsidRPr="00554E89">
        <w:rPr>
          <w:rFonts w:cs="TimesNewRomanPS-ItalicMT"/>
          <w:iCs/>
          <w:sz w:val="24"/>
          <w:szCs w:val="24"/>
        </w:rPr>
        <w:t>Video support will be available for students.</w:t>
      </w:r>
      <w:r w:rsidR="006B16D9" w:rsidRPr="00554E89">
        <w:rPr>
          <w:rFonts w:cs="TimesNewRomanPS-ItalicMT"/>
          <w:iCs/>
          <w:sz w:val="24"/>
          <w:szCs w:val="24"/>
        </w:rPr>
        <w:t xml:space="preserve"> </w:t>
      </w:r>
    </w:p>
    <w:p w14:paraId="658A94B3" w14:textId="409AF47A" w:rsidR="006B16D9" w:rsidRDefault="006B16D9" w:rsidP="006B16D9">
      <w:pPr>
        <w:pStyle w:val="ListParagraph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rPr>
          <w:rFonts w:cs="TimesNewRomanPS-ItalicMT"/>
          <w:iCs/>
          <w:sz w:val="24"/>
          <w:szCs w:val="24"/>
        </w:rPr>
      </w:pPr>
      <w:r>
        <w:rPr>
          <w:rFonts w:cs="TimesNewRomanPS-ItalicMT"/>
          <w:iCs/>
          <w:sz w:val="24"/>
          <w:szCs w:val="24"/>
        </w:rPr>
        <w:t xml:space="preserve">Require students to provide </w:t>
      </w:r>
      <w:r w:rsidR="00886259">
        <w:rPr>
          <w:rFonts w:cs="TimesNewRomanPS-ItalicMT"/>
          <w:iCs/>
          <w:sz w:val="24"/>
          <w:szCs w:val="24"/>
        </w:rPr>
        <w:t xml:space="preserve">three </w:t>
      </w:r>
      <w:r>
        <w:rPr>
          <w:rFonts w:cs="TimesNewRomanPS-ItalicMT"/>
          <w:iCs/>
          <w:sz w:val="24"/>
          <w:szCs w:val="24"/>
        </w:rPr>
        <w:t>examples</w:t>
      </w:r>
      <w:r w:rsidR="00886259">
        <w:rPr>
          <w:rFonts w:cs="TimesNewRomanPS-ItalicMT"/>
          <w:iCs/>
          <w:sz w:val="24"/>
          <w:szCs w:val="24"/>
        </w:rPr>
        <w:t xml:space="preserve"> </w:t>
      </w:r>
      <w:r w:rsidR="005273D0">
        <w:rPr>
          <w:rFonts w:cs="TimesNewRomanPS-ItalicMT"/>
          <w:iCs/>
          <w:sz w:val="24"/>
          <w:szCs w:val="24"/>
        </w:rPr>
        <w:t xml:space="preserve">what they learned from class </w:t>
      </w:r>
      <w:r w:rsidR="00886259">
        <w:rPr>
          <w:rFonts w:cs="TimesNewRomanPS-ItalicMT"/>
          <w:iCs/>
          <w:sz w:val="24"/>
          <w:szCs w:val="24"/>
        </w:rPr>
        <w:t xml:space="preserve">that </w:t>
      </w:r>
      <w:r w:rsidR="005273D0">
        <w:rPr>
          <w:rFonts w:cs="TimesNewRomanPS-ItalicMT"/>
          <w:iCs/>
          <w:sz w:val="24"/>
          <w:szCs w:val="24"/>
        </w:rPr>
        <w:t xml:space="preserve">will </w:t>
      </w:r>
      <w:r w:rsidR="00886259">
        <w:rPr>
          <w:rFonts w:cs="TimesNewRomanPS-ItalicMT"/>
          <w:iCs/>
          <w:sz w:val="24"/>
          <w:szCs w:val="24"/>
        </w:rPr>
        <w:t xml:space="preserve">help students </w:t>
      </w:r>
      <w:r w:rsidR="00554E89">
        <w:rPr>
          <w:rFonts w:cs="TimesNewRomanPS-ItalicMT"/>
          <w:iCs/>
          <w:sz w:val="24"/>
          <w:szCs w:val="24"/>
        </w:rPr>
        <w:t xml:space="preserve">think </w:t>
      </w:r>
      <w:r w:rsidR="005273D0">
        <w:rPr>
          <w:rFonts w:cs="TimesNewRomanPS-ItalicMT"/>
          <w:iCs/>
          <w:sz w:val="24"/>
          <w:szCs w:val="24"/>
        </w:rPr>
        <w:t>creatively</w:t>
      </w:r>
      <w:r w:rsidR="00554E89">
        <w:rPr>
          <w:rFonts w:cs="TimesNewRomanPS-ItalicMT"/>
          <w:iCs/>
          <w:sz w:val="24"/>
          <w:szCs w:val="24"/>
        </w:rPr>
        <w:t xml:space="preserve"> about the </w:t>
      </w:r>
      <w:r w:rsidR="00886259">
        <w:rPr>
          <w:rFonts w:cs="TimesNewRomanPS-ItalicMT"/>
          <w:iCs/>
          <w:sz w:val="24"/>
          <w:szCs w:val="24"/>
        </w:rPr>
        <w:t>problems in the world</w:t>
      </w:r>
      <w:r w:rsidR="00554E89">
        <w:rPr>
          <w:rFonts w:cs="TimesNewRomanPS-ItalicMT"/>
          <w:iCs/>
          <w:sz w:val="24"/>
          <w:szCs w:val="24"/>
        </w:rPr>
        <w:t xml:space="preserve"> today; tie the class to the prompt.</w:t>
      </w:r>
    </w:p>
    <w:p w14:paraId="74E49365" w14:textId="5F84576E" w:rsidR="00EB0234" w:rsidRPr="00554E89" w:rsidRDefault="006B16D9" w:rsidP="00554E89">
      <w:pPr>
        <w:pStyle w:val="ListParagraph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rPr>
          <w:rFonts w:cs="TimesNewRomanPS-ItalicMT"/>
          <w:iCs/>
          <w:sz w:val="24"/>
          <w:szCs w:val="24"/>
        </w:rPr>
      </w:pPr>
      <w:r>
        <w:rPr>
          <w:rFonts w:cs="TimesNewRomanPS-ItalicMT"/>
          <w:iCs/>
          <w:sz w:val="24"/>
          <w:szCs w:val="24"/>
        </w:rPr>
        <w:t>More information about the prompt; technical details will be provided as a separate document.</w:t>
      </w:r>
      <w:r w:rsidR="00EB0234" w:rsidRPr="00554E89">
        <w:rPr>
          <w:rFonts w:cs="TimesNewRomanPS-ItalicMT"/>
          <w:iCs/>
          <w:sz w:val="24"/>
          <w:szCs w:val="24"/>
        </w:rPr>
        <w:t xml:space="preserve"> </w:t>
      </w:r>
    </w:p>
    <w:p w14:paraId="4A5D8DFD" w14:textId="77777777" w:rsidR="00EB0234" w:rsidRDefault="00EB0234" w:rsidP="006B106B">
      <w:pPr>
        <w:autoSpaceDE w:val="0"/>
        <w:autoSpaceDN w:val="0"/>
        <w:adjustRightInd w:val="0"/>
        <w:spacing w:after="0" w:line="240" w:lineRule="auto"/>
        <w:ind w:left="720"/>
        <w:rPr>
          <w:rFonts w:cs="TimesNewRomanPS-ItalicMT"/>
          <w:b/>
          <w:iCs/>
          <w:sz w:val="24"/>
          <w:szCs w:val="24"/>
          <w:u w:val="single"/>
        </w:rPr>
      </w:pPr>
    </w:p>
    <w:p w14:paraId="5CD3250E" w14:textId="5B4F94F9" w:rsidR="006B106B" w:rsidRPr="006B16D9" w:rsidRDefault="006B106B" w:rsidP="006B106B">
      <w:pPr>
        <w:autoSpaceDE w:val="0"/>
        <w:autoSpaceDN w:val="0"/>
        <w:adjustRightInd w:val="0"/>
        <w:spacing w:after="0" w:line="240" w:lineRule="auto"/>
        <w:ind w:left="720"/>
        <w:rPr>
          <w:rFonts w:cs="TimesNewRomanPS-ItalicMT"/>
          <w:iCs/>
          <w:sz w:val="24"/>
          <w:szCs w:val="24"/>
        </w:rPr>
      </w:pPr>
      <w:r w:rsidRPr="006B16D9">
        <w:rPr>
          <w:rFonts w:cs="TimesNewRomanPS-ItalicMT"/>
          <w:b/>
          <w:iCs/>
          <w:sz w:val="24"/>
          <w:szCs w:val="24"/>
          <w:u w:val="single"/>
        </w:rPr>
        <w:t xml:space="preserve">Biological Science </w:t>
      </w:r>
      <w:r w:rsidR="00DE75C9" w:rsidRPr="006B16D9">
        <w:rPr>
          <w:rFonts w:cs="TimesNewRomanPS-ItalicMT"/>
          <w:b/>
          <w:iCs/>
          <w:sz w:val="24"/>
          <w:szCs w:val="24"/>
          <w:u w:val="single"/>
        </w:rPr>
        <w:t>Department</w:t>
      </w:r>
      <w:r w:rsidR="00B65461" w:rsidRPr="006B16D9">
        <w:rPr>
          <w:rFonts w:cs="TimesNewRomanPS-ItalicMT"/>
          <w:b/>
          <w:iCs/>
          <w:sz w:val="24"/>
          <w:szCs w:val="24"/>
          <w:u w:val="single"/>
        </w:rPr>
        <w:t xml:space="preserve"> </w:t>
      </w:r>
      <w:r w:rsidR="00EB0234">
        <w:rPr>
          <w:rFonts w:cs="TimesNewRomanPS-ItalicMT"/>
          <w:b/>
          <w:iCs/>
          <w:sz w:val="24"/>
          <w:szCs w:val="24"/>
          <w:u w:val="single"/>
        </w:rPr>
        <w:t>Recommendations</w:t>
      </w:r>
      <w:r w:rsidRPr="006B16D9">
        <w:rPr>
          <w:rFonts w:cs="TimesNewRomanPS-ItalicMT"/>
          <w:iCs/>
          <w:sz w:val="24"/>
          <w:szCs w:val="24"/>
        </w:rPr>
        <w:t xml:space="preserve">: </w:t>
      </w:r>
    </w:p>
    <w:p w14:paraId="3A159378" w14:textId="5611A8E3" w:rsidR="00F25CDF" w:rsidRPr="006B16D9" w:rsidRDefault="006B106B" w:rsidP="006B106B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080"/>
        <w:rPr>
          <w:rFonts w:cs="TimesNewRomanPS-ItalicMT"/>
          <w:iCs/>
          <w:sz w:val="24"/>
          <w:szCs w:val="24"/>
        </w:rPr>
      </w:pPr>
      <w:r w:rsidRPr="006B16D9">
        <w:rPr>
          <w:rFonts w:cs="TimesNewRomanPS-ItalicMT"/>
          <w:iCs/>
          <w:sz w:val="24"/>
          <w:szCs w:val="24"/>
        </w:rPr>
        <w:t xml:space="preserve">Replace </w:t>
      </w:r>
      <w:r w:rsidR="00DE75C9" w:rsidRPr="006B16D9">
        <w:rPr>
          <w:rFonts w:cs="TimesNewRomanPS-ItalicMT"/>
          <w:iCs/>
          <w:sz w:val="24"/>
          <w:szCs w:val="24"/>
        </w:rPr>
        <w:t>the wording “change” w</w:t>
      </w:r>
      <w:r w:rsidR="00554E89">
        <w:rPr>
          <w:rFonts w:cs="TimesNewRomanPS-ItalicMT"/>
          <w:iCs/>
          <w:sz w:val="24"/>
          <w:szCs w:val="24"/>
        </w:rPr>
        <w:t>ith “inform” or “influence</w:t>
      </w:r>
      <w:r w:rsidRPr="006B16D9">
        <w:rPr>
          <w:rFonts w:cs="TimesNewRomanPS-ItalicMT"/>
          <w:iCs/>
          <w:sz w:val="24"/>
          <w:szCs w:val="24"/>
        </w:rPr>
        <w:t xml:space="preserve">”; how did this class inform or influence </w:t>
      </w:r>
      <w:r w:rsidR="00DE75C9" w:rsidRPr="006B16D9">
        <w:rPr>
          <w:rFonts w:cs="TimesNewRomanPS-ItalicMT"/>
          <w:iCs/>
          <w:sz w:val="24"/>
          <w:szCs w:val="24"/>
        </w:rPr>
        <w:t>your understanding of global</w:t>
      </w:r>
      <w:r w:rsidRPr="006B16D9">
        <w:rPr>
          <w:rFonts w:cs="TimesNewRomanPS-ItalicMT"/>
          <w:iCs/>
          <w:sz w:val="24"/>
          <w:szCs w:val="24"/>
        </w:rPr>
        <w:t xml:space="preserve"> </w:t>
      </w:r>
      <w:r w:rsidR="00554E89">
        <w:rPr>
          <w:rFonts w:cs="TimesNewRomanPS-ItalicMT"/>
          <w:iCs/>
          <w:sz w:val="24"/>
          <w:szCs w:val="24"/>
        </w:rPr>
        <w:t>interdependence</w:t>
      </w:r>
      <w:r w:rsidR="00DE75C9" w:rsidRPr="006B16D9">
        <w:rPr>
          <w:rFonts w:cs="TimesNewRomanPS-ItalicMT"/>
          <w:iCs/>
          <w:sz w:val="24"/>
          <w:szCs w:val="24"/>
        </w:rPr>
        <w:t xml:space="preserve">. </w:t>
      </w:r>
    </w:p>
    <w:p w14:paraId="36458285" w14:textId="2F07875B" w:rsidR="006B106B" w:rsidRPr="006B16D9" w:rsidRDefault="006B106B" w:rsidP="006B106B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080"/>
        <w:rPr>
          <w:rFonts w:cs="TimesNewRomanPS-ItalicMT"/>
          <w:iCs/>
          <w:sz w:val="24"/>
          <w:szCs w:val="24"/>
        </w:rPr>
      </w:pPr>
      <w:r w:rsidRPr="006B16D9">
        <w:rPr>
          <w:rFonts w:cs="TimesNewRomanPS-ItalicMT"/>
          <w:iCs/>
          <w:sz w:val="24"/>
          <w:szCs w:val="24"/>
        </w:rPr>
        <w:t>Identify the speech structure</w:t>
      </w:r>
      <w:r w:rsidR="00E040B4">
        <w:rPr>
          <w:rFonts w:cs="TimesNewRomanPS-ItalicMT"/>
          <w:iCs/>
          <w:sz w:val="24"/>
          <w:szCs w:val="24"/>
        </w:rPr>
        <w:t xml:space="preserve"> </w:t>
      </w:r>
      <w:r w:rsidR="00554E89">
        <w:rPr>
          <w:rFonts w:cs="TimesNewRomanPS-ItalicMT"/>
          <w:iCs/>
          <w:sz w:val="24"/>
          <w:szCs w:val="24"/>
        </w:rPr>
        <w:t xml:space="preserve">as </w:t>
      </w:r>
      <w:r w:rsidR="00EB0234">
        <w:rPr>
          <w:rFonts w:cs="TimesNewRomanPS-ItalicMT"/>
          <w:iCs/>
          <w:sz w:val="24"/>
          <w:szCs w:val="24"/>
        </w:rPr>
        <w:t>three</w:t>
      </w:r>
      <w:r w:rsidR="00554E89">
        <w:rPr>
          <w:rFonts w:cs="TimesNewRomanPS-ItalicMT"/>
          <w:iCs/>
          <w:sz w:val="24"/>
          <w:szCs w:val="24"/>
        </w:rPr>
        <w:t xml:space="preserve"> parts</w:t>
      </w:r>
      <w:r w:rsidRPr="006B16D9">
        <w:rPr>
          <w:rFonts w:cs="TimesNewRomanPS-ItalicMT"/>
          <w:iCs/>
          <w:sz w:val="24"/>
          <w:szCs w:val="24"/>
        </w:rPr>
        <w:t>: opening, body and conclusion.</w:t>
      </w:r>
    </w:p>
    <w:p w14:paraId="782CFBAB" w14:textId="36BF1696" w:rsidR="006B106B" w:rsidRPr="006B16D9" w:rsidRDefault="00EB0234" w:rsidP="006B106B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080"/>
        <w:rPr>
          <w:rFonts w:cs="TimesNewRomanPS-ItalicMT"/>
          <w:iCs/>
          <w:sz w:val="24"/>
          <w:szCs w:val="24"/>
        </w:rPr>
      </w:pPr>
      <w:r>
        <w:rPr>
          <w:rFonts w:cs="TimesNewRomanPS-ItalicMT"/>
          <w:iCs/>
          <w:sz w:val="24"/>
          <w:szCs w:val="24"/>
        </w:rPr>
        <w:t>V</w:t>
      </w:r>
      <w:r w:rsidR="006B106B" w:rsidRPr="006B16D9">
        <w:rPr>
          <w:rFonts w:cs="TimesNewRomanPS-ItalicMT"/>
          <w:iCs/>
          <w:sz w:val="24"/>
          <w:szCs w:val="24"/>
        </w:rPr>
        <w:t xml:space="preserve">isual aids </w:t>
      </w:r>
      <w:r w:rsidR="00E040B4">
        <w:rPr>
          <w:rFonts w:cs="TimesNewRomanPS-ItalicMT"/>
          <w:iCs/>
          <w:sz w:val="24"/>
          <w:szCs w:val="24"/>
        </w:rPr>
        <w:t xml:space="preserve">are </w:t>
      </w:r>
      <w:r>
        <w:rPr>
          <w:rFonts w:cs="TimesNewRomanPS-ItalicMT"/>
          <w:iCs/>
          <w:sz w:val="24"/>
          <w:szCs w:val="24"/>
        </w:rPr>
        <w:t xml:space="preserve">allowed </w:t>
      </w:r>
      <w:r w:rsidR="00E040B4">
        <w:rPr>
          <w:rFonts w:cs="TimesNewRomanPS-ItalicMT"/>
          <w:iCs/>
          <w:sz w:val="24"/>
          <w:szCs w:val="24"/>
        </w:rPr>
        <w:t xml:space="preserve">as </w:t>
      </w:r>
      <w:r w:rsidR="006B106B" w:rsidRPr="006B16D9">
        <w:rPr>
          <w:rFonts w:cs="TimesNewRomanPS-ItalicMT"/>
          <w:iCs/>
          <w:sz w:val="24"/>
          <w:szCs w:val="24"/>
        </w:rPr>
        <w:t xml:space="preserve">props </w:t>
      </w:r>
      <w:r w:rsidR="00E040B4">
        <w:rPr>
          <w:rFonts w:cs="TimesNewRomanPS-ItalicMT"/>
          <w:iCs/>
          <w:sz w:val="24"/>
          <w:szCs w:val="24"/>
        </w:rPr>
        <w:t xml:space="preserve">in the video </w:t>
      </w:r>
      <w:r w:rsidR="006B106B" w:rsidRPr="006B16D9">
        <w:rPr>
          <w:rFonts w:cs="TimesNewRomanPS-ItalicMT"/>
          <w:iCs/>
          <w:sz w:val="24"/>
          <w:szCs w:val="24"/>
        </w:rPr>
        <w:t xml:space="preserve">or </w:t>
      </w:r>
      <w:r w:rsidR="00E040B4">
        <w:rPr>
          <w:rFonts w:cs="TimesNewRomanPS-ItalicMT"/>
          <w:iCs/>
          <w:sz w:val="24"/>
          <w:szCs w:val="24"/>
        </w:rPr>
        <w:t xml:space="preserve">used to </w:t>
      </w:r>
      <w:r w:rsidR="006B106B" w:rsidRPr="006B16D9">
        <w:rPr>
          <w:rFonts w:cs="TimesNewRomanPS-ItalicMT"/>
          <w:iCs/>
          <w:sz w:val="24"/>
          <w:szCs w:val="24"/>
        </w:rPr>
        <w:t xml:space="preserve">speak before an audience. The camera must be directed on </w:t>
      </w:r>
      <w:r w:rsidR="00E040B4">
        <w:rPr>
          <w:rFonts w:cs="TimesNewRomanPS-ItalicMT"/>
          <w:iCs/>
          <w:sz w:val="24"/>
          <w:szCs w:val="24"/>
        </w:rPr>
        <w:t xml:space="preserve">the student </w:t>
      </w:r>
      <w:r w:rsidR="006B106B" w:rsidRPr="006B16D9">
        <w:rPr>
          <w:rFonts w:cs="TimesNewRomanPS-ItalicMT"/>
          <w:iCs/>
          <w:sz w:val="24"/>
          <w:szCs w:val="24"/>
        </w:rPr>
        <w:t xml:space="preserve">at all times. </w:t>
      </w:r>
    </w:p>
    <w:p w14:paraId="1DA1B884" w14:textId="5DAFCE55" w:rsidR="0063557E" w:rsidRPr="006B16D9" w:rsidRDefault="0070598C" w:rsidP="006355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NewRomanPS-ItalicMT"/>
          <w:b/>
          <w:iCs/>
          <w:sz w:val="24"/>
          <w:szCs w:val="24"/>
          <w:u w:val="single"/>
        </w:rPr>
      </w:pPr>
      <w:r w:rsidRPr="006B16D9">
        <w:rPr>
          <w:rFonts w:cs="TimesNewRomanPSMT"/>
          <w:b/>
          <w:sz w:val="24"/>
          <w:szCs w:val="24"/>
          <w:u w:val="single"/>
        </w:rPr>
        <w:lastRenderedPageBreak/>
        <w:t>COOR Approval</w:t>
      </w:r>
    </w:p>
    <w:p w14:paraId="6847F03F" w14:textId="576A48C8" w:rsidR="005E4264" w:rsidRPr="006B16D9" w:rsidRDefault="006B106B" w:rsidP="00E70625">
      <w:pPr>
        <w:pStyle w:val="ListParagraph"/>
        <w:spacing w:after="0" w:line="240" w:lineRule="auto"/>
        <w:rPr>
          <w:rFonts w:cs="Times New Roman"/>
          <w:b/>
          <w:sz w:val="24"/>
          <w:szCs w:val="24"/>
        </w:rPr>
      </w:pPr>
      <w:r w:rsidRPr="006B16D9">
        <w:rPr>
          <w:rFonts w:cs="Times New Roman"/>
          <w:b/>
          <w:sz w:val="24"/>
          <w:szCs w:val="24"/>
        </w:rPr>
        <w:t>Journalism 110</w:t>
      </w:r>
      <w:r w:rsidR="00EB0234">
        <w:rPr>
          <w:rFonts w:cs="Times New Roman"/>
          <w:b/>
          <w:sz w:val="24"/>
          <w:szCs w:val="24"/>
        </w:rPr>
        <w:t xml:space="preserve"> - Writing for the Media</w:t>
      </w:r>
    </w:p>
    <w:p w14:paraId="020308A3" w14:textId="54056717" w:rsidR="00F569AD" w:rsidRDefault="00F569AD" w:rsidP="00E70625">
      <w:pPr>
        <w:autoSpaceDE w:val="0"/>
        <w:autoSpaceDN w:val="0"/>
        <w:adjustRightInd w:val="0"/>
        <w:spacing w:after="0" w:line="240" w:lineRule="auto"/>
        <w:ind w:left="360" w:firstLine="360"/>
        <w:rPr>
          <w:rFonts w:cs="TimesNewRomanPS-ItalicMT"/>
          <w:iCs/>
          <w:sz w:val="24"/>
          <w:szCs w:val="24"/>
        </w:rPr>
      </w:pPr>
      <w:r w:rsidRPr="006B16D9">
        <w:rPr>
          <w:rFonts w:cs="TimesNewRomanPS-ItalicMT"/>
          <w:b/>
          <w:iCs/>
          <w:sz w:val="24"/>
          <w:szCs w:val="24"/>
        </w:rPr>
        <w:t>Action</w:t>
      </w:r>
      <w:r w:rsidRPr="006B16D9">
        <w:rPr>
          <w:rFonts w:cs="TimesNewRomanPS-ItalicMT"/>
          <w:iCs/>
          <w:sz w:val="24"/>
          <w:szCs w:val="24"/>
        </w:rPr>
        <w:t>: approve</w:t>
      </w:r>
      <w:r w:rsidR="001E4EA5" w:rsidRPr="006B16D9">
        <w:rPr>
          <w:rFonts w:cs="TimesNewRomanPS-ItalicMT"/>
          <w:iCs/>
          <w:sz w:val="24"/>
          <w:szCs w:val="24"/>
        </w:rPr>
        <w:t>d</w:t>
      </w:r>
      <w:r w:rsidRPr="006B16D9">
        <w:rPr>
          <w:rFonts w:cs="TimesNewRomanPS-ItalicMT"/>
          <w:iCs/>
          <w:sz w:val="24"/>
          <w:szCs w:val="24"/>
        </w:rPr>
        <w:t>; unanimous</w:t>
      </w:r>
    </w:p>
    <w:p w14:paraId="021CF975" w14:textId="185C8A28" w:rsidR="00EB0234" w:rsidRPr="00EB0234" w:rsidRDefault="00EB0234" w:rsidP="001D73FA">
      <w:pPr>
        <w:autoSpaceDE w:val="0"/>
        <w:autoSpaceDN w:val="0"/>
        <w:adjustRightInd w:val="0"/>
        <w:spacing w:after="0" w:line="240" w:lineRule="auto"/>
        <w:ind w:left="720"/>
        <w:rPr>
          <w:rFonts w:cs="TimesNewRomanPS-ItalicMT"/>
          <w:iCs/>
          <w:sz w:val="24"/>
          <w:szCs w:val="24"/>
        </w:rPr>
      </w:pPr>
      <w:r>
        <w:rPr>
          <w:rFonts w:cs="TimesNewRomanPS-ItalicMT"/>
          <w:iCs/>
          <w:sz w:val="24"/>
          <w:szCs w:val="24"/>
        </w:rPr>
        <w:t>Updated</w:t>
      </w:r>
      <w:r w:rsidRPr="00EB0234">
        <w:rPr>
          <w:rFonts w:cs="TimesNewRomanPS-ItalicMT"/>
          <w:iCs/>
          <w:sz w:val="24"/>
          <w:szCs w:val="24"/>
        </w:rPr>
        <w:t xml:space="preserve"> the COOR; </w:t>
      </w:r>
      <w:r>
        <w:rPr>
          <w:rFonts w:cs="TimesNewRomanPS-ItalicMT"/>
          <w:iCs/>
          <w:sz w:val="24"/>
          <w:szCs w:val="24"/>
        </w:rPr>
        <w:t xml:space="preserve">modified the language, </w:t>
      </w:r>
      <w:r w:rsidRPr="00EB0234">
        <w:rPr>
          <w:rFonts w:cs="TimesNewRomanPS-ItalicMT"/>
          <w:iCs/>
          <w:sz w:val="24"/>
          <w:szCs w:val="24"/>
        </w:rPr>
        <w:t>CLSO</w:t>
      </w:r>
      <w:r>
        <w:rPr>
          <w:rFonts w:cs="TimesNewRomanPS-ItalicMT"/>
          <w:iCs/>
          <w:sz w:val="24"/>
          <w:szCs w:val="24"/>
        </w:rPr>
        <w:t>s, self-evaluation - portfolio, weighting</w:t>
      </w:r>
      <w:r w:rsidR="001D73FA">
        <w:rPr>
          <w:rFonts w:cs="TimesNewRomanPS-ItalicMT"/>
          <w:iCs/>
          <w:sz w:val="24"/>
          <w:szCs w:val="24"/>
        </w:rPr>
        <w:t>, and textbooks</w:t>
      </w:r>
      <w:r w:rsidRPr="00EB0234">
        <w:rPr>
          <w:rFonts w:cs="TimesNewRomanPS-ItalicMT"/>
          <w:iCs/>
          <w:sz w:val="24"/>
          <w:szCs w:val="24"/>
        </w:rPr>
        <w:t>.</w:t>
      </w: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2875"/>
        <w:gridCol w:w="7105"/>
      </w:tblGrid>
      <w:tr w:rsidR="00BC209F" w:rsidRPr="006B16D9" w14:paraId="731DEDB8" w14:textId="77777777" w:rsidTr="006B16D9">
        <w:tc>
          <w:tcPr>
            <w:tcW w:w="2875" w:type="dxa"/>
          </w:tcPr>
          <w:p w14:paraId="4A01400F" w14:textId="3EBD1D8E" w:rsidR="00BC209F" w:rsidRPr="006B16D9" w:rsidRDefault="00BC209F" w:rsidP="006B16D9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6B16D9">
              <w:rPr>
                <w:b/>
                <w:sz w:val="20"/>
                <w:szCs w:val="20"/>
              </w:rPr>
              <w:t xml:space="preserve">GE SLO </w:t>
            </w:r>
            <w:r w:rsidR="00450551" w:rsidRPr="006B16D9">
              <w:rPr>
                <w:b/>
                <w:sz w:val="20"/>
                <w:szCs w:val="20"/>
              </w:rPr>
              <w:t xml:space="preserve">1: </w:t>
            </w:r>
            <w:r w:rsidRPr="006B16D9">
              <w:rPr>
                <w:b/>
                <w:sz w:val="20"/>
                <w:szCs w:val="20"/>
              </w:rPr>
              <w:t xml:space="preserve"> </w:t>
            </w:r>
            <w:r w:rsidR="00450551" w:rsidRPr="006B16D9">
              <w:rPr>
                <w:b/>
                <w:sz w:val="20"/>
                <w:szCs w:val="20"/>
              </w:rPr>
              <w:t>oral/reading/writing</w:t>
            </w:r>
            <w:r w:rsidR="006B16D9">
              <w:rPr>
                <w:b/>
                <w:sz w:val="20"/>
                <w:szCs w:val="20"/>
              </w:rPr>
              <w:t xml:space="preserve"> </w:t>
            </w:r>
            <w:r w:rsidRPr="006B16D9">
              <w:rPr>
                <w:b/>
                <w:sz w:val="20"/>
                <w:szCs w:val="20"/>
              </w:rPr>
              <w:t>Nancy</w:t>
            </w:r>
          </w:p>
        </w:tc>
        <w:tc>
          <w:tcPr>
            <w:tcW w:w="7105" w:type="dxa"/>
          </w:tcPr>
          <w:p w14:paraId="2D034FEC" w14:textId="78240382" w:rsidR="00BC209F" w:rsidRPr="006B16D9" w:rsidRDefault="006D70EC" w:rsidP="001D73F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TimesNewRomanPS-ItalicMT"/>
                <w:iCs/>
                <w:sz w:val="24"/>
                <w:szCs w:val="24"/>
              </w:rPr>
            </w:pPr>
            <w:r w:rsidRPr="006B16D9">
              <w:rPr>
                <w:sz w:val="24"/>
                <w:szCs w:val="24"/>
              </w:rPr>
              <w:t xml:space="preserve">This course has </w:t>
            </w:r>
            <w:r w:rsidR="001D73FA">
              <w:rPr>
                <w:sz w:val="24"/>
                <w:szCs w:val="24"/>
              </w:rPr>
              <w:t xml:space="preserve">reading, </w:t>
            </w:r>
            <w:r w:rsidRPr="006B16D9">
              <w:rPr>
                <w:sz w:val="24"/>
                <w:szCs w:val="24"/>
              </w:rPr>
              <w:t xml:space="preserve">writing, </w:t>
            </w:r>
            <w:r w:rsidR="001D73FA">
              <w:rPr>
                <w:sz w:val="24"/>
                <w:szCs w:val="24"/>
              </w:rPr>
              <w:t xml:space="preserve">and </w:t>
            </w:r>
            <w:r w:rsidRPr="006B16D9">
              <w:rPr>
                <w:sz w:val="24"/>
                <w:szCs w:val="24"/>
              </w:rPr>
              <w:t>spea</w:t>
            </w:r>
            <w:r w:rsidR="001D73FA">
              <w:rPr>
                <w:sz w:val="24"/>
                <w:szCs w:val="24"/>
              </w:rPr>
              <w:t xml:space="preserve">king; CSLO1 oral and </w:t>
            </w:r>
            <w:r w:rsidRPr="006B16D9">
              <w:rPr>
                <w:sz w:val="24"/>
                <w:szCs w:val="24"/>
              </w:rPr>
              <w:t>CSLO3</w:t>
            </w:r>
            <w:r w:rsidR="001D73FA">
              <w:rPr>
                <w:sz w:val="24"/>
                <w:szCs w:val="24"/>
              </w:rPr>
              <w:t xml:space="preserve"> writing &amp; reading assignments required.</w:t>
            </w:r>
            <w:r w:rsidR="00450551" w:rsidRPr="006B16D9">
              <w:rPr>
                <w:sz w:val="24"/>
                <w:szCs w:val="24"/>
              </w:rPr>
              <w:t xml:space="preserve"> </w:t>
            </w:r>
          </w:p>
        </w:tc>
      </w:tr>
      <w:tr w:rsidR="00BC209F" w:rsidRPr="006B16D9" w14:paraId="1F654B36" w14:textId="77777777" w:rsidTr="006B16D9">
        <w:tc>
          <w:tcPr>
            <w:tcW w:w="2875" w:type="dxa"/>
          </w:tcPr>
          <w:p w14:paraId="48BAA0B3" w14:textId="0AC10F9C" w:rsidR="00BC209F" w:rsidRPr="006B16D9" w:rsidRDefault="00BC209F" w:rsidP="006B16D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TimesNewRomanPS-ItalicMT"/>
                <w:iCs/>
                <w:sz w:val="20"/>
                <w:szCs w:val="20"/>
              </w:rPr>
            </w:pPr>
            <w:r w:rsidRPr="006B16D9">
              <w:rPr>
                <w:rFonts w:cs="TimesNewRomanPS-ItalicMT"/>
                <w:b/>
                <w:iCs/>
                <w:sz w:val="20"/>
                <w:szCs w:val="20"/>
              </w:rPr>
              <w:t>GE SLO 2</w:t>
            </w:r>
            <w:r w:rsidR="00450551" w:rsidRPr="006B16D9">
              <w:rPr>
                <w:rFonts w:cs="TimesNewRomanPS-ItalicMT"/>
                <w:b/>
                <w:iCs/>
                <w:sz w:val="20"/>
                <w:szCs w:val="20"/>
              </w:rPr>
              <w:t>:</w:t>
            </w:r>
            <w:r w:rsidRPr="006B16D9">
              <w:rPr>
                <w:rFonts w:cs="TimesNewRomanPS-ItalicMT"/>
                <w:b/>
                <w:iCs/>
                <w:sz w:val="20"/>
                <w:szCs w:val="20"/>
              </w:rPr>
              <w:t xml:space="preserve"> </w:t>
            </w:r>
            <w:r w:rsidR="00450551" w:rsidRPr="006B16D9">
              <w:rPr>
                <w:rFonts w:cs="TimesNewRomanPS-ItalicMT"/>
                <w:b/>
                <w:iCs/>
                <w:sz w:val="20"/>
                <w:szCs w:val="20"/>
              </w:rPr>
              <w:t>interdisciplinary</w:t>
            </w:r>
            <w:r w:rsidR="006B16D9">
              <w:rPr>
                <w:rFonts w:cs="TimesNewRomanPS-ItalicMT"/>
                <w:b/>
                <w:iCs/>
                <w:sz w:val="20"/>
                <w:szCs w:val="20"/>
              </w:rPr>
              <w:t xml:space="preserve"> </w:t>
            </w:r>
            <w:r w:rsidRPr="006B16D9">
              <w:rPr>
                <w:rFonts w:cs="TimesNewRomanPS-ItalicMT"/>
                <w:b/>
                <w:iCs/>
                <w:sz w:val="20"/>
                <w:szCs w:val="20"/>
              </w:rPr>
              <w:t>Cindy</w:t>
            </w:r>
          </w:p>
        </w:tc>
        <w:tc>
          <w:tcPr>
            <w:tcW w:w="7105" w:type="dxa"/>
          </w:tcPr>
          <w:p w14:paraId="3AB3D0FD" w14:textId="30DC1A50" w:rsidR="00BC209F" w:rsidRPr="006B16D9" w:rsidRDefault="00BC209F" w:rsidP="001D73F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TimesNewRomanPS-ItalicMT"/>
                <w:iCs/>
                <w:sz w:val="24"/>
                <w:szCs w:val="24"/>
              </w:rPr>
            </w:pPr>
            <w:r w:rsidRPr="006B16D9">
              <w:rPr>
                <w:rFonts w:cs="TimesNewRomanPS-ItalicMT"/>
                <w:iCs/>
                <w:sz w:val="24"/>
                <w:szCs w:val="24"/>
              </w:rPr>
              <w:t xml:space="preserve"> </w:t>
            </w:r>
            <w:r w:rsidR="00450551" w:rsidRPr="006B16D9">
              <w:rPr>
                <w:rFonts w:cs="TimesNewRomanPS-ItalicMT"/>
                <w:iCs/>
                <w:sz w:val="24"/>
                <w:szCs w:val="24"/>
              </w:rPr>
              <w:t xml:space="preserve">This course </w:t>
            </w:r>
            <w:r w:rsidR="001D73FA">
              <w:rPr>
                <w:rFonts w:cs="TimesNewRomanPS-ItalicMT"/>
                <w:iCs/>
                <w:sz w:val="24"/>
                <w:szCs w:val="24"/>
              </w:rPr>
              <w:t xml:space="preserve">covers written and reporting assignments on various topics. </w:t>
            </w:r>
          </w:p>
        </w:tc>
      </w:tr>
      <w:tr w:rsidR="00BC209F" w:rsidRPr="006B16D9" w14:paraId="6B200688" w14:textId="77777777" w:rsidTr="006B16D9">
        <w:tc>
          <w:tcPr>
            <w:tcW w:w="2875" w:type="dxa"/>
          </w:tcPr>
          <w:p w14:paraId="6C1CE716" w14:textId="039DEF86" w:rsidR="00BC209F" w:rsidRPr="006B16D9" w:rsidRDefault="00BC209F" w:rsidP="006B16D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TimesNewRomanPS-ItalicMT"/>
                <w:iCs/>
                <w:sz w:val="20"/>
                <w:szCs w:val="20"/>
              </w:rPr>
            </w:pPr>
            <w:r w:rsidRPr="006B16D9">
              <w:rPr>
                <w:rFonts w:cs="TimesNewRomanPS-ItalicMT"/>
                <w:b/>
                <w:iCs/>
                <w:sz w:val="20"/>
                <w:szCs w:val="20"/>
              </w:rPr>
              <w:t xml:space="preserve">GE SLO </w:t>
            </w:r>
            <w:r w:rsidR="00450551" w:rsidRPr="006B16D9">
              <w:rPr>
                <w:rFonts w:cs="TimesNewRomanPS-ItalicMT"/>
                <w:b/>
                <w:iCs/>
                <w:sz w:val="20"/>
                <w:szCs w:val="20"/>
              </w:rPr>
              <w:t xml:space="preserve">3: </w:t>
            </w:r>
            <w:r w:rsidRPr="006B16D9">
              <w:rPr>
                <w:rFonts w:cs="TimesNewRomanPS-ItalicMT"/>
                <w:b/>
                <w:iCs/>
                <w:sz w:val="20"/>
                <w:szCs w:val="20"/>
              </w:rPr>
              <w:t>creative &amp; critical thinking</w:t>
            </w:r>
            <w:r w:rsidR="004916A8" w:rsidRPr="006B16D9">
              <w:rPr>
                <w:rFonts w:cs="TimesNewRomanPS-ItalicMT"/>
                <w:b/>
                <w:iCs/>
                <w:sz w:val="20"/>
                <w:szCs w:val="20"/>
              </w:rPr>
              <w:t xml:space="preserve"> -</w:t>
            </w:r>
            <w:r w:rsidR="006B16D9">
              <w:rPr>
                <w:rFonts w:cs="TimesNewRomanPS-ItalicMT"/>
                <w:b/>
                <w:iCs/>
                <w:sz w:val="20"/>
                <w:szCs w:val="20"/>
              </w:rPr>
              <w:t xml:space="preserve"> </w:t>
            </w:r>
            <w:r w:rsidRPr="006B16D9">
              <w:rPr>
                <w:rFonts w:cs="TimesNewRomanPS-ItalicMT"/>
                <w:b/>
                <w:iCs/>
                <w:sz w:val="20"/>
                <w:szCs w:val="20"/>
              </w:rPr>
              <w:t>Curtis</w:t>
            </w:r>
          </w:p>
        </w:tc>
        <w:tc>
          <w:tcPr>
            <w:tcW w:w="7105" w:type="dxa"/>
          </w:tcPr>
          <w:p w14:paraId="2BDA273D" w14:textId="2FB564D0" w:rsidR="00BC209F" w:rsidRPr="006B16D9" w:rsidRDefault="00857F60" w:rsidP="002A23D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TimesNewRomanPS-ItalicMT"/>
                <w:iCs/>
                <w:sz w:val="24"/>
                <w:szCs w:val="24"/>
              </w:rPr>
            </w:pPr>
            <w:r w:rsidRPr="006B16D9">
              <w:rPr>
                <w:rFonts w:cs="TimesNewRomanPS-ItalicMT"/>
                <w:iCs/>
                <w:sz w:val="24"/>
                <w:szCs w:val="24"/>
              </w:rPr>
              <w:t xml:space="preserve">This course </w:t>
            </w:r>
            <w:r w:rsidR="002A23D9" w:rsidRPr="006B16D9">
              <w:rPr>
                <w:rFonts w:cs="TimesNewRomanPS-ItalicMT"/>
                <w:iCs/>
                <w:sz w:val="24"/>
                <w:szCs w:val="24"/>
              </w:rPr>
              <w:t xml:space="preserve">incorporates </w:t>
            </w:r>
            <w:r w:rsidR="00450551" w:rsidRPr="006B16D9">
              <w:rPr>
                <w:rFonts w:cs="TimesNewRomanPS-ItalicMT"/>
                <w:iCs/>
                <w:sz w:val="24"/>
                <w:szCs w:val="24"/>
              </w:rPr>
              <w:t>a</w:t>
            </w:r>
            <w:r w:rsidR="006D70EC" w:rsidRPr="006B16D9">
              <w:rPr>
                <w:rFonts w:cs="TimesNewRomanPS-ItalicMT"/>
                <w:iCs/>
                <w:sz w:val="24"/>
                <w:szCs w:val="24"/>
              </w:rPr>
              <w:t xml:space="preserve">nalytical </w:t>
            </w:r>
            <w:r w:rsidR="002A23D9" w:rsidRPr="006B16D9">
              <w:rPr>
                <w:rFonts w:cs="TimesNewRomanPS-ItalicMT"/>
                <w:iCs/>
                <w:sz w:val="24"/>
                <w:szCs w:val="24"/>
              </w:rPr>
              <w:t xml:space="preserve">(creative/critical) </w:t>
            </w:r>
            <w:r w:rsidR="006D70EC" w:rsidRPr="006B16D9">
              <w:rPr>
                <w:rFonts w:cs="TimesNewRomanPS-ItalicMT"/>
                <w:iCs/>
                <w:sz w:val="24"/>
                <w:szCs w:val="24"/>
              </w:rPr>
              <w:t>thinking</w:t>
            </w:r>
            <w:r w:rsidR="001D73FA">
              <w:rPr>
                <w:rFonts w:cs="TimesNewRomanPS-ItalicMT"/>
                <w:iCs/>
                <w:sz w:val="24"/>
                <w:szCs w:val="24"/>
              </w:rPr>
              <w:t>; figuring out what’s important.</w:t>
            </w:r>
          </w:p>
        </w:tc>
      </w:tr>
      <w:tr w:rsidR="00BC209F" w:rsidRPr="006B16D9" w14:paraId="199E9DBE" w14:textId="77777777" w:rsidTr="006B16D9">
        <w:tc>
          <w:tcPr>
            <w:tcW w:w="2875" w:type="dxa"/>
          </w:tcPr>
          <w:p w14:paraId="20D37852" w14:textId="5CFA9276" w:rsidR="00BC209F" w:rsidRPr="006B16D9" w:rsidRDefault="00BC209F" w:rsidP="006B16D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TimesNewRomanPS-ItalicMT"/>
                <w:b/>
                <w:iCs/>
                <w:sz w:val="20"/>
                <w:szCs w:val="20"/>
              </w:rPr>
            </w:pPr>
            <w:r w:rsidRPr="006B16D9">
              <w:rPr>
                <w:rFonts w:cs="TimesNewRomanPS-ItalicMT"/>
                <w:b/>
                <w:iCs/>
                <w:sz w:val="20"/>
                <w:szCs w:val="20"/>
              </w:rPr>
              <w:t>GE SLO 4</w:t>
            </w:r>
            <w:r w:rsidR="00450551" w:rsidRPr="006B16D9">
              <w:rPr>
                <w:rFonts w:cs="TimesNewRomanPS-ItalicMT"/>
                <w:b/>
                <w:iCs/>
                <w:sz w:val="20"/>
                <w:szCs w:val="20"/>
              </w:rPr>
              <w:t xml:space="preserve">: </w:t>
            </w:r>
            <w:r w:rsidRPr="006B16D9">
              <w:rPr>
                <w:rFonts w:cs="TimesNewRomanPS-ItalicMT"/>
                <w:b/>
                <w:iCs/>
                <w:sz w:val="20"/>
                <w:szCs w:val="20"/>
              </w:rPr>
              <w:t>Ethics</w:t>
            </w:r>
            <w:r w:rsidR="004916A8" w:rsidRPr="006B16D9">
              <w:rPr>
                <w:rFonts w:cs="TimesNewRomanPS-ItalicMT"/>
                <w:b/>
                <w:iCs/>
                <w:sz w:val="20"/>
                <w:szCs w:val="20"/>
              </w:rPr>
              <w:t xml:space="preserve"> -</w:t>
            </w:r>
            <w:r w:rsidR="006B16D9">
              <w:rPr>
                <w:rFonts w:cs="TimesNewRomanPS-ItalicMT"/>
                <w:b/>
                <w:iCs/>
                <w:sz w:val="20"/>
                <w:szCs w:val="20"/>
              </w:rPr>
              <w:t xml:space="preserve"> </w:t>
            </w:r>
            <w:r w:rsidRPr="006B16D9">
              <w:rPr>
                <w:rFonts w:cs="TimesNewRomanPS-ItalicMT"/>
                <w:b/>
                <w:iCs/>
                <w:sz w:val="20"/>
                <w:szCs w:val="20"/>
              </w:rPr>
              <w:t>Anthony</w:t>
            </w:r>
          </w:p>
        </w:tc>
        <w:tc>
          <w:tcPr>
            <w:tcW w:w="7105" w:type="dxa"/>
          </w:tcPr>
          <w:p w14:paraId="6BBBAB11" w14:textId="2F4A563F" w:rsidR="00BC209F" w:rsidRPr="006B16D9" w:rsidRDefault="006D70EC" w:rsidP="001D73F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TimesNewRomanPS-ItalicMT"/>
                <w:b/>
                <w:iCs/>
                <w:sz w:val="24"/>
                <w:szCs w:val="24"/>
              </w:rPr>
            </w:pPr>
            <w:r w:rsidRPr="006B16D9">
              <w:rPr>
                <w:rFonts w:cs="TimesNewRomanPS-ItalicMT"/>
                <w:iCs/>
                <w:sz w:val="24"/>
                <w:szCs w:val="24"/>
              </w:rPr>
              <w:t xml:space="preserve">This course encompasses ethics </w:t>
            </w:r>
            <w:r w:rsidR="001D73FA">
              <w:rPr>
                <w:rFonts w:cs="TimesNewRomanPS-ItalicMT"/>
                <w:iCs/>
                <w:sz w:val="24"/>
                <w:szCs w:val="24"/>
              </w:rPr>
              <w:t xml:space="preserve">in CLSO </w:t>
            </w:r>
            <w:r w:rsidRPr="006B16D9">
              <w:rPr>
                <w:rFonts w:cs="TimesNewRomanPS-ItalicMT"/>
                <w:iCs/>
                <w:sz w:val="24"/>
                <w:szCs w:val="24"/>
              </w:rPr>
              <w:t>5 and 6.</w:t>
            </w:r>
          </w:p>
        </w:tc>
      </w:tr>
      <w:tr w:rsidR="00BC209F" w:rsidRPr="006B16D9" w14:paraId="63657302" w14:textId="77777777" w:rsidTr="006B16D9">
        <w:tc>
          <w:tcPr>
            <w:tcW w:w="2875" w:type="dxa"/>
          </w:tcPr>
          <w:p w14:paraId="744250CD" w14:textId="08315D34" w:rsidR="00BC209F" w:rsidRPr="006B16D9" w:rsidRDefault="00BC209F" w:rsidP="006B16D9">
            <w:pPr>
              <w:pStyle w:val="ListParagraph"/>
              <w:autoSpaceDE w:val="0"/>
              <w:autoSpaceDN w:val="0"/>
              <w:adjustRightInd w:val="0"/>
              <w:ind w:left="0"/>
              <w:rPr>
                <w:b/>
                <w:sz w:val="20"/>
                <w:szCs w:val="20"/>
              </w:rPr>
            </w:pPr>
            <w:r w:rsidRPr="006B16D9">
              <w:rPr>
                <w:rFonts w:cs="TimesNewRomanPS-ItalicMT"/>
                <w:b/>
                <w:iCs/>
                <w:sz w:val="20"/>
                <w:szCs w:val="20"/>
              </w:rPr>
              <w:t xml:space="preserve">GE </w:t>
            </w:r>
            <w:r w:rsidRPr="006B16D9">
              <w:rPr>
                <w:b/>
                <w:sz w:val="20"/>
                <w:szCs w:val="20"/>
              </w:rPr>
              <w:t>SLO 5</w:t>
            </w:r>
            <w:r w:rsidR="00450551" w:rsidRPr="006B16D9">
              <w:rPr>
                <w:sz w:val="20"/>
                <w:szCs w:val="20"/>
              </w:rPr>
              <w:t xml:space="preserve">: </w:t>
            </w:r>
            <w:r w:rsidR="00450551" w:rsidRPr="006B16D9">
              <w:rPr>
                <w:b/>
                <w:sz w:val="20"/>
                <w:szCs w:val="20"/>
              </w:rPr>
              <w:t>Worldview</w:t>
            </w:r>
            <w:r w:rsidR="004916A8" w:rsidRPr="006B16D9">
              <w:rPr>
                <w:b/>
                <w:sz w:val="20"/>
                <w:szCs w:val="20"/>
              </w:rPr>
              <w:t xml:space="preserve"> - </w:t>
            </w:r>
            <w:r w:rsidRPr="006B16D9">
              <w:rPr>
                <w:b/>
                <w:sz w:val="20"/>
                <w:szCs w:val="20"/>
              </w:rPr>
              <w:t>David</w:t>
            </w:r>
          </w:p>
        </w:tc>
        <w:tc>
          <w:tcPr>
            <w:tcW w:w="7105" w:type="dxa"/>
          </w:tcPr>
          <w:p w14:paraId="2F22C17C" w14:textId="73A9E6D8" w:rsidR="00DB7B18" w:rsidRPr="006B16D9" w:rsidRDefault="006D70EC" w:rsidP="00857F60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6B16D9">
              <w:rPr>
                <w:sz w:val="24"/>
                <w:szCs w:val="24"/>
              </w:rPr>
              <w:t xml:space="preserve">This course </w:t>
            </w:r>
            <w:r w:rsidR="001D73FA">
              <w:rPr>
                <w:sz w:val="24"/>
                <w:szCs w:val="24"/>
              </w:rPr>
              <w:t xml:space="preserve">covers multicultural perspectives in CSLO 5 and 6. Page 9-10 covers multicultural sensitivity. </w:t>
            </w:r>
          </w:p>
        </w:tc>
      </w:tr>
    </w:tbl>
    <w:p w14:paraId="21A281C4" w14:textId="77777777" w:rsidR="00DB7B18" w:rsidRPr="006B16D9" w:rsidRDefault="00DB7B18" w:rsidP="00DB7B18">
      <w:pPr>
        <w:pStyle w:val="ListParagraph"/>
        <w:autoSpaceDE w:val="0"/>
        <w:autoSpaceDN w:val="0"/>
        <w:adjustRightInd w:val="0"/>
        <w:rPr>
          <w:sz w:val="24"/>
          <w:szCs w:val="24"/>
        </w:rPr>
      </w:pPr>
    </w:p>
    <w:p w14:paraId="63A0D767" w14:textId="463AD1FB" w:rsidR="00CF4FC6" w:rsidRPr="006B16D9" w:rsidRDefault="006D70EC" w:rsidP="00CF4FC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NewRomanPS-ItalicMT"/>
          <w:b/>
          <w:iCs/>
          <w:sz w:val="24"/>
          <w:szCs w:val="24"/>
          <w:u w:val="single"/>
        </w:rPr>
      </w:pPr>
      <w:r w:rsidRPr="006B16D9">
        <w:rPr>
          <w:rFonts w:cs="TimesNewRomanPS-ItalicMT"/>
          <w:b/>
          <w:iCs/>
          <w:sz w:val="24"/>
          <w:szCs w:val="24"/>
          <w:u w:val="single"/>
        </w:rPr>
        <w:t xml:space="preserve">Assessment Planning </w:t>
      </w:r>
      <w:r w:rsidRPr="006B16D9">
        <w:rPr>
          <w:rFonts w:cs="TimesNewRomanPS-ItalicMT"/>
          <w:iCs/>
          <w:sz w:val="24"/>
          <w:szCs w:val="24"/>
        </w:rPr>
        <w:t xml:space="preserve">- The committee discussed </w:t>
      </w:r>
      <w:r w:rsidR="00395053" w:rsidRPr="006B16D9">
        <w:rPr>
          <w:rFonts w:cs="TimesNewRomanPS-ItalicMT"/>
          <w:iCs/>
          <w:sz w:val="24"/>
          <w:szCs w:val="24"/>
        </w:rPr>
        <w:t>the a</w:t>
      </w:r>
      <w:r w:rsidRPr="006B16D9">
        <w:rPr>
          <w:rFonts w:cs="TimesNewRomanPS-ItalicMT"/>
          <w:iCs/>
          <w:sz w:val="24"/>
          <w:szCs w:val="24"/>
        </w:rPr>
        <w:t xml:space="preserve">ssessment </w:t>
      </w:r>
      <w:r w:rsidR="00395053" w:rsidRPr="006B16D9">
        <w:rPr>
          <w:rFonts w:cs="TimesNewRomanPS-ItalicMT"/>
          <w:iCs/>
          <w:sz w:val="24"/>
          <w:szCs w:val="24"/>
        </w:rPr>
        <w:t>r</w:t>
      </w:r>
      <w:r w:rsidRPr="006B16D9">
        <w:rPr>
          <w:rFonts w:cs="TimesNewRomanPS-ItalicMT"/>
          <w:iCs/>
          <w:sz w:val="24"/>
          <w:szCs w:val="24"/>
        </w:rPr>
        <w:t xml:space="preserve">ubric </w:t>
      </w:r>
      <w:r w:rsidR="00F60908" w:rsidRPr="006B16D9">
        <w:rPr>
          <w:rFonts w:cs="TimesNewRomanPS-ItalicMT"/>
          <w:iCs/>
          <w:sz w:val="24"/>
          <w:szCs w:val="24"/>
        </w:rPr>
        <w:t>categories</w:t>
      </w:r>
      <w:r w:rsidR="00CF4FC6" w:rsidRPr="006B16D9">
        <w:rPr>
          <w:rFonts w:cs="TimesNewRomanPS-ItalicMT"/>
          <w:iCs/>
          <w:sz w:val="24"/>
          <w:szCs w:val="24"/>
        </w:rPr>
        <w:t>: Oral, Creative Thinking, and Global Learning using a template from Association of American Colleges and Universities:</w:t>
      </w:r>
    </w:p>
    <w:p w14:paraId="0933FE45" w14:textId="77777777" w:rsidR="00CF4FC6" w:rsidRPr="006B16D9" w:rsidRDefault="00CF4FC6" w:rsidP="00CF4FC6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NewRomanPS-ItalicMT"/>
          <w:b/>
          <w:iCs/>
          <w:sz w:val="24"/>
          <w:szCs w:val="24"/>
          <w:u w:val="single"/>
        </w:rPr>
      </w:pPr>
    </w:p>
    <w:p w14:paraId="2C0BEF62" w14:textId="59169FF1" w:rsidR="00CF4FC6" w:rsidRPr="006B16D9" w:rsidRDefault="00CF4FC6" w:rsidP="00CF4FC6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cs="TimesNewRomanPS-ItalicMT"/>
          <w:b/>
          <w:iCs/>
          <w:sz w:val="24"/>
          <w:szCs w:val="24"/>
          <w:u w:val="single"/>
        </w:rPr>
      </w:pPr>
      <w:r w:rsidRPr="006B16D9">
        <w:rPr>
          <w:rFonts w:cs="TimesNewRomanPS-ItalicMT"/>
          <w:iCs/>
          <w:sz w:val="24"/>
          <w:szCs w:val="24"/>
        </w:rPr>
        <w:t xml:space="preserve">Change the titles </w:t>
      </w:r>
      <w:r w:rsidR="00395053" w:rsidRPr="006B16D9">
        <w:rPr>
          <w:rFonts w:cs="TimesNewRomanPS-ItalicMT"/>
          <w:iCs/>
          <w:sz w:val="24"/>
          <w:szCs w:val="24"/>
        </w:rPr>
        <w:t xml:space="preserve">from capstone, milestones, and benchmark to highly proficient, proficient and not proficient. </w:t>
      </w:r>
    </w:p>
    <w:p w14:paraId="6C5B91CE" w14:textId="77777777" w:rsidR="00D66A29" w:rsidRPr="006B16D9" w:rsidRDefault="00CF4FC6" w:rsidP="00CF4FC6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cs="TimesNewRomanPS-ItalicMT"/>
          <w:iCs/>
          <w:sz w:val="24"/>
          <w:szCs w:val="24"/>
        </w:rPr>
      </w:pPr>
      <w:r w:rsidRPr="006B16D9">
        <w:rPr>
          <w:rFonts w:cs="TimesNewRomanPS-ItalicMT"/>
          <w:b/>
          <w:iCs/>
          <w:sz w:val="24"/>
          <w:szCs w:val="24"/>
          <w:u w:val="single"/>
        </w:rPr>
        <w:t>Oral Communication</w:t>
      </w:r>
      <w:r w:rsidRPr="006B16D9">
        <w:rPr>
          <w:rFonts w:cs="TimesNewRomanPS-ItalicMT"/>
          <w:iCs/>
          <w:sz w:val="24"/>
          <w:szCs w:val="24"/>
        </w:rPr>
        <w:t xml:space="preserve"> </w:t>
      </w:r>
    </w:p>
    <w:p w14:paraId="58995DA0" w14:textId="623EB100" w:rsidR="00CF4FC6" w:rsidRPr="006B16D9" w:rsidRDefault="00B65461" w:rsidP="00D66A29">
      <w:pPr>
        <w:pStyle w:val="ListParagraph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rPr>
          <w:rFonts w:cs="TimesNewRomanPS-ItalicMT"/>
          <w:iCs/>
          <w:sz w:val="24"/>
          <w:szCs w:val="24"/>
        </w:rPr>
      </w:pPr>
      <w:r w:rsidRPr="006B16D9">
        <w:rPr>
          <w:rFonts w:cs="TimesNewRomanPS-ItalicMT"/>
          <w:iCs/>
          <w:sz w:val="24"/>
          <w:szCs w:val="24"/>
        </w:rPr>
        <w:t>Column</w:t>
      </w:r>
      <w:r w:rsidR="00CF4FC6" w:rsidRPr="006B16D9">
        <w:rPr>
          <w:rFonts w:cs="TimesNewRomanPS-ItalicMT"/>
          <w:iCs/>
          <w:sz w:val="24"/>
          <w:szCs w:val="24"/>
        </w:rPr>
        <w:t xml:space="preserve"> 2 </w:t>
      </w:r>
      <w:r w:rsidR="00D66A29" w:rsidRPr="006B16D9">
        <w:rPr>
          <w:rFonts w:cs="TimesNewRomanPS-ItalicMT"/>
          <w:iCs/>
          <w:sz w:val="24"/>
          <w:szCs w:val="24"/>
        </w:rPr>
        <w:t xml:space="preserve">row 5 </w:t>
      </w:r>
      <w:r w:rsidR="00CF4FC6" w:rsidRPr="006B16D9">
        <w:rPr>
          <w:rFonts w:cs="TimesNewRomanPS-ItalicMT"/>
          <w:iCs/>
          <w:sz w:val="24"/>
          <w:szCs w:val="24"/>
        </w:rPr>
        <w:t>– revise the supporting material statement.</w:t>
      </w:r>
    </w:p>
    <w:p w14:paraId="0606D962" w14:textId="77777777" w:rsidR="008010E1" w:rsidRPr="006B16D9" w:rsidRDefault="00F60908" w:rsidP="00F60908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cs="TimesNewRomanPS-ItalicMT"/>
          <w:b/>
          <w:iCs/>
          <w:sz w:val="24"/>
          <w:szCs w:val="24"/>
          <w:u w:val="single"/>
        </w:rPr>
      </w:pPr>
      <w:r w:rsidRPr="006B16D9">
        <w:rPr>
          <w:rFonts w:cs="TimesNewRomanPS-ItalicMT"/>
          <w:b/>
          <w:iCs/>
          <w:sz w:val="24"/>
          <w:szCs w:val="24"/>
          <w:u w:val="single"/>
        </w:rPr>
        <w:t xml:space="preserve">Creative Thinking </w:t>
      </w:r>
    </w:p>
    <w:p w14:paraId="2BDC2BC0" w14:textId="7FC71EC5" w:rsidR="008010E1" w:rsidRPr="006B16D9" w:rsidRDefault="00B65461" w:rsidP="008010E1">
      <w:pPr>
        <w:pStyle w:val="ListParagraph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rPr>
          <w:rFonts w:cs="TimesNewRomanPS-ItalicMT"/>
          <w:iCs/>
          <w:sz w:val="24"/>
          <w:szCs w:val="24"/>
        </w:rPr>
      </w:pPr>
      <w:r w:rsidRPr="006B16D9">
        <w:rPr>
          <w:rFonts w:cs="TimesNewRomanPS-ItalicMT"/>
          <w:iCs/>
          <w:sz w:val="24"/>
          <w:szCs w:val="24"/>
        </w:rPr>
        <w:t>Column</w:t>
      </w:r>
      <w:r w:rsidR="001B3FA0" w:rsidRPr="006B16D9">
        <w:rPr>
          <w:rFonts w:cs="TimesNewRomanPS-ItalicMT"/>
          <w:iCs/>
          <w:sz w:val="24"/>
          <w:szCs w:val="24"/>
        </w:rPr>
        <w:t xml:space="preserve"> 1 </w:t>
      </w:r>
      <w:r w:rsidR="00886259">
        <w:rPr>
          <w:rFonts w:cs="TimesNewRomanPS-ItalicMT"/>
          <w:iCs/>
          <w:sz w:val="24"/>
          <w:szCs w:val="24"/>
        </w:rPr>
        <w:t xml:space="preserve">row 3 and 5 </w:t>
      </w:r>
      <w:r w:rsidR="00CF4FC6" w:rsidRPr="006B16D9">
        <w:rPr>
          <w:rFonts w:cs="TimesNewRomanPS-ItalicMT"/>
          <w:iCs/>
          <w:sz w:val="24"/>
          <w:szCs w:val="24"/>
        </w:rPr>
        <w:t xml:space="preserve">change the titles </w:t>
      </w:r>
      <w:r w:rsidR="00395053" w:rsidRPr="006B16D9">
        <w:rPr>
          <w:rFonts w:cs="TimesNewRomanPS-ItalicMT"/>
          <w:iCs/>
          <w:sz w:val="24"/>
          <w:szCs w:val="24"/>
        </w:rPr>
        <w:t>“taking risk”</w:t>
      </w:r>
      <w:r w:rsidR="001B3FA0" w:rsidRPr="006B16D9">
        <w:rPr>
          <w:rFonts w:cs="TimesNewRomanPS-ItalicMT"/>
          <w:iCs/>
          <w:sz w:val="24"/>
          <w:szCs w:val="24"/>
        </w:rPr>
        <w:t xml:space="preserve"> and </w:t>
      </w:r>
      <w:r w:rsidR="00395053" w:rsidRPr="006B16D9">
        <w:rPr>
          <w:rFonts w:cs="TimesNewRomanPS-ItalicMT"/>
          <w:iCs/>
          <w:sz w:val="24"/>
          <w:szCs w:val="24"/>
        </w:rPr>
        <w:t>“embracing contradictions”</w:t>
      </w:r>
      <w:r w:rsidR="008010E1" w:rsidRPr="006B16D9">
        <w:rPr>
          <w:rFonts w:cs="TimesNewRomanPS-ItalicMT"/>
          <w:iCs/>
          <w:sz w:val="24"/>
          <w:szCs w:val="24"/>
        </w:rPr>
        <w:t>.</w:t>
      </w:r>
    </w:p>
    <w:p w14:paraId="3D7B83CD" w14:textId="758235BE" w:rsidR="008010E1" w:rsidRPr="006B16D9" w:rsidRDefault="00B65461" w:rsidP="008010E1">
      <w:pPr>
        <w:pStyle w:val="ListParagraph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rPr>
          <w:rFonts w:cs="TimesNewRomanPS-ItalicMT"/>
          <w:iCs/>
          <w:sz w:val="24"/>
          <w:szCs w:val="24"/>
        </w:rPr>
      </w:pPr>
      <w:r w:rsidRPr="006B16D9">
        <w:rPr>
          <w:rFonts w:cs="TimesNewRomanPS-ItalicMT"/>
          <w:iCs/>
          <w:sz w:val="24"/>
          <w:szCs w:val="24"/>
        </w:rPr>
        <w:t>C</w:t>
      </w:r>
      <w:r w:rsidR="001B3FA0" w:rsidRPr="006B16D9">
        <w:rPr>
          <w:rFonts w:cs="TimesNewRomanPS-ItalicMT"/>
          <w:iCs/>
          <w:sz w:val="24"/>
          <w:szCs w:val="24"/>
        </w:rPr>
        <w:t xml:space="preserve">olumn 2 </w:t>
      </w:r>
      <w:r w:rsidR="00886259">
        <w:rPr>
          <w:rFonts w:cs="TimesNewRomanPS-ItalicMT"/>
          <w:iCs/>
          <w:sz w:val="24"/>
          <w:szCs w:val="24"/>
        </w:rPr>
        <w:t xml:space="preserve">row 6 remove </w:t>
      </w:r>
      <w:r w:rsidR="00395053" w:rsidRPr="006B16D9">
        <w:rPr>
          <w:rFonts w:cs="TimesNewRomanPS-ItalicMT"/>
          <w:iCs/>
          <w:sz w:val="24"/>
          <w:szCs w:val="24"/>
        </w:rPr>
        <w:t xml:space="preserve">the language innovative thinking </w:t>
      </w:r>
      <w:r w:rsidR="00886259">
        <w:rPr>
          <w:rFonts w:cs="TimesNewRomanPS-ItalicMT"/>
          <w:iCs/>
          <w:sz w:val="24"/>
          <w:szCs w:val="24"/>
        </w:rPr>
        <w:t xml:space="preserve">and </w:t>
      </w:r>
      <w:r w:rsidR="00BA3A5D">
        <w:rPr>
          <w:rFonts w:cs="TimesNewRomanPS-ItalicMT"/>
          <w:iCs/>
          <w:sz w:val="24"/>
          <w:szCs w:val="24"/>
        </w:rPr>
        <w:t>use</w:t>
      </w:r>
      <w:r w:rsidR="00886259">
        <w:rPr>
          <w:rFonts w:cs="TimesNewRomanPS-ItalicMT"/>
          <w:iCs/>
          <w:sz w:val="24"/>
          <w:szCs w:val="24"/>
        </w:rPr>
        <w:t xml:space="preserve"> Milestone 3</w:t>
      </w:r>
      <w:r w:rsidR="00BA3A5D">
        <w:rPr>
          <w:rFonts w:cs="TimesNewRomanPS-ItalicMT"/>
          <w:iCs/>
          <w:sz w:val="24"/>
          <w:szCs w:val="24"/>
        </w:rPr>
        <w:t xml:space="preserve"> language.</w:t>
      </w:r>
    </w:p>
    <w:p w14:paraId="36F22F1E" w14:textId="4C5320BC" w:rsidR="00D66A29" w:rsidRPr="006B16D9" w:rsidRDefault="00B65461" w:rsidP="00D66A29">
      <w:pPr>
        <w:pStyle w:val="ListParagraph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rPr>
          <w:rFonts w:cs="TimesNewRomanPS-ItalicMT"/>
          <w:iCs/>
          <w:sz w:val="24"/>
          <w:szCs w:val="24"/>
        </w:rPr>
      </w:pPr>
      <w:r w:rsidRPr="006B16D9">
        <w:rPr>
          <w:rFonts w:cs="TimesNewRomanPS-ItalicMT"/>
          <w:iCs/>
          <w:sz w:val="24"/>
          <w:szCs w:val="24"/>
        </w:rPr>
        <w:t>Column</w:t>
      </w:r>
      <w:r w:rsidR="00D66A29" w:rsidRPr="006B16D9">
        <w:rPr>
          <w:rFonts w:cs="TimesNewRomanPS-ItalicMT"/>
          <w:iCs/>
          <w:sz w:val="24"/>
          <w:szCs w:val="24"/>
        </w:rPr>
        <w:t xml:space="preserve"> 3 milestones 2 &amp; 3 add more information </w:t>
      </w:r>
      <w:r w:rsidR="00BA3A5D">
        <w:rPr>
          <w:rFonts w:cs="TimesNewRomanPS-ItalicMT"/>
          <w:iCs/>
          <w:sz w:val="24"/>
          <w:szCs w:val="24"/>
        </w:rPr>
        <w:t xml:space="preserve">as meeting </w:t>
      </w:r>
      <w:r w:rsidR="00D66A29" w:rsidRPr="006B16D9">
        <w:rPr>
          <w:rFonts w:cs="TimesNewRomanPS-ItalicMT"/>
          <w:iCs/>
          <w:sz w:val="24"/>
          <w:szCs w:val="24"/>
        </w:rPr>
        <w:t>proficiency.</w:t>
      </w:r>
    </w:p>
    <w:p w14:paraId="3F4B1FE6" w14:textId="2C1BA503" w:rsidR="00F60908" w:rsidRPr="006B16D9" w:rsidRDefault="00B65461" w:rsidP="008010E1">
      <w:pPr>
        <w:pStyle w:val="ListParagraph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rPr>
          <w:rFonts w:cs="TimesNewRomanPS-ItalicMT"/>
          <w:iCs/>
          <w:sz w:val="24"/>
          <w:szCs w:val="24"/>
        </w:rPr>
      </w:pPr>
      <w:r w:rsidRPr="006B16D9">
        <w:rPr>
          <w:rFonts w:cs="TimesNewRomanPS-ItalicMT"/>
          <w:iCs/>
          <w:sz w:val="24"/>
          <w:szCs w:val="24"/>
        </w:rPr>
        <w:t>Column</w:t>
      </w:r>
      <w:r w:rsidR="001B3FA0" w:rsidRPr="006B16D9">
        <w:rPr>
          <w:rFonts w:cs="TimesNewRomanPS-ItalicMT"/>
          <w:iCs/>
          <w:sz w:val="24"/>
          <w:szCs w:val="24"/>
        </w:rPr>
        <w:t xml:space="preserve"> 3 </w:t>
      </w:r>
      <w:r w:rsidR="00395053" w:rsidRPr="006B16D9">
        <w:rPr>
          <w:rFonts w:cs="TimesNewRomanPS-ItalicMT"/>
          <w:iCs/>
          <w:sz w:val="24"/>
          <w:szCs w:val="24"/>
        </w:rPr>
        <w:t xml:space="preserve">milestone </w:t>
      </w:r>
      <w:r w:rsidR="00BA3A5D">
        <w:rPr>
          <w:rFonts w:cs="TimesNewRomanPS-ItalicMT"/>
          <w:iCs/>
          <w:sz w:val="24"/>
          <w:szCs w:val="24"/>
        </w:rPr>
        <w:t xml:space="preserve">3 use </w:t>
      </w:r>
      <w:r w:rsidR="00395053" w:rsidRPr="006B16D9">
        <w:rPr>
          <w:rFonts w:cs="TimesNewRomanPS-ItalicMT"/>
          <w:iCs/>
          <w:sz w:val="24"/>
          <w:szCs w:val="24"/>
        </w:rPr>
        <w:t xml:space="preserve">as being highly proficient and </w:t>
      </w:r>
      <w:r w:rsidR="001B3FA0" w:rsidRPr="006B16D9">
        <w:rPr>
          <w:rFonts w:cs="TimesNewRomanPS-ItalicMT"/>
          <w:iCs/>
          <w:sz w:val="24"/>
          <w:szCs w:val="24"/>
        </w:rPr>
        <w:t xml:space="preserve">milestone </w:t>
      </w:r>
      <w:r w:rsidR="00395053" w:rsidRPr="006B16D9">
        <w:rPr>
          <w:rFonts w:cs="TimesNewRomanPS-ItalicMT"/>
          <w:iCs/>
          <w:sz w:val="24"/>
          <w:szCs w:val="24"/>
        </w:rPr>
        <w:t>2 as proficient.</w:t>
      </w:r>
    </w:p>
    <w:p w14:paraId="1EA78519" w14:textId="0E2EA0FF" w:rsidR="008010E1" w:rsidRPr="006B16D9" w:rsidRDefault="00B65461" w:rsidP="008010E1">
      <w:pPr>
        <w:pStyle w:val="ListParagraph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rPr>
          <w:rFonts w:cs="TimesNewRomanPS-ItalicMT"/>
          <w:iCs/>
          <w:sz w:val="24"/>
          <w:szCs w:val="24"/>
        </w:rPr>
      </w:pPr>
      <w:r w:rsidRPr="006B16D9">
        <w:rPr>
          <w:rFonts w:cs="TimesNewRomanPS-ItalicMT"/>
          <w:iCs/>
          <w:sz w:val="24"/>
          <w:szCs w:val="24"/>
        </w:rPr>
        <w:t>Column</w:t>
      </w:r>
      <w:r w:rsidR="008010E1" w:rsidRPr="006B16D9">
        <w:rPr>
          <w:rFonts w:cs="TimesNewRomanPS-ItalicMT"/>
          <w:iCs/>
          <w:sz w:val="24"/>
          <w:szCs w:val="24"/>
        </w:rPr>
        <w:t xml:space="preserve"> 5 </w:t>
      </w:r>
      <w:r w:rsidR="00BA3A5D">
        <w:rPr>
          <w:rFonts w:cs="TimesNewRomanPS-ItalicMT"/>
          <w:iCs/>
          <w:sz w:val="24"/>
          <w:szCs w:val="24"/>
        </w:rPr>
        <w:t xml:space="preserve">row 5 (benchmark) </w:t>
      </w:r>
      <w:r w:rsidR="008010E1" w:rsidRPr="006B16D9">
        <w:rPr>
          <w:rFonts w:cs="TimesNewRomanPS-ItalicMT"/>
          <w:iCs/>
          <w:sz w:val="24"/>
          <w:szCs w:val="24"/>
        </w:rPr>
        <w:t>change the word from “acknowledge” to embrace.</w:t>
      </w:r>
    </w:p>
    <w:p w14:paraId="769B850B" w14:textId="4711594D" w:rsidR="008010E1" w:rsidRPr="006B16D9" w:rsidRDefault="00B65461" w:rsidP="008010E1">
      <w:pPr>
        <w:pStyle w:val="ListParagraph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rPr>
          <w:rFonts w:cs="TimesNewRomanPS-ItalicMT"/>
          <w:iCs/>
          <w:sz w:val="24"/>
          <w:szCs w:val="24"/>
        </w:rPr>
      </w:pPr>
      <w:r w:rsidRPr="006B16D9">
        <w:rPr>
          <w:rFonts w:cs="TimesNewRomanPS-ItalicMT"/>
          <w:iCs/>
          <w:sz w:val="24"/>
          <w:szCs w:val="24"/>
        </w:rPr>
        <w:t>Column</w:t>
      </w:r>
      <w:r w:rsidR="008010E1" w:rsidRPr="006B16D9">
        <w:rPr>
          <w:rFonts w:cs="TimesNewRomanPS-ItalicMT"/>
          <w:iCs/>
          <w:sz w:val="24"/>
          <w:szCs w:val="24"/>
        </w:rPr>
        <w:t xml:space="preserve"> 5 row 3 remove </w:t>
      </w:r>
      <w:r w:rsidR="00BA3A5D">
        <w:rPr>
          <w:rFonts w:cs="TimesNewRomanPS-ItalicMT"/>
          <w:iCs/>
          <w:sz w:val="24"/>
          <w:szCs w:val="24"/>
        </w:rPr>
        <w:t xml:space="preserve">the entire </w:t>
      </w:r>
      <w:r w:rsidR="008010E1" w:rsidRPr="006B16D9">
        <w:rPr>
          <w:rFonts w:cs="TimesNewRomanPS-ItalicMT"/>
          <w:iCs/>
          <w:sz w:val="24"/>
          <w:szCs w:val="24"/>
        </w:rPr>
        <w:t>benchmark</w:t>
      </w:r>
      <w:r w:rsidR="00BA3A5D">
        <w:rPr>
          <w:rFonts w:cs="TimesNewRomanPS-ItalicMT"/>
          <w:iCs/>
          <w:sz w:val="24"/>
          <w:szCs w:val="24"/>
        </w:rPr>
        <w:t xml:space="preserve"> language</w:t>
      </w:r>
      <w:r w:rsidR="008010E1" w:rsidRPr="006B16D9">
        <w:rPr>
          <w:rFonts w:cs="TimesNewRomanPS-ItalicMT"/>
          <w:iCs/>
          <w:sz w:val="24"/>
          <w:szCs w:val="24"/>
        </w:rPr>
        <w:t>.</w:t>
      </w:r>
    </w:p>
    <w:p w14:paraId="7B6EB0AE" w14:textId="2D09CF1F" w:rsidR="008010E1" w:rsidRPr="006B16D9" w:rsidRDefault="00F60908" w:rsidP="00F60908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cs="TimesNewRomanPS-ItalicMT"/>
          <w:b/>
          <w:iCs/>
          <w:sz w:val="24"/>
          <w:szCs w:val="24"/>
          <w:u w:val="single"/>
        </w:rPr>
      </w:pPr>
      <w:r w:rsidRPr="006B16D9">
        <w:rPr>
          <w:rFonts w:cs="TimesNewRomanPS-ItalicMT"/>
          <w:b/>
          <w:iCs/>
          <w:sz w:val="24"/>
          <w:szCs w:val="24"/>
          <w:u w:val="single"/>
        </w:rPr>
        <w:t>Global Learning</w:t>
      </w:r>
    </w:p>
    <w:p w14:paraId="0864A00C" w14:textId="1CD7A88E" w:rsidR="008010E1" w:rsidRPr="006B16D9" w:rsidRDefault="00B65461" w:rsidP="008010E1">
      <w:pPr>
        <w:pStyle w:val="ListParagraph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rPr>
          <w:rFonts w:cs="TimesNewRomanPS-ItalicMT"/>
          <w:iCs/>
          <w:sz w:val="24"/>
          <w:szCs w:val="24"/>
        </w:rPr>
      </w:pPr>
      <w:r w:rsidRPr="006B16D9">
        <w:rPr>
          <w:rFonts w:cs="TimesNewRomanPS-ItalicMT"/>
          <w:iCs/>
          <w:sz w:val="24"/>
          <w:szCs w:val="24"/>
        </w:rPr>
        <w:t>Column</w:t>
      </w:r>
      <w:r w:rsidR="001B3FA0" w:rsidRPr="006B16D9">
        <w:rPr>
          <w:rFonts w:cs="TimesNewRomanPS-ItalicMT"/>
          <w:iCs/>
          <w:sz w:val="24"/>
          <w:szCs w:val="24"/>
        </w:rPr>
        <w:t xml:space="preserve"> </w:t>
      </w:r>
      <w:r w:rsidR="008010E1" w:rsidRPr="006B16D9">
        <w:rPr>
          <w:rFonts w:cs="TimesNewRomanPS-ItalicMT"/>
          <w:iCs/>
          <w:sz w:val="24"/>
          <w:szCs w:val="24"/>
        </w:rPr>
        <w:t xml:space="preserve">2 </w:t>
      </w:r>
      <w:r w:rsidR="00BA3A5D">
        <w:rPr>
          <w:rFonts w:cs="TimesNewRomanPS-ItalicMT"/>
          <w:iCs/>
          <w:sz w:val="24"/>
          <w:szCs w:val="24"/>
        </w:rPr>
        <w:t>and</w:t>
      </w:r>
      <w:r w:rsidR="008010E1" w:rsidRPr="006B16D9">
        <w:rPr>
          <w:rFonts w:cs="TimesNewRomanPS-ItalicMT"/>
          <w:iCs/>
          <w:sz w:val="24"/>
          <w:szCs w:val="24"/>
        </w:rPr>
        <w:t xml:space="preserve"> </w:t>
      </w:r>
      <w:r w:rsidR="00BA3A5D">
        <w:rPr>
          <w:rFonts w:cs="TimesNewRomanPS-ItalicMT"/>
          <w:iCs/>
          <w:sz w:val="24"/>
          <w:szCs w:val="24"/>
        </w:rPr>
        <w:t xml:space="preserve">3; </w:t>
      </w:r>
      <w:r w:rsidR="00886259">
        <w:rPr>
          <w:rFonts w:cs="TimesNewRomanPS-ItalicMT"/>
          <w:iCs/>
          <w:sz w:val="24"/>
          <w:szCs w:val="24"/>
        </w:rPr>
        <w:t xml:space="preserve">row 3 </w:t>
      </w:r>
      <w:r w:rsidR="00BA3A5D">
        <w:rPr>
          <w:rFonts w:cs="TimesNewRomanPS-ItalicMT"/>
          <w:iCs/>
          <w:sz w:val="24"/>
          <w:szCs w:val="24"/>
        </w:rPr>
        <w:t xml:space="preserve">and 6 </w:t>
      </w:r>
      <w:r w:rsidR="000B043C" w:rsidRPr="006B16D9">
        <w:rPr>
          <w:rFonts w:cs="TimesNewRomanPS-ItalicMT"/>
          <w:iCs/>
          <w:sz w:val="24"/>
          <w:szCs w:val="24"/>
        </w:rPr>
        <w:t xml:space="preserve">delete the </w:t>
      </w:r>
      <w:r w:rsidR="00395053" w:rsidRPr="006B16D9">
        <w:rPr>
          <w:rFonts w:cs="TimesNewRomanPS-ItalicMT"/>
          <w:iCs/>
          <w:sz w:val="24"/>
          <w:szCs w:val="24"/>
        </w:rPr>
        <w:t xml:space="preserve">language </w:t>
      </w:r>
      <w:r w:rsidR="00BA3A5D">
        <w:rPr>
          <w:rFonts w:cs="TimesNewRomanPS-ItalicMT"/>
          <w:iCs/>
          <w:sz w:val="24"/>
          <w:szCs w:val="24"/>
        </w:rPr>
        <w:t xml:space="preserve">in </w:t>
      </w:r>
      <w:r w:rsidR="000B043C" w:rsidRPr="006B16D9">
        <w:rPr>
          <w:rFonts w:cs="TimesNewRomanPS-ItalicMT"/>
          <w:iCs/>
          <w:sz w:val="24"/>
          <w:szCs w:val="24"/>
        </w:rPr>
        <w:t xml:space="preserve">perspective taking </w:t>
      </w:r>
      <w:r w:rsidR="00B867E4" w:rsidRPr="006B16D9">
        <w:rPr>
          <w:rFonts w:cs="TimesNewRomanPS-ItalicMT"/>
          <w:iCs/>
          <w:sz w:val="24"/>
          <w:szCs w:val="24"/>
        </w:rPr>
        <w:t>and understanding global systems</w:t>
      </w:r>
      <w:r w:rsidR="008010E1" w:rsidRPr="006B16D9">
        <w:rPr>
          <w:rFonts w:cs="TimesNewRomanPS-ItalicMT"/>
          <w:iCs/>
          <w:sz w:val="24"/>
          <w:szCs w:val="24"/>
        </w:rPr>
        <w:t>.</w:t>
      </w:r>
    </w:p>
    <w:p w14:paraId="548EFC95" w14:textId="6B4FF2FB" w:rsidR="008010E1" w:rsidRPr="006B16D9" w:rsidRDefault="00B65461" w:rsidP="008010E1">
      <w:pPr>
        <w:pStyle w:val="ListParagraph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rPr>
          <w:rFonts w:cs="TimesNewRomanPS-ItalicMT"/>
          <w:iCs/>
          <w:sz w:val="24"/>
          <w:szCs w:val="24"/>
        </w:rPr>
      </w:pPr>
      <w:r w:rsidRPr="006B16D9">
        <w:rPr>
          <w:rFonts w:cs="TimesNewRomanPS-ItalicMT"/>
          <w:iCs/>
          <w:sz w:val="24"/>
          <w:szCs w:val="24"/>
        </w:rPr>
        <w:t>Column</w:t>
      </w:r>
      <w:r w:rsidR="008010E1" w:rsidRPr="006B16D9">
        <w:rPr>
          <w:rFonts w:cs="TimesNewRomanPS-ItalicMT"/>
          <w:iCs/>
          <w:sz w:val="24"/>
          <w:szCs w:val="24"/>
        </w:rPr>
        <w:t xml:space="preserve"> 2 capstone language is </w:t>
      </w:r>
      <w:r w:rsidR="00BA3A5D">
        <w:rPr>
          <w:rFonts w:cs="TimesNewRomanPS-ItalicMT"/>
          <w:iCs/>
          <w:sz w:val="24"/>
          <w:szCs w:val="24"/>
        </w:rPr>
        <w:t xml:space="preserve">a </w:t>
      </w:r>
      <w:r w:rsidR="008010E1" w:rsidRPr="006B16D9">
        <w:rPr>
          <w:rFonts w:cs="TimesNewRomanPS-ItalicMT"/>
          <w:iCs/>
          <w:sz w:val="24"/>
          <w:szCs w:val="24"/>
        </w:rPr>
        <w:t>higher structure; eliminate</w:t>
      </w:r>
      <w:r w:rsidR="00BA3A5D">
        <w:rPr>
          <w:rFonts w:cs="TimesNewRomanPS-ItalicMT"/>
          <w:iCs/>
          <w:sz w:val="24"/>
          <w:szCs w:val="24"/>
        </w:rPr>
        <w:t xml:space="preserve"> altogether</w:t>
      </w:r>
      <w:r w:rsidR="008010E1" w:rsidRPr="006B16D9">
        <w:rPr>
          <w:rFonts w:cs="TimesNewRomanPS-ItalicMT"/>
          <w:iCs/>
          <w:sz w:val="24"/>
          <w:szCs w:val="24"/>
        </w:rPr>
        <w:t>.</w:t>
      </w:r>
    </w:p>
    <w:p w14:paraId="5DC8A76E" w14:textId="312CD0C9" w:rsidR="008010E1" w:rsidRPr="006B16D9" w:rsidRDefault="00B65461" w:rsidP="008010E1">
      <w:pPr>
        <w:pStyle w:val="ListParagraph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rPr>
          <w:rFonts w:cs="TimesNewRomanPS-ItalicMT"/>
          <w:iCs/>
          <w:sz w:val="24"/>
          <w:szCs w:val="24"/>
        </w:rPr>
      </w:pPr>
      <w:r w:rsidRPr="006B16D9">
        <w:rPr>
          <w:rFonts w:cs="TimesNewRomanPS-ItalicMT"/>
          <w:iCs/>
          <w:sz w:val="24"/>
          <w:szCs w:val="24"/>
        </w:rPr>
        <w:t>Column</w:t>
      </w:r>
      <w:r w:rsidR="008010E1" w:rsidRPr="006B16D9">
        <w:rPr>
          <w:rFonts w:cs="TimesNewRomanPS-ItalicMT"/>
          <w:iCs/>
          <w:sz w:val="24"/>
          <w:szCs w:val="24"/>
        </w:rPr>
        <w:t xml:space="preserve"> 3 </w:t>
      </w:r>
      <w:r w:rsidR="00A21955" w:rsidRPr="006B16D9">
        <w:rPr>
          <w:rFonts w:cs="TimesNewRomanPS-ItalicMT"/>
          <w:iCs/>
          <w:sz w:val="24"/>
          <w:szCs w:val="24"/>
        </w:rPr>
        <w:t xml:space="preserve">use </w:t>
      </w:r>
      <w:r w:rsidR="00B867E4" w:rsidRPr="006B16D9">
        <w:rPr>
          <w:rFonts w:cs="TimesNewRomanPS-ItalicMT"/>
          <w:iCs/>
          <w:sz w:val="24"/>
          <w:szCs w:val="24"/>
        </w:rPr>
        <w:t xml:space="preserve">language </w:t>
      </w:r>
      <w:r w:rsidR="000F52FB" w:rsidRPr="006B16D9">
        <w:rPr>
          <w:rFonts w:cs="TimesNewRomanPS-ItalicMT"/>
          <w:iCs/>
          <w:sz w:val="24"/>
          <w:szCs w:val="24"/>
        </w:rPr>
        <w:t>identified</w:t>
      </w:r>
      <w:r w:rsidR="008010E1" w:rsidRPr="006B16D9">
        <w:rPr>
          <w:rFonts w:cs="TimesNewRomanPS-ItalicMT"/>
          <w:iCs/>
          <w:sz w:val="24"/>
          <w:szCs w:val="24"/>
        </w:rPr>
        <w:t xml:space="preserve"> in</w:t>
      </w:r>
      <w:r w:rsidR="001B3FA0" w:rsidRPr="006B16D9">
        <w:rPr>
          <w:rFonts w:cs="TimesNewRomanPS-ItalicMT"/>
          <w:iCs/>
          <w:sz w:val="24"/>
          <w:szCs w:val="24"/>
        </w:rPr>
        <w:t xml:space="preserve"> </w:t>
      </w:r>
      <w:r w:rsidR="000F52FB" w:rsidRPr="006B16D9">
        <w:rPr>
          <w:rFonts w:cs="TimesNewRomanPS-ItalicMT"/>
          <w:iCs/>
          <w:sz w:val="24"/>
          <w:szCs w:val="24"/>
        </w:rPr>
        <w:t xml:space="preserve">milestone </w:t>
      </w:r>
      <w:r w:rsidR="00E040B4">
        <w:rPr>
          <w:rFonts w:cs="TimesNewRomanPS-ItalicMT"/>
          <w:iCs/>
          <w:sz w:val="24"/>
          <w:szCs w:val="24"/>
        </w:rPr>
        <w:t xml:space="preserve">3 </w:t>
      </w:r>
      <w:r w:rsidR="000F52FB" w:rsidRPr="006B16D9">
        <w:rPr>
          <w:rFonts w:cs="TimesNewRomanPS-ItalicMT"/>
          <w:iCs/>
          <w:sz w:val="24"/>
          <w:szCs w:val="24"/>
        </w:rPr>
        <w:t xml:space="preserve">as </w:t>
      </w:r>
      <w:r w:rsidR="00B867E4" w:rsidRPr="006B16D9">
        <w:rPr>
          <w:rFonts w:cs="TimesNewRomanPS-ItalicMT"/>
          <w:iCs/>
          <w:sz w:val="24"/>
          <w:szCs w:val="24"/>
        </w:rPr>
        <w:t xml:space="preserve">highly </w:t>
      </w:r>
      <w:r w:rsidR="000F52FB" w:rsidRPr="006B16D9">
        <w:rPr>
          <w:rFonts w:cs="TimesNewRomanPS-ItalicMT"/>
          <w:iCs/>
          <w:sz w:val="24"/>
          <w:szCs w:val="24"/>
        </w:rPr>
        <w:t>proficient</w:t>
      </w:r>
      <w:r w:rsidR="008010E1" w:rsidRPr="006B16D9">
        <w:rPr>
          <w:rFonts w:cs="TimesNewRomanPS-ItalicMT"/>
          <w:iCs/>
          <w:sz w:val="24"/>
          <w:szCs w:val="24"/>
        </w:rPr>
        <w:t>.</w:t>
      </w:r>
    </w:p>
    <w:p w14:paraId="1129D325" w14:textId="12D5474F" w:rsidR="008010E1" w:rsidRPr="006B16D9" w:rsidRDefault="00B65461" w:rsidP="008010E1">
      <w:pPr>
        <w:pStyle w:val="ListParagraph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rPr>
          <w:rFonts w:cs="TimesNewRomanPS-ItalicMT"/>
          <w:iCs/>
          <w:sz w:val="24"/>
          <w:szCs w:val="24"/>
        </w:rPr>
      </w:pPr>
      <w:r w:rsidRPr="006B16D9">
        <w:rPr>
          <w:rFonts w:cs="TimesNewRomanPS-ItalicMT"/>
          <w:iCs/>
          <w:sz w:val="24"/>
          <w:szCs w:val="24"/>
        </w:rPr>
        <w:t>Column</w:t>
      </w:r>
      <w:r w:rsidR="008010E1" w:rsidRPr="006B16D9">
        <w:rPr>
          <w:rFonts w:cs="TimesNewRomanPS-ItalicMT"/>
          <w:iCs/>
          <w:sz w:val="24"/>
          <w:szCs w:val="24"/>
        </w:rPr>
        <w:t xml:space="preserve"> 5 </w:t>
      </w:r>
      <w:r w:rsidR="001B3FA0" w:rsidRPr="006B16D9">
        <w:rPr>
          <w:rFonts w:cs="TimesNewRomanPS-ItalicMT"/>
          <w:iCs/>
          <w:sz w:val="24"/>
          <w:szCs w:val="24"/>
        </w:rPr>
        <w:t xml:space="preserve">retain </w:t>
      </w:r>
      <w:r w:rsidR="008010E1" w:rsidRPr="006B16D9">
        <w:rPr>
          <w:rFonts w:cs="TimesNewRomanPS-ItalicMT"/>
          <w:iCs/>
          <w:sz w:val="24"/>
          <w:szCs w:val="24"/>
        </w:rPr>
        <w:t xml:space="preserve">language in benchmark as being proficient. </w:t>
      </w:r>
    </w:p>
    <w:p w14:paraId="40137E37" w14:textId="1B5820DA" w:rsidR="00F60908" w:rsidRPr="006B16D9" w:rsidRDefault="00B65461" w:rsidP="008010E1">
      <w:pPr>
        <w:pStyle w:val="ListParagraph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rPr>
          <w:rFonts w:cs="TimesNewRomanPS-ItalicMT"/>
          <w:iCs/>
          <w:sz w:val="24"/>
          <w:szCs w:val="24"/>
        </w:rPr>
      </w:pPr>
      <w:r w:rsidRPr="006B16D9">
        <w:rPr>
          <w:rFonts w:cs="TimesNewRomanPS-ItalicMT"/>
          <w:iCs/>
          <w:sz w:val="24"/>
          <w:szCs w:val="24"/>
        </w:rPr>
        <w:t>Column</w:t>
      </w:r>
      <w:r w:rsidR="008010E1" w:rsidRPr="006B16D9">
        <w:rPr>
          <w:rFonts w:cs="TimesNewRomanPS-ItalicMT"/>
          <w:iCs/>
          <w:sz w:val="24"/>
          <w:szCs w:val="24"/>
        </w:rPr>
        <w:t xml:space="preserve"> 5 </w:t>
      </w:r>
      <w:r w:rsidR="00A21955" w:rsidRPr="006B16D9">
        <w:rPr>
          <w:rFonts w:cs="TimesNewRomanPS-ItalicMT"/>
          <w:iCs/>
          <w:sz w:val="24"/>
          <w:szCs w:val="24"/>
        </w:rPr>
        <w:t xml:space="preserve">add </w:t>
      </w:r>
      <w:r w:rsidR="001B3FA0" w:rsidRPr="006B16D9">
        <w:rPr>
          <w:rFonts w:cs="TimesNewRomanPS-ItalicMT"/>
          <w:iCs/>
          <w:sz w:val="24"/>
          <w:szCs w:val="24"/>
        </w:rPr>
        <w:t xml:space="preserve">“does not” </w:t>
      </w:r>
      <w:r w:rsidR="00A21955" w:rsidRPr="006B16D9">
        <w:rPr>
          <w:rFonts w:cs="TimesNewRomanPS-ItalicMT"/>
          <w:iCs/>
          <w:sz w:val="24"/>
          <w:szCs w:val="24"/>
        </w:rPr>
        <w:t xml:space="preserve">language </w:t>
      </w:r>
      <w:r w:rsidR="008010E1" w:rsidRPr="006B16D9">
        <w:rPr>
          <w:rFonts w:cs="TimesNewRomanPS-ItalicMT"/>
          <w:iCs/>
          <w:sz w:val="24"/>
          <w:szCs w:val="24"/>
        </w:rPr>
        <w:t xml:space="preserve">as </w:t>
      </w:r>
      <w:r w:rsidR="001B3FA0" w:rsidRPr="006B16D9">
        <w:rPr>
          <w:rFonts w:cs="TimesNewRomanPS-ItalicMT"/>
          <w:iCs/>
          <w:sz w:val="24"/>
          <w:szCs w:val="24"/>
        </w:rPr>
        <w:t xml:space="preserve">not </w:t>
      </w:r>
      <w:r w:rsidR="00DA33C3">
        <w:rPr>
          <w:rFonts w:cs="TimesNewRomanPS-ItalicMT"/>
          <w:iCs/>
          <w:sz w:val="24"/>
          <w:szCs w:val="24"/>
        </w:rPr>
        <w:t xml:space="preserve">being </w:t>
      </w:r>
      <w:r w:rsidR="001B3FA0" w:rsidRPr="006B16D9">
        <w:rPr>
          <w:rFonts w:cs="TimesNewRomanPS-ItalicMT"/>
          <w:iCs/>
          <w:sz w:val="24"/>
          <w:szCs w:val="24"/>
        </w:rPr>
        <w:t>proficient.</w:t>
      </w:r>
    </w:p>
    <w:p w14:paraId="1399D440" w14:textId="77777777" w:rsidR="008500DC" w:rsidRPr="006B16D9" w:rsidRDefault="008500DC" w:rsidP="008500DC">
      <w:pPr>
        <w:pStyle w:val="ListParagraph"/>
        <w:autoSpaceDE w:val="0"/>
        <w:autoSpaceDN w:val="0"/>
        <w:adjustRightInd w:val="0"/>
        <w:spacing w:after="0" w:line="240" w:lineRule="auto"/>
        <w:rPr>
          <w:rFonts w:cs="TimesNewRomanPS-ItalicMT"/>
          <w:iCs/>
          <w:sz w:val="24"/>
          <w:szCs w:val="24"/>
        </w:rPr>
      </w:pPr>
    </w:p>
    <w:p w14:paraId="3E88D5D1" w14:textId="0F7045D0" w:rsidR="009B1BB1" w:rsidRPr="006B16D9" w:rsidRDefault="009B1BB1" w:rsidP="009B1BB1">
      <w:pPr>
        <w:autoSpaceDE w:val="0"/>
        <w:autoSpaceDN w:val="0"/>
        <w:adjustRightInd w:val="0"/>
        <w:spacing w:after="0" w:line="240" w:lineRule="auto"/>
        <w:rPr>
          <w:rFonts w:cs="TimesNewRomanPS-ItalicMT"/>
          <w:iCs/>
          <w:sz w:val="24"/>
          <w:szCs w:val="24"/>
        </w:rPr>
      </w:pPr>
      <w:r w:rsidRPr="006B16D9">
        <w:rPr>
          <w:rFonts w:cs="TimesNewRomanPS-ItalicMT"/>
          <w:b/>
          <w:iCs/>
          <w:sz w:val="24"/>
          <w:szCs w:val="24"/>
          <w:u w:val="single"/>
        </w:rPr>
        <w:t>Meeting Adjourned</w:t>
      </w:r>
      <w:r w:rsidR="008500DC" w:rsidRPr="006B16D9">
        <w:rPr>
          <w:rFonts w:cs="TimesNewRomanPS-ItalicMT"/>
          <w:b/>
          <w:iCs/>
          <w:sz w:val="24"/>
          <w:szCs w:val="24"/>
        </w:rPr>
        <w:t xml:space="preserve"> </w:t>
      </w:r>
      <w:r w:rsidR="008500DC" w:rsidRPr="006B16D9">
        <w:rPr>
          <w:rFonts w:cs="TimesNewRomanPS-ItalicMT"/>
          <w:iCs/>
          <w:sz w:val="24"/>
          <w:szCs w:val="24"/>
        </w:rPr>
        <w:t>3:53pm</w:t>
      </w:r>
    </w:p>
    <w:sectPr w:rsidR="009B1BB1" w:rsidRPr="006B16D9" w:rsidSect="00840991">
      <w:headerReference w:type="default" r:id="rId8"/>
      <w:footerReference w:type="default" r:id="rId9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F8390" w14:textId="77777777" w:rsidR="00F964CC" w:rsidRDefault="00F964CC" w:rsidP="00ED45D0">
      <w:pPr>
        <w:spacing w:after="0" w:line="240" w:lineRule="auto"/>
      </w:pPr>
      <w:r>
        <w:separator/>
      </w:r>
    </w:p>
  </w:endnote>
  <w:endnote w:type="continuationSeparator" w:id="0">
    <w:p w14:paraId="404898E6" w14:textId="77777777" w:rsidR="00F964CC" w:rsidRDefault="00F964CC" w:rsidP="00ED4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-ItalicMT">
    <w:altName w:val="Times New Roman Ital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81994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7D1CA9" w14:textId="4F717776" w:rsidR="00F964CC" w:rsidRDefault="00F964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73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C821F4" w14:textId="77777777" w:rsidR="00F964CC" w:rsidRDefault="00F964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5B5705" w14:textId="77777777" w:rsidR="00F964CC" w:rsidRDefault="00F964CC" w:rsidP="00ED45D0">
      <w:pPr>
        <w:spacing w:after="0" w:line="240" w:lineRule="auto"/>
      </w:pPr>
      <w:r>
        <w:separator/>
      </w:r>
    </w:p>
  </w:footnote>
  <w:footnote w:type="continuationSeparator" w:id="0">
    <w:p w14:paraId="3094C9B4" w14:textId="77777777" w:rsidR="00F964CC" w:rsidRDefault="00F964CC" w:rsidP="00ED4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D9F5D" w14:textId="77777777" w:rsidR="00F964CC" w:rsidRPr="002A3F1A" w:rsidRDefault="00F964CC" w:rsidP="00ED45D0">
    <w:pPr>
      <w:autoSpaceDE w:val="0"/>
      <w:autoSpaceDN w:val="0"/>
      <w:adjustRightInd w:val="0"/>
      <w:spacing w:after="0" w:line="240" w:lineRule="auto"/>
      <w:rPr>
        <w:rFonts w:ascii="TimesNewRomanPS-BoldMT" w:hAnsi="TimesNewRomanPS-BoldMT" w:cs="TimesNewRomanPS-BoldMT"/>
        <w:b/>
        <w:bCs/>
        <w:sz w:val="24"/>
        <w:szCs w:val="24"/>
      </w:rPr>
    </w:pPr>
    <w:r w:rsidRPr="002A3F1A">
      <w:rPr>
        <w:rFonts w:ascii="TimesNewRomanPS-BoldMT" w:hAnsi="TimesNewRomanPS-BoldMT" w:cs="TimesNewRomanPS-BoldMT"/>
        <w:b/>
        <w:bCs/>
        <w:sz w:val="24"/>
        <w:szCs w:val="24"/>
      </w:rPr>
      <w:t>GENERAL EDUCATION COMMITTEE Minutes</w:t>
    </w:r>
  </w:p>
  <w:p w14:paraId="16278343" w14:textId="2FC5CE15" w:rsidR="00F964CC" w:rsidRDefault="000A4352" w:rsidP="00ED45D0">
    <w:pPr>
      <w:autoSpaceDE w:val="0"/>
      <w:autoSpaceDN w:val="0"/>
      <w:adjustRightInd w:val="0"/>
      <w:spacing w:after="0" w:line="240" w:lineRule="auto"/>
      <w:rPr>
        <w:rFonts w:ascii="TimesNewRomanPSMT" w:hAnsi="TimesNewRomanPSMT" w:cs="TimesNewRomanPSMT"/>
        <w:sz w:val="20"/>
        <w:szCs w:val="20"/>
      </w:rPr>
    </w:pPr>
    <w:r>
      <w:rPr>
        <w:rFonts w:ascii="TimesNewRomanPSMT" w:hAnsi="TimesNewRomanPSMT" w:cs="TimesNewRomanPSMT"/>
        <w:sz w:val="20"/>
        <w:szCs w:val="20"/>
      </w:rPr>
      <w:t>February 24</w:t>
    </w:r>
    <w:r w:rsidR="00F964CC">
      <w:rPr>
        <w:rFonts w:ascii="TimesNewRomanPSMT" w:hAnsi="TimesNewRomanPSMT" w:cs="TimesNewRomanPSMT"/>
        <w:sz w:val="20"/>
        <w:szCs w:val="20"/>
      </w:rPr>
      <w:t>, 2017 – 2-4 p.m., L-105</w:t>
    </w:r>
  </w:p>
  <w:p w14:paraId="04E357F7" w14:textId="77777777" w:rsidR="00F964CC" w:rsidRDefault="00F964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16BBB"/>
    <w:multiLevelType w:val="hybridMultilevel"/>
    <w:tmpl w:val="5CCA1146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 w15:restartNumberingAfterBreak="0">
    <w:nsid w:val="045264C3"/>
    <w:multiLevelType w:val="hybridMultilevel"/>
    <w:tmpl w:val="B846E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43D67"/>
    <w:multiLevelType w:val="hybridMultilevel"/>
    <w:tmpl w:val="9C760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01FDB"/>
    <w:multiLevelType w:val="hybridMultilevel"/>
    <w:tmpl w:val="7AA0E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14853"/>
    <w:multiLevelType w:val="hybridMultilevel"/>
    <w:tmpl w:val="C22CA968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 w15:restartNumberingAfterBreak="0">
    <w:nsid w:val="0E544CF6"/>
    <w:multiLevelType w:val="hybridMultilevel"/>
    <w:tmpl w:val="6518C5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BB2D66"/>
    <w:multiLevelType w:val="hybridMultilevel"/>
    <w:tmpl w:val="BC28BE4A"/>
    <w:lvl w:ilvl="0" w:tplc="0409000D">
      <w:start w:val="1"/>
      <w:numFmt w:val="bullet"/>
      <w:lvlText w:val="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" w15:restartNumberingAfterBreak="0">
    <w:nsid w:val="135426FB"/>
    <w:multiLevelType w:val="hybridMultilevel"/>
    <w:tmpl w:val="4CACF82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562C8F"/>
    <w:multiLevelType w:val="hybridMultilevel"/>
    <w:tmpl w:val="54BAE2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60C020E"/>
    <w:multiLevelType w:val="hybridMultilevel"/>
    <w:tmpl w:val="2C18FA22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0" w15:restartNumberingAfterBreak="0">
    <w:nsid w:val="1DA86981"/>
    <w:multiLevelType w:val="hybridMultilevel"/>
    <w:tmpl w:val="D4042C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EE68E0"/>
    <w:multiLevelType w:val="hybridMultilevel"/>
    <w:tmpl w:val="799CCA86"/>
    <w:lvl w:ilvl="0" w:tplc="12EAED18">
      <w:start w:val="1"/>
      <w:numFmt w:val="lowerLetter"/>
      <w:lvlText w:val="%1."/>
      <w:lvlJc w:val="left"/>
      <w:pPr>
        <w:ind w:left="1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2" w15:restartNumberingAfterBreak="0">
    <w:nsid w:val="20D8379C"/>
    <w:multiLevelType w:val="hybridMultilevel"/>
    <w:tmpl w:val="3AA677BE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3" w15:restartNumberingAfterBreak="0">
    <w:nsid w:val="2126789E"/>
    <w:multiLevelType w:val="hybridMultilevel"/>
    <w:tmpl w:val="4D006482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4" w15:restartNumberingAfterBreak="0">
    <w:nsid w:val="215B66C4"/>
    <w:multiLevelType w:val="hybridMultilevel"/>
    <w:tmpl w:val="6F7A0B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D105D9"/>
    <w:multiLevelType w:val="hybridMultilevel"/>
    <w:tmpl w:val="0ADA8DF4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6" w15:restartNumberingAfterBreak="0">
    <w:nsid w:val="268B6E31"/>
    <w:multiLevelType w:val="hybridMultilevel"/>
    <w:tmpl w:val="55B0AB50"/>
    <w:lvl w:ilvl="0" w:tplc="F9A02A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D26833"/>
    <w:multiLevelType w:val="hybridMultilevel"/>
    <w:tmpl w:val="94C603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AAE7F67"/>
    <w:multiLevelType w:val="hybridMultilevel"/>
    <w:tmpl w:val="C0729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8E20DC"/>
    <w:multiLevelType w:val="hybridMultilevel"/>
    <w:tmpl w:val="799CCA86"/>
    <w:lvl w:ilvl="0" w:tplc="12EAED18">
      <w:start w:val="1"/>
      <w:numFmt w:val="lowerLetter"/>
      <w:lvlText w:val="%1."/>
      <w:lvlJc w:val="left"/>
      <w:pPr>
        <w:ind w:left="1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0" w15:restartNumberingAfterBreak="0">
    <w:nsid w:val="310D0C96"/>
    <w:multiLevelType w:val="hybridMultilevel"/>
    <w:tmpl w:val="0B3AF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D22B28"/>
    <w:multiLevelType w:val="hybridMultilevel"/>
    <w:tmpl w:val="AA66B754"/>
    <w:lvl w:ilvl="0" w:tplc="04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2" w15:restartNumberingAfterBreak="0">
    <w:nsid w:val="3A5623E0"/>
    <w:multiLevelType w:val="hybridMultilevel"/>
    <w:tmpl w:val="AFE43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50828"/>
    <w:multiLevelType w:val="hybridMultilevel"/>
    <w:tmpl w:val="495A8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F5D24B3"/>
    <w:multiLevelType w:val="hybridMultilevel"/>
    <w:tmpl w:val="221ABF30"/>
    <w:lvl w:ilvl="0" w:tplc="0409000D">
      <w:start w:val="1"/>
      <w:numFmt w:val="bullet"/>
      <w:lvlText w:val="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5" w15:restartNumberingAfterBreak="0">
    <w:nsid w:val="442D2C37"/>
    <w:multiLevelType w:val="hybridMultilevel"/>
    <w:tmpl w:val="0CF21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DE227B"/>
    <w:multiLevelType w:val="hybridMultilevel"/>
    <w:tmpl w:val="E918C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2777E6"/>
    <w:multiLevelType w:val="hybridMultilevel"/>
    <w:tmpl w:val="0A3011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EFC535F"/>
    <w:multiLevelType w:val="hybridMultilevel"/>
    <w:tmpl w:val="6A70D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DA7176"/>
    <w:multiLevelType w:val="hybridMultilevel"/>
    <w:tmpl w:val="2A94D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420652"/>
    <w:multiLevelType w:val="hybridMultilevel"/>
    <w:tmpl w:val="2F74056A"/>
    <w:lvl w:ilvl="0" w:tplc="43FCAA2A">
      <w:start w:val="5"/>
      <w:numFmt w:val="lowerLetter"/>
      <w:lvlText w:val="%1."/>
      <w:lvlJc w:val="left"/>
      <w:pPr>
        <w:ind w:left="1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E61426"/>
    <w:multiLevelType w:val="hybridMultilevel"/>
    <w:tmpl w:val="A35EE38C"/>
    <w:lvl w:ilvl="0" w:tplc="2EE686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3547527"/>
    <w:multiLevelType w:val="hybridMultilevel"/>
    <w:tmpl w:val="6952D5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44F1506"/>
    <w:multiLevelType w:val="hybridMultilevel"/>
    <w:tmpl w:val="BEA8B71E"/>
    <w:lvl w:ilvl="0" w:tplc="602CF92C">
      <w:start w:val="1"/>
      <w:numFmt w:val="decimal"/>
      <w:lvlText w:val="%1."/>
      <w:lvlJc w:val="left"/>
      <w:pPr>
        <w:ind w:left="360" w:hanging="360"/>
      </w:pPr>
      <w:rPr>
        <w:rFonts w:ascii="TimesNewRomanPSMT" w:hAnsi="TimesNewRomanPSMT" w:cs="TimesNewRomanPSMT" w:hint="default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3BE2B02"/>
    <w:multiLevelType w:val="hybridMultilevel"/>
    <w:tmpl w:val="54F6B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628DF"/>
    <w:multiLevelType w:val="hybridMultilevel"/>
    <w:tmpl w:val="3BB01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970CF8"/>
    <w:multiLevelType w:val="hybridMultilevel"/>
    <w:tmpl w:val="02AA87C8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7" w15:restartNumberingAfterBreak="0">
    <w:nsid w:val="65A5382D"/>
    <w:multiLevelType w:val="hybridMultilevel"/>
    <w:tmpl w:val="8B248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65723A"/>
    <w:multiLevelType w:val="hybridMultilevel"/>
    <w:tmpl w:val="E3109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4A3111"/>
    <w:multiLevelType w:val="hybridMultilevel"/>
    <w:tmpl w:val="8F96E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D6F10B0"/>
    <w:multiLevelType w:val="hybridMultilevel"/>
    <w:tmpl w:val="4DAAC37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12D2BB8"/>
    <w:multiLevelType w:val="hybridMultilevel"/>
    <w:tmpl w:val="BF20B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B80FE2"/>
    <w:multiLevelType w:val="hybridMultilevel"/>
    <w:tmpl w:val="F6444AA6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3" w15:restartNumberingAfterBreak="0">
    <w:nsid w:val="79BA1C43"/>
    <w:multiLevelType w:val="hybridMultilevel"/>
    <w:tmpl w:val="F27E59C0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4" w15:restartNumberingAfterBreak="0">
    <w:nsid w:val="7F6475E4"/>
    <w:multiLevelType w:val="hybridMultilevel"/>
    <w:tmpl w:val="06D0C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6"/>
  </w:num>
  <w:num w:numId="3">
    <w:abstractNumId w:val="28"/>
  </w:num>
  <w:num w:numId="4">
    <w:abstractNumId w:val="17"/>
  </w:num>
  <w:num w:numId="5">
    <w:abstractNumId w:val="31"/>
  </w:num>
  <w:num w:numId="6">
    <w:abstractNumId w:val="21"/>
  </w:num>
  <w:num w:numId="7">
    <w:abstractNumId w:val="41"/>
  </w:num>
  <w:num w:numId="8">
    <w:abstractNumId w:val="35"/>
  </w:num>
  <w:num w:numId="9">
    <w:abstractNumId w:val="42"/>
  </w:num>
  <w:num w:numId="10">
    <w:abstractNumId w:val="19"/>
  </w:num>
  <w:num w:numId="11">
    <w:abstractNumId w:val="0"/>
  </w:num>
  <w:num w:numId="12">
    <w:abstractNumId w:val="12"/>
  </w:num>
  <w:num w:numId="13">
    <w:abstractNumId w:val="11"/>
  </w:num>
  <w:num w:numId="14">
    <w:abstractNumId w:val="30"/>
  </w:num>
  <w:num w:numId="15">
    <w:abstractNumId w:val="4"/>
  </w:num>
  <w:num w:numId="16">
    <w:abstractNumId w:val="13"/>
  </w:num>
  <w:num w:numId="17">
    <w:abstractNumId w:val="36"/>
  </w:num>
  <w:num w:numId="18">
    <w:abstractNumId w:val="44"/>
  </w:num>
  <w:num w:numId="19">
    <w:abstractNumId w:val="9"/>
  </w:num>
  <w:num w:numId="20">
    <w:abstractNumId w:val="38"/>
  </w:num>
  <w:num w:numId="21">
    <w:abstractNumId w:val="6"/>
  </w:num>
  <w:num w:numId="22">
    <w:abstractNumId w:val="24"/>
  </w:num>
  <w:num w:numId="23">
    <w:abstractNumId w:val="43"/>
  </w:num>
  <w:num w:numId="24">
    <w:abstractNumId w:val="7"/>
  </w:num>
  <w:num w:numId="25">
    <w:abstractNumId w:val="29"/>
  </w:num>
  <w:num w:numId="26">
    <w:abstractNumId w:val="40"/>
  </w:num>
  <w:num w:numId="27">
    <w:abstractNumId w:val="32"/>
  </w:num>
  <w:num w:numId="28">
    <w:abstractNumId w:val="27"/>
  </w:num>
  <w:num w:numId="29">
    <w:abstractNumId w:val="8"/>
  </w:num>
  <w:num w:numId="30">
    <w:abstractNumId w:val="14"/>
  </w:num>
  <w:num w:numId="31">
    <w:abstractNumId w:val="10"/>
  </w:num>
  <w:num w:numId="32">
    <w:abstractNumId w:val="5"/>
  </w:num>
  <w:num w:numId="33">
    <w:abstractNumId w:val="25"/>
  </w:num>
  <w:num w:numId="34">
    <w:abstractNumId w:val="20"/>
  </w:num>
  <w:num w:numId="35">
    <w:abstractNumId w:val="34"/>
  </w:num>
  <w:num w:numId="36">
    <w:abstractNumId w:val="22"/>
  </w:num>
  <w:num w:numId="37">
    <w:abstractNumId w:val="1"/>
  </w:num>
  <w:num w:numId="38">
    <w:abstractNumId w:val="39"/>
  </w:num>
  <w:num w:numId="39">
    <w:abstractNumId w:val="2"/>
  </w:num>
  <w:num w:numId="40">
    <w:abstractNumId w:val="15"/>
  </w:num>
  <w:num w:numId="41">
    <w:abstractNumId w:val="26"/>
  </w:num>
  <w:num w:numId="42">
    <w:abstractNumId w:val="3"/>
  </w:num>
  <w:num w:numId="43">
    <w:abstractNumId w:val="37"/>
  </w:num>
  <w:num w:numId="44">
    <w:abstractNumId w:val="18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D0"/>
    <w:rsid w:val="00005F77"/>
    <w:rsid w:val="00011A55"/>
    <w:rsid w:val="0002409C"/>
    <w:rsid w:val="00027885"/>
    <w:rsid w:val="0003033A"/>
    <w:rsid w:val="000310B5"/>
    <w:rsid w:val="000317D5"/>
    <w:rsid w:val="00035558"/>
    <w:rsid w:val="00037423"/>
    <w:rsid w:val="0004269C"/>
    <w:rsid w:val="00046D20"/>
    <w:rsid w:val="00056ACD"/>
    <w:rsid w:val="00065E70"/>
    <w:rsid w:val="00067CD4"/>
    <w:rsid w:val="00074BAB"/>
    <w:rsid w:val="00082730"/>
    <w:rsid w:val="00086F71"/>
    <w:rsid w:val="00094614"/>
    <w:rsid w:val="000A2E42"/>
    <w:rsid w:val="000A4352"/>
    <w:rsid w:val="000B043C"/>
    <w:rsid w:val="000B3AD8"/>
    <w:rsid w:val="000C1F34"/>
    <w:rsid w:val="000D45FE"/>
    <w:rsid w:val="000E266F"/>
    <w:rsid w:val="000E6EF7"/>
    <w:rsid w:val="000F52FB"/>
    <w:rsid w:val="00105AF2"/>
    <w:rsid w:val="0011208F"/>
    <w:rsid w:val="00122340"/>
    <w:rsid w:val="00134FDC"/>
    <w:rsid w:val="00147B36"/>
    <w:rsid w:val="00174FE1"/>
    <w:rsid w:val="00176435"/>
    <w:rsid w:val="00184AA8"/>
    <w:rsid w:val="00192F6D"/>
    <w:rsid w:val="00194BE9"/>
    <w:rsid w:val="001B04B4"/>
    <w:rsid w:val="001B1F7B"/>
    <w:rsid w:val="001B3FA0"/>
    <w:rsid w:val="001B62B1"/>
    <w:rsid w:val="001C182B"/>
    <w:rsid w:val="001C1E3C"/>
    <w:rsid w:val="001D73FA"/>
    <w:rsid w:val="001E1EBE"/>
    <w:rsid w:val="001E481C"/>
    <w:rsid w:val="001E4EA5"/>
    <w:rsid w:val="001E5192"/>
    <w:rsid w:val="001E5DEF"/>
    <w:rsid w:val="001F337B"/>
    <w:rsid w:val="001F427F"/>
    <w:rsid w:val="00203A3D"/>
    <w:rsid w:val="0021367F"/>
    <w:rsid w:val="00213D88"/>
    <w:rsid w:val="00217AAA"/>
    <w:rsid w:val="00222B3E"/>
    <w:rsid w:val="00224699"/>
    <w:rsid w:val="00226B8A"/>
    <w:rsid w:val="00227BA4"/>
    <w:rsid w:val="002429A2"/>
    <w:rsid w:val="00246C2B"/>
    <w:rsid w:val="002636D1"/>
    <w:rsid w:val="00266C61"/>
    <w:rsid w:val="00290B66"/>
    <w:rsid w:val="00295628"/>
    <w:rsid w:val="002A1E5E"/>
    <w:rsid w:val="002A23D9"/>
    <w:rsid w:val="002A3800"/>
    <w:rsid w:val="002A3F1A"/>
    <w:rsid w:val="002C2D57"/>
    <w:rsid w:val="002D023C"/>
    <w:rsid w:val="002D0855"/>
    <w:rsid w:val="002D1538"/>
    <w:rsid w:val="002E10D8"/>
    <w:rsid w:val="002E7486"/>
    <w:rsid w:val="002F3364"/>
    <w:rsid w:val="002F749C"/>
    <w:rsid w:val="002F7664"/>
    <w:rsid w:val="00312F0C"/>
    <w:rsid w:val="0031547D"/>
    <w:rsid w:val="00316BC4"/>
    <w:rsid w:val="00317509"/>
    <w:rsid w:val="003312E5"/>
    <w:rsid w:val="00336411"/>
    <w:rsid w:val="00336A9A"/>
    <w:rsid w:val="00337B3C"/>
    <w:rsid w:val="00351245"/>
    <w:rsid w:val="00351949"/>
    <w:rsid w:val="00360C4F"/>
    <w:rsid w:val="00360D2D"/>
    <w:rsid w:val="00361321"/>
    <w:rsid w:val="003668EE"/>
    <w:rsid w:val="003731A9"/>
    <w:rsid w:val="00373EBA"/>
    <w:rsid w:val="00391D7D"/>
    <w:rsid w:val="0039221D"/>
    <w:rsid w:val="00395053"/>
    <w:rsid w:val="003A398C"/>
    <w:rsid w:val="003A4E73"/>
    <w:rsid w:val="003A5B09"/>
    <w:rsid w:val="003B0BB6"/>
    <w:rsid w:val="003B27FD"/>
    <w:rsid w:val="003B3920"/>
    <w:rsid w:val="003D1384"/>
    <w:rsid w:val="003D39E4"/>
    <w:rsid w:val="003E321D"/>
    <w:rsid w:val="003F6FF6"/>
    <w:rsid w:val="004149AB"/>
    <w:rsid w:val="004224FE"/>
    <w:rsid w:val="0044678A"/>
    <w:rsid w:val="00450551"/>
    <w:rsid w:val="00455EF0"/>
    <w:rsid w:val="0045681F"/>
    <w:rsid w:val="00474183"/>
    <w:rsid w:val="004822F2"/>
    <w:rsid w:val="00484FF2"/>
    <w:rsid w:val="00487C93"/>
    <w:rsid w:val="004916A8"/>
    <w:rsid w:val="004B3303"/>
    <w:rsid w:val="004C1E4D"/>
    <w:rsid w:val="004D02B9"/>
    <w:rsid w:val="004D393B"/>
    <w:rsid w:val="004E0FD8"/>
    <w:rsid w:val="00502943"/>
    <w:rsid w:val="005071D4"/>
    <w:rsid w:val="005074F0"/>
    <w:rsid w:val="005273D0"/>
    <w:rsid w:val="00541737"/>
    <w:rsid w:val="00554E89"/>
    <w:rsid w:val="00565CA5"/>
    <w:rsid w:val="005737EE"/>
    <w:rsid w:val="00591A50"/>
    <w:rsid w:val="005A72A1"/>
    <w:rsid w:val="005B3BFD"/>
    <w:rsid w:val="005D5AF2"/>
    <w:rsid w:val="005D7DEB"/>
    <w:rsid w:val="005E4264"/>
    <w:rsid w:val="005E5C96"/>
    <w:rsid w:val="005F7681"/>
    <w:rsid w:val="006001AA"/>
    <w:rsid w:val="0060218C"/>
    <w:rsid w:val="00604FDB"/>
    <w:rsid w:val="00614926"/>
    <w:rsid w:val="006222AE"/>
    <w:rsid w:val="0062530B"/>
    <w:rsid w:val="0063557E"/>
    <w:rsid w:val="00650719"/>
    <w:rsid w:val="0065312E"/>
    <w:rsid w:val="00654E32"/>
    <w:rsid w:val="0065738F"/>
    <w:rsid w:val="006578AB"/>
    <w:rsid w:val="00672332"/>
    <w:rsid w:val="00683E7B"/>
    <w:rsid w:val="0068452B"/>
    <w:rsid w:val="00690CFF"/>
    <w:rsid w:val="00692DB6"/>
    <w:rsid w:val="006934FF"/>
    <w:rsid w:val="006B1036"/>
    <w:rsid w:val="006B106B"/>
    <w:rsid w:val="006B16D9"/>
    <w:rsid w:val="006B686A"/>
    <w:rsid w:val="006D70EC"/>
    <w:rsid w:val="006E7D58"/>
    <w:rsid w:val="007030E1"/>
    <w:rsid w:val="0070598C"/>
    <w:rsid w:val="00713003"/>
    <w:rsid w:val="00713A16"/>
    <w:rsid w:val="00725537"/>
    <w:rsid w:val="00737D8C"/>
    <w:rsid w:val="007412FB"/>
    <w:rsid w:val="00745E4F"/>
    <w:rsid w:val="00762349"/>
    <w:rsid w:val="00762F98"/>
    <w:rsid w:val="00764064"/>
    <w:rsid w:val="00765DD6"/>
    <w:rsid w:val="00770FD0"/>
    <w:rsid w:val="007769CB"/>
    <w:rsid w:val="00777234"/>
    <w:rsid w:val="00782A53"/>
    <w:rsid w:val="007921C0"/>
    <w:rsid w:val="007977C5"/>
    <w:rsid w:val="007A6E53"/>
    <w:rsid w:val="007C6620"/>
    <w:rsid w:val="007C6F09"/>
    <w:rsid w:val="007D2736"/>
    <w:rsid w:val="007D2D4D"/>
    <w:rsid w:val="007E0323"/>
    <w:rsid w:val="007E41A0"/>
    <w:rsid w:val="007E5601"/>
    <w:rsid w:val="008010E1"/>
    <w:rsid w:val="00803162"/>
    <w:rsid w:val="00804ED3"/>
    <w:rsid w:val="00810800"/>
    <w:rsid w:val="00810D68"/>
    <w:rsid w:val="00814E30"/>
    <w:rsid w:val="00822DCE"/>
    <w:rsid w:val="008245C8"/>
    <w:rsid w:val="00824733"/>
    <w:rsid w:val="008323B0"/>
    <w:rsid w:val="00833C67"/>
    <w:rsid w:val="00840150"/>
    <w:rsid w:val="00840991"/>
    <w:rsid w:val="00841D93"/>
    <w:rsid w:val="008500DC"/>
    <w:rsid w:val="00851DD8"/>
    <w:rsid w:val="00857F60"/>
    <w:rsid w:val="00860601"/>
    <w:rsid w:val="0086268F"/>
    <w:rsid w:val="0086414A"/>
    <w:rsid w:val="00872147"/>
    <w:rsid w:val="0087292E"/>
    <w:rsid w:val="008831BF"/>
    <w:rsid w:val="00886259"/>
    <w:rsid w:val="008A0852"/>
    <w:rsid w:val="008A2A7B"/>
    <w:rsid w:val="008D6A89"/>
    <w:rsid w:val="008E3109"/>
    <w:rsid w:val="008F37EF"/>
    <w:rsid w:val="00902572"/>
    <w:rsid w:val="00905B04"/>
    <w:rsid w:val="00906327"/>
    <w:rsid w:val="0091045A"/>
    <w:rsid w:val="0091151A"/>
    <w:rsid w:val="009265BF"/>
    <w:rsid w:val="009415E8"/>
    <w:rsid w:val="00942873"/>
    <w:rsid w:val="00942F22"/>
    <w:rsid w:val="00967B50"/>
    <w:rsid w:val="00980088"/>
    <w:rsid w:val="009804C9"/>
    <w:rsid w:val="009876E6"/>
    <w:rsid w:val="00993C85"/>
    <w:rsid w:val="009978EC"/>
    <w:rsid w:val="009A4666"/>
    <w:rsid w:val="009A4AD8"/>
    <w:rsid w:val="009B0ED6"/>
    <w:rsid w:val="009B1BB1"/>
    <w:rsid w:val="009C0CF7"/>
    <w:rsid w:val="009E4931"/>
    <w:rsid w:val="009F4C45"/>
    <w:rsid w:val="009F7EAE"/>
    <w:rsid w:val="00A00F5B"/>
    <w:rsid w:val="00A0109A"/>
    <w:rsid w:val="00A0772C"/>
    <w:rsid w:val="00A15479"/>
    <w:rsid w:val="00A15E6D"/>
    <w:rsid w:val="00A21955"/>
    <w:rsid w:val="00A41D48"/>
    <w:rsid w:val="00A4774F"/>
    <w:rsid w:val="00A71BC9"/>
    <w:rsid w:val="00A76617"/>
    <w:rsid w:val="00A8130A"/>
    <w:rsid w:val="00A877EC"/>
    <w:rsid w:val="00A911E0"/>
    <w:rsid w:val="00AA5D70"/>
    <w:rsid w:val="00AA797F"/>
    <w:rsid w:val="00AA7BA2"/>
    <w:rsid w:val="00AB2A7C"/>
    <w:rsid w:val="00AC1FCC"/>
    <w:rsid w:val="00AD1906"/>
    <w:rsid w:val="00AD39AE"/>
    <w:rsid w:val="00AD6593"/>
    <w:rsid w:val="00AE5E00"/>
    <w:rsid w:val="00AF0012"/>
    <w:rsid w:val="00AF0C79"/>
    <w:rsid w:val="00B01CA8"/>
    <w:rsid w:val="00B03676"/>
    <w:rsid w:val="00B07B05"/>
    <w:rsid w:val="00B11C58"/>
    <w:rsid w:val="00B315EE"/>
    <w:rsid w:val="00B346F7"/>
    <w:rsid w:val="00B34DB3"/>
    <w:rsid w:val="00B44491"/>
    <w:rsid w:val="00B5144B"/>
    <w:rsid w:val="00B5566F"/>
    <w:rsid w:val="00B563BB"/>
    <w:rsid w:val="00B63432"/>
    <w:rsid w:val="00B63785"/>
    <w:rsid w:val="00B65461"/>
    <w:rsid w:val="00B6719F"/>
    <w:rsid w:val="00B821D4"/>
    <w:rsid w:val="00B8391F"/>
    <w:rsid w:val="00B84B96"/>
    <w:rsid w:val="00B867E4"/>
    <w:rsid w:val="00B94D71"/>
    <w:rsid w:val="00B9536A"/>
    <w:rsid w:val="00BA13DF"/>
    <w:rsid w:val="00BA3A5D"/>
    <w:rsid w:val="00BB07B7"/>
    <w:rsid w:val="00BB7CEB"/>
    <w:rsid w:val="00BC209F"/>
    <w:rsid w:val="00BD4B8A"/>
    <w:rsid w:val="00C1259D"/>
    <w:rsid w:val="00C17EEF"/>
    <w:rsid w:val="00C17F2F"/>
    <w:rsid w:val="00C319B8"/>
    <w:rsid w:val="00C34437"/>
    <w:rsid w:val="00C37C6F"/>
    <w:rsid w:val="00C52C18"/>
    <w:rsid w:val="00C57421"/>
    <w:rsid w:val="00C675CB"/>
    <w:rsid w:val="00C70D84"/>
    <w:rsid w:val="00C84496"/>
    <w:rsid w:val="00C90D4C"/>
    <w:rsid w:val="00C973A2"/>
    <w:rsid w:val="00CA7345"/>
    <w:rsid w:val="00CC7D55"/>
    <w:rsid w:val="00CD0E5C"/>
    <w:rsid w:val="00CD52B6"/>
    <w:rsid w:val="00CD53AF"/>
    <w:rsid w:val="00CD5FE2"/>
    <w:rsid w:val="00CD6A14"/>
    <w:rsid w:val="00CE1355"/>
    <w:rsid w:val="00CE2718"/>
    <w:rsid w:val="00CE5794"/>
    <w:rsid w:val="00CE65DB"/>
    <w:rsid w:val="00CF4FC6"/>
    <w:rsid w:val="00D03409"/>
    <w:rsid w:val="00D0753A"/>
    <w:rsid w:val="00D22B31"/>
    <w:rsid w:val="00D26904"/>
    <w:rsid w:val="00D34526"/>
    <w:rsid w:val="00D469D6"/>
    <w:rsid w:val="00D50B7E"/>
    <w:rsid w:val="00D66A29"/>
    <w:rsid w:val="00D74469"/>
    <w:rsid w:val="00D779B0"/>
    <w:rsid w:val="00DA33C3"/>
    <w:rsid w:val="00DB06E5"/>
    <w:rsid w:val="00DB7B18"/>
    <w:rsid w:val="00DC3ACF"/>
    <w:rsid w:val="00DC549F"/>
    <w:rsid w:val="00DC76BA"/>
    <w:rsid w:val="00DD2A30"/>
    <w:rsid w:val="00DE16F3"/>
    <w:rsid w:val="00DE590D"/>
    <w:rsid w:val="00DE67E6"/>
    <w:rsid w:val="00DE75C9"/>
    <w:rsid w:val="00DF1E1A"/>
    <w:rsid w:val="00E00EBD"/>
    <w:rsid w:val="00E01327"/>
    <w:rsid w:val="00E040B4"/>
    <w:rsid w:val="00E05A73"/>
    <w:rsid w:val="00E05E68"/>
    <w:rsid w:val="00E06CEB"/>
    <w:rsid w:val="00E1030C"/>
    <w:rsid w:val="00E242B9"/>
    <w:rsid w:val="00E34E67"/>
    <w:rsid w:val="00E43822"/>
    <w:rsid w:val="00E70625"/>
    <w:rsid w:val="00E74C2B"/>
    <w:rsid w:val="00E9001E"/>
    <w:rsid w:val="00EA7637"/>
    <w:rsid w:val="00EB0234"/>
    <w:rsid w:val="00EB1453"/>
    <w:rsid w:val="00EC3871"/>
    <w:rsid w:val="00EC67A6"/>
    <w:rsid w:val="00ED11B7"/>
    <w:rsid w:val="00ED39E4"/>
    <w:rsid w:val="00ED45D0"/>
    <w:rsid w:val="00ED4A9D"/>
    <w:rsid w:val="00EE65FF"/>
    <w:rsid w:val="00EF1CF7"/>
    <w:rsid w:val="00EF337E"/>
    <w:rsid w:val="00F02984"/>
    <w:rsid w:val="00F04999"/>
    <w:rsid w:val="00F05D72"/>
    <w:rsid w:val="00F14F4E"/>
    <w:rsid w:val="00F16B8C"/>
    <w:rsid w:val="00F25CDF"/>
    <w:rsid w:val="00F36BDD"/>
    <w:rsid w:val="00F43D0C"/>
    <w:rsid w:val="00F5314F"/>
    <w:rsid w:val="00F569AD"/>
    <w:rsid w:val="00F60908"/>
    <w:rsid w:val="00F61D99"/>
    <w:rsid w:val="00F76B56"/>
    <w:rsid w:val="00F83684"/>
    <w:rsid w:val="00F84496"/>
    <w:rsid w:val="00F92CC5"/>
    <w:rsid w:val="00F964CC"/>
    <w:rsid w:val="00FA57F3"/>
    <w:rsid w:val="00FA5E16"/>
    <w:rsid w:val="00FA6E6D"/>
    <w:rsid w:val="00FA7B01"/>
    <w:rsid w:val="00FB37B9"/>
    <w:rsid w:val="00FB3BF5"/>
    <w:rsid w:val="00FC072B"/>
    <w:rsid w:val="00FC1E55"/>
    <w:rsid w:val="00FD0924"/>
    <w:rsid w:val="00FD449B"/>
    <w:rsid w:val="00FE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0FF9F9"/>
  <w15:docId w15:val="{0C96CB35-1BB5-4873-B825-3DA77BB1E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5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4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5D0"/>
  </w:style>
  <w:style w:type="paragraph" w:styleId="Footer">
    <w:name w:val="footer"/>
    <w:basedOn w:val="Normal"/>
    <w:link w:val="FooterChar"/>
    <w:uiPriority w:val="99"/>
    <w:unhideWhenUsed/>
    <w:rsid w:val="00ED4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5D0"/>
  </w:style>
  <w:style w:type="paragraph" w:styleId="BalloonText">
    <w:name w:val="Balloon Text"/>
    <w:basedOn w:val="Normal"/>
    <w:link w:val="BalloonTextChar"/>
    <w:uiPriority w:val="99"/>
    <w:semiHidden/>
    <w:unhideWhenUsed/>
    <w:rsid w:val="00F05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D7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C2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08DCF-BA8C-4F7C-B0E4-F266B05F4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640</Words>
  <Characters>3648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Shondra West</dc:creator>
  <cp:keywords/>
  <dc:description/>
  <cp:lastModifiedBy>Shondra West</cp:lastModifiedBy>
  <cp:revision>2</cp:revision>
  <cp:lastPrinted>2017-03-15T18:40:00Z</cp:lastPrinted>
  <dcterms:created xsi:type="dcterms:W3CDTF">2017-03-15T22:32:00Z</dcterms:created>
  <dcterms:modified xsi:type="dcterms:W3CDTF">2017-03-15T22:32:00Z</dcterms:modified>
</cp:coreProperties>
</file>