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GE Committee Agenda </w:t>
      </w:r>
      <w:r w:rsidR="00F31621">
        <w:rPr>
          <w:rFonts w:ascii="Times New Roman" w:hAnsi="Times New Roman" w:cs="Times New Roman"/>
          <w:b/>
          <w:sz w:val="24"/>
          <w:szCs w:val="24"/>
          <w:u w:val="single"/>
        </w:rPr>
        <w:t xml:space="preserve">February </w:t>
      </w:r>
      <w:proofErr w:type="gramStart"/>
      <w:r w:rsidR="00F31621">
        <w:rPr>
          <w:rFonts w:ascii="Times New Roman" w:hAnsi="Times New Roman" w:cs="Times New Roman"/>
          <w:b/>
          <w:sz w:val="24"/>
          <w:szCs w:val="24"/>
          <w:u w:val="single"/>
        </w:rPr>
        <w:t>3rd</w:t>
      </w:r>
      <w:bookmarkStart w:id="0" w:name="_GoBack"/>
      <w:bookmarkEnd w:id="0"/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2F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-105  2:00-4:00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of GE Box D “Language and Composition” </w:t>
            </w:r>
          </w:p>
        </w:tc>
        <w:tc>
          <w:tcPr>
            <w:tcW w:w="1980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Bearden/E. Haven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727928" w:rsidRDefault="00727928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COORS to Review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28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 070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 036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 151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28" w:rsidRPr="009B5732" w:rsidRDefault="00727928" w:rsidP="009B5732">
            <w:pPr>
              <w:pStyle w:val="ListParagraph"/>
              <w:ind w:hanging="360"/>
              <w:rPr>
                <w:rFonts w:ascii="Calibri" w:hAnsi="Calibri" w:cs="Calibri"/>
                <w:color w:val="000000"/>
              </w:rPr>
            </w:pP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J.Bearden</w:t>
            </w:r>
            <w:proofErr w:type="spellEnd"/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42476" w:rsidRDefault="004E2446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Planning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--update on program assessment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--approve finalized rubric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AAA">
        <w:rPr>
          <w:rFonts w:ascii="Times New Roman" w:hAnsi="Times New Roman" w:cs="Times New Roman"/>
          <w:sz w:val="24"/>
          <w:szCs w:val="24"/>
        </w:rPr>
        <w:t xml:space="preserve"> Anthony Perri,</w:t>
      </w:r>
      <w:r>
        <w:rPr>
          <w:rFonts w:ascii="Times New Roman" w:hAnsi="Times New Roman" w:cs="Times New Roman"/>
          <w:sz w:val="24"/>
          <w:szCs w:val="24"/>
        </w:rPr>
        <w:t xml:space="preserve"> Natalie Hannum, A’kilah Moore, Nancy Ybarra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2036D"/>
    <w:rsid w:val="00142476"/>
    <w:rsid w:val="00232FDB"/>
    <w:rsid w:val="002973EA"/>
    <w:rsid w:val="004E2446"/>
    <w:rsid w:val="006632E5"/>
    <w:rsid w:val="006E2B7D"/>
    <w:rsid w:val="00727928"/>
    <w:rsid w:val="00815D5D"/>
    <w:rsid w:val="00933B2E"/>
    <w:rsid w:val="009B5732"/>
    <w:rsid w:val="009F6AAA"/>
    <w:rsid w:val="00BA327D"/>
    <w:rsid w:val="00DA336D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3</cp:revision>
  <dcterms:created xsi:type="dcterms:W3CDTF">2017-01-30T19:33:00Z</dcterms:created>
  <dcterms:modified xsi:type="dcterms:W3CDTF">2017-01-30T19:33:00Z</dcterms:modified>
</cp:coreProperties>
</file>