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5C54" w:rsidP="00D25C54" w:rsidRDefault="7213A186" w14:paraId="503B66FC" w14:textId="40790273">
      <w:r w:rsidRPr="0463132E">
        <w:rPr>
          <w:b/>
          <w:bCs/>
          <w:u w:val="single"/>
        </w:rPr>
        <w:t>Present</w:t>
      </w:r>
      <w:r w:rsidRPr="0463132E">
        <w:t xml:space="preserve">:  Sara </w:t>
      </w:r>
      <w:proofErr w:type="spellStart"/>
      <w:r w:rsidRPr="0463132E">
        <w:t>Toruno</w:t>
      </w:r>
      <w:proofErr w:type="spellEnd"/>
      <w:r w:rsidRPr="0463132E">
        <w:t>-Conley (English Faculty)</w:t>
      </w:r>
      <w:r w:rsidR="00FB5014">
        <w:t>,</w:t>
      </w:r>
      <w:r w:rsidRPr="0463132E">
        <w:t xml:space="preserve"> </w:t>
      </w:r>
      <w:r w:rsidRPr="009A0BCB" w:rsidR="6BD15616">
        <w:t>Interim</w:t>
      </w:r>
      <w:r w:rsidRPr="009A0BCB">
        <w:t xml:space="preserve"> Chair;</w:t>
      </w:r>
      <w:r w:rsidRPr="0463132E">
        <w:rPr>
          <w:b/>
          <w:bCs/>
        </w:rPr>
        <w:t xml:space="preserve"> </w:t>
      </w:r>
      <w:r w:rsidRPr="0463132E">
        <w:rPr>
          <w:b/>
          <w:bCs/>
          <w:u w:val="single"/>
        </w:rPr>
        <w:t>Voting Members</w:t>
      </w:r>
      <w:r w:rsidRPr="0463132E">
        <w:t>: Tess Caldwell (English)</w:t>
      </w:r>
      <w:r w:rsidRPr="00D25C54" w:rsidR="00D25C54">
        <w:t xml:space="preserve"> </w:t>
      </w:r>
      <w:r w:rsidR="00D25C54">
        <w:t>notetaker for the day</w:t>
      </w:r>
      <w:r w:rsidRPr="0463132E">
        <w:t>; Cindy McGrath (Journalism)</w:t>
      </w:r>
      <w:r w:rsidR="00FB5014">
        <w:t>;</w:t>
      </w:r>
      <w:r w:rsidRPr="0463132E">
        <w:t xml:space="preserve"> Robert (Bob) Moore (Science Faculty); </w:t>
      </w:r>
      <w:proofErr w:type="spellStart"/>
      <w:r w:rsidRPr="0463132E">
        <w:t>Diwa</w:t>
      </w:r>
      <w:proofErr w:type="spellEnd"/>
      <w:r w:rsidRPr="0463132E">
        <w:t xml:space="preserve"> Ramos (Math Faculty); Ryan Tripp (Social Sciences Faculty); </w:t>
      </w:r>
      <w:r w:rsidRPr="0463132E">
        <w:rPr>
          <w:b/>
          <w:bCs/>
          <w:u w:val="single"/>
        </w:rPr>
        <w:t>Non-Voting Members:</w:t>
      </w:r>
      <w:r w:rsidRPr="0463132E">
        <w:t xml:space="preserve"> </w:t>
      </w:r>
      <w:r w:rsidR="00D25C54">
        <w:t>Rikki Hall</w:t>
      </w:r>
      <w:r w:rsidRPr="0463132E" w:rsidR="00D25C54">
        <w:t xml:space="preserve"> </w:t>
      </w:r>
      <w:r w:rsidR="00D25C54">
        <w:t>(</w:t>
      </w:r>
      <w:r w:rsidR="00D25C54">
        <w:rPr>
          <w:rStyle w:val="normaltextrun"/>
        </w:rPr>
        <w:t>Director of Admissions &amp; Records</w:t>
      </w:r>
      <w:r w:rsidR="00D25C54">
        <w:t>)</w:t>
      </w:r>
      <w:r w:rsidR="00F27451">
        <w:t xml:space="preserve">; </w:t>
      </w:r>
      <w:r w:rsidR="00F27451">
        <w:rPr>
          <w:rStyle w:val="normaltextrun"/>
        </w:rPr>
        <w:t>Natalie Hannum (VP of Instruction)</w:t>
      </w:r>
    </w:p>
    <w:p w:rsidRPr="00D84100" w:rsidR="00D25C54" w:rsidP="54153049" w:rsidRDefault="7213A186" w14:paraId="5F77179F" w14:textId="2E76D0F6">
      <w:pPr>
        <w:rPr>
          <w:rStyle w:val="normaltextrun"/>
          <w:highlight w:val="yellow"/>
        </w:rPr>
      </w:pPr>
      <w:r w:rsidRPr="54153049" w:rsidR="7213A186">
        <w:rPr>
          <w:b w:val="1"/>
          <w:bCs w:val="1"/>
          <w:u w:val="single"/>
        </w:rPr>
        <w:t>Absent</w:t>
      </w:r>
      <w:r w:rsidRPr="54153049" w:rsidR="7213A186">
        <w:rPr>
          <w:b w:val="1"/>
          <w:bCs w:val="1"/>
        </w:rPr>
        <w:t xml:space="preserve">: </w:t>
      </w:r>
      <w:r w:rsidR="7213A186">
        <w:rPr/>
        <w:t>Jeffery Bui (LMC Associated Student)</w:t>
      </w:r>
      <w:r w:rsidR="00D25C54">
        <w:rPr/>
        <w:t xml:space="preserve">; </w:t>
      </w:r>
      <w:r w:rsidRPr="54153049" w:rsidR="00D25C54">
        <w:rPr>
          <w:rStyle w:val="normaltextrun"/>
        </w:rPr>
        <w:t>Ryan Pedersen (Dean of Instruction: Math &amp; Sciences)</w:t>
      </w:r>
      <w:r w:rsidRPr="54153049" w:rsidR="5ED8C960">
        <w:rPr>
          <w:rStyle w:val="normaltextrun"/>
        </w:rPr>
        <w:t>;</w:t>
      </w:r>
      <w:r w:rsidRPr="54153049" w:rsidR="5ED8C960">
        <w:rPr>
          <w:rStyle w:val="normaltextrun"/>
        </w:rPr>
        <w:t xml:space="preserve"> </w:t>
      </w:r>
      <w:r w:rsidRPr="54153049" w:rsidR="5ED8C960">
        <w:rPr>
          <w:rStyle w:val="normaltextrun"/>
        </w:rPr>
        <w:t>Adrianna Simone</w:t>
      </w:r>
      <w:r w:rsidRPr="54153049" w:rsidR="3A2787BA">
        <w:rPr>
          <w:rStyle w:val="normaltextrun"/>
        </w:rPr>
        <w:t xml:space="preserve"> (GE Chair)</w:t>
      </w:r>
    </w:p>
    <w:p w:rsidRPr="00D84100" w:rsidR="00D867D0" w:rsidP="469E0220" w:rsidRDefault="00D867D0" w14:paraId="6CA455BD" w14:textId="5C5A0CB3"/>
    <w:p w:rsidRPr="00D84100" w:rsidR="00D867D0" w:rsidP="469E0220" w:rsidRDefault="7213A186" w14:paraId="632DFFAF" w14:textId="283916AB">
      <w:r w:rsidRPr="469E0220">
        <w:rPr>
          <w:b/>
          <w:bCs/>
        </w:rPr>
        <w:t>Meeting called to order</w:t>
      </w:r>
      <w:r w:rsidRPr="469E0220">
        <w:t>: 1:</w:t>
      </w:r>
      <w:r w:rsidR="00F27451">
        <w:t>10</w:t>
      </w:r>
      <w:r w:rsidRPr="469E0220">
        <w:t>pm</w:t>
      </w:r>
      <w:r w:rsidR="00D867D0">
        <w:tab/>
      </w:r>
      <w:r w:rsidRPr="469E0220">
        <w:t>Location: Online – Zoom Meeting</w:t>
      </w:r>
    </w:p>
    <w:p w:rsidRPr="00D84100" w:rsidR="00D867D0" w:rsidP="469E0220" w:rsidRDefault="00D867D0" w14:paraId="78DC7706" w14:textId="5AD425D6"/>
    <w:p w:rsidRPr="00D84100" w:rsidR="00D867D0" w:rsidP="469E0220" w:rsidRDefault="51F25356" w14:paraId="072239D6" w14:textId="587C83C2">
      <w:r w:rsidRPr="469E0220">
        <w:rPr>
          <w:b/>
          <w:bCs/>
        </w:rPr>
        <w:t>CURRENT ITEMS</w:t>
      </w:r>
    </w:p>
    <w:p w:rsidRPr="00F27451" w:rsidR="00F27451" w:rsidP="00F27451" w:rsidRDefault="51F25356" w14:paraId="606519F2" w14:textId="77777777">
      <w:pPr>
        <w:pStyle w:val="ListParagraph"/>
        <w:numPr>
          <w:ilvl w:val="0"/>
          <w:numId w:val="10"/>
        </w:numPr>
        <w:rPr>
          <w:color w:val="0E101A"/>
        </w:rPr>
      </w:pPr>
      <w:r w:rsidRPr="469E0220">
        <w:rPr>
          <w:b/>
          <w:bCs/>
          <w:color w:val="0E101A"/>
          <w:u w:val="single"/>
        </w:rPr>
        <w:t>Welcome, Public Comment and Announcements:</w:t>
      </w:r>
      <w:r w:rsidRPr="469E0220">
        <w:rPr>
          <w:b/>
          <w:bCs/>
          <w:color w:val="0E101A"/>
        </w:rPr>
        <w:t> </w:t>
      </w:r>
    </w:p>
    <w:p w:rsidRPr="00F27451" w:rsidR="00F27451" w:rsidP="00F27451" w:rsidRDefault="00F27451" w14:paraId="0588E8C2" w14:textId="2D62867A">
      <w:pPr>
        <w:pStyle w:val="ListParagraph"/>
        <w:numPr>
          <w:ilvl w:val="0"/>
          <w:numId w:val="15"/>
        </w:numPr>
        <w:rPr>
          <w:color w:val="0E101A"/>
        </w:rPr>
      </w:pPr>
      <w:r>
        <w:t>The chair</w:t>
      </w:r>
      <w:r>
        <w:t xml:space="preserve"> announced that Dr</w:t>
      </w:r>
      <w:r w:rsidR="00EE5E4A">
        <w:t>.</w:t>
      </w:r>
      <w:r>
        <w:t xml:space="preserve"> Simone will return sometime in Nov and as a sidebar, Adrianna and new baby Luca are doing fine</w:t>
      </w:r>
      <w:r>
        <w:t>, but Luca was sick with a high fever recently</w:t>
      </w:r>
      <w:r w:rsidR="00EE5E4A">
        <w:t>.</w:t>
      </w:r>
    </w:p>
    <w:p w:rsidRPr="00F27451" w:rsidR="00F27451" w:rsidP="00F27451" w:rsidRDefault="00F27451" w14:paraId="4ED3F007" w14:textId="33AC1123">
      <w:pPr>
        <w:pStyle w:val="ListParagraph"/>
        <w:numPr>
          <w:ilvl w:val="0"/>
          <w:numId w:val="15"/>
        </w:numPr>
        <w:rPr>
          <w:color w:val="0E101A"/>
        </w:rPr>
      </w:pPr>
      <w:r>
        <w:t xml:space="preserve">Cindy McGrath announced that the LMC Journalism team won several awards at the Journalism Association of Community Colleges Conference. Much congrats to the journalism team.  </w:t>
      </w:r>
    </w:p>
    <w:p w:rsidRPr="0039080E" w:rsidR="00835C86" w:rsidP="0039080E" w:rsidRDefault="00F27451" w14:paraId="7DAD05F4" w14:textId="373314F7">
      <w:pPr>
        <w:pStyle w:val="ListParagraph"/>
        <w:numPr>
          <w:ilvl w:val="0"/>
          <w:numId w:val="15"/>
        </w:numPr>
        <w:rPr>
          <w:color w:val="0E101A"/>
        </w:rPr>
      </w:pPr>
      <w:r>
        <w:t xml:space="preserve">Natalie Hannum made a general announcement pertaining to the recent social media post floating around campus, and she wanted everyone to know that she was available to discuss the post. The president will make an official statement early next week.  </w:t>
      </w:r>
    </w:p>
    <w:p w:rsidRPr="0039080E" w:rsidR="0039080E" w:rsidP="0039080E" w:rsidRDefault="0039080E" w14:paraId="3DB819B4" w14:textId="77777777">
      <w:pPr>
        <w:rPr>
          <w:color w:val="0E101A"/>
        </w:rPr>
      </w:pPr>
    </w:p>
    <w:p w:rsidRPr="00D84100" w:rsidR="00835C86" w:rsidP="469E0220" w:rsidRDefault="61A8A452" w14:paraId="5A082C4D" w14:textId="1F0B9E27">
      <w:pPr>
        <w:pStyle w:val="ListParagraph"/>
        <w:numPr>
          <w:ilvl w:val="0"/>
          <w:numId w:val="10"/>
        </w:numPr>
        <w:spacing w:line="259" w:lineRule="auto"/>
        <w:rPr>
          <w:color w:val="0E101A"/>
        </w:rPr>
      </w:pPr>
      <w:r w:rsidRPr="469E0220">
        <w:rPr>
          <w:b/>
          <w:bCs/>
          <w:color w:val="0E101A"/>
          <w:u w:val="single"/>
        </w:rPr>
        <w:t>Approval of the Agenda</w:t>
      </w:r>
      <w:r w:rsidR="00FB5014">
        <w:rPr>
          <w:b/>
          <w:bCs/>
          <w:color w:val="0E101A"/>
        </w:rPr>
        <w:t xml:space="preserve"> — </w:t>
      </w:r>
      <w:r w:rsidRPr="469E0220">
        <w:rPr>
          <w:b/>
          <w:bCs/>
          <w:color w:val="0E101A"/>
        </w:rPr>
        <w:t>Action:</w:t>
      </w:r>
      <w:r w:rsidRPr="469E0220">
        <w:rPr>
          <w:color w:val="0E101A"/>
        </w:rPr>
        <w:t xml:space="preserve"> Approved </w:t>
      </w:r>
      <w:r w:rsidR="006242E1">
        <w:rPr>
          <w:color w:val="0E101A"/>
        </w:rPr>
        <w:t xml:space="preserve">with edits </w:t>
      </w:r>
      <w:r w:rsidRPr="469E0220">
        <w:rPr>
          <w:color w:val="0E101A"/>
        </w:rPr>
        <w:t xml:space="preserve">(M/S: </w:t>
      </w:r>
      <w:r w:rsidR="0039080E">
        <w:rPr>
          <w:color w:val="0E101A"/>
        </w:rPr>
        <w:t>C. McGrath</w:t>
      </w:r>
      <w:r w:rsidRPr="469E0220">
        <w:rPr>
          <w:color w:val="0E101A"/>
        </w:rPr>
        <w:t>/</w:t>
      </w:r>
      <w:r w:rsidR="0039080E">
        <w:rPr>
          <w:color w:val="0E101A"/>
        </w:rPr>
        <w:t>T. Caldwell</w:t>
      </w:r>
      <w:r w:rsidRPr="469E0220">
        <w:rPr>
          <w:color w:val="0E101A"/>
        </w:rPr>
        <w:t xml:space="preserve">); unanimous </w:t>
      </w:r>
    </w:p>
    <w:p w:rsidRPr="00D84100" w:rsidR="00835C86" w:rsidP="469E0220" w:rsidRDefault="00835C86" w14:paraId="3B7DA329" w14:textId="7AD4001E">
      <w:pPr>
        <w:spacing w:line="259" w:lineRule="auto"/>
        <w:rPr>
          <w:color w:val="0E101A"/>
        </w:rPr>
      </w:pPr>
    </w:p>
    <w:p w:rsidRPr="0039080E" w:rsidR="0039080E" w:rsidP="0039080E" w:rsidRDefault="61A8A452" w14:paraId="30C44F01" w14:textId="4584E055">
      <w:pPr>
        <w:pStyle w:val="ListParagraph"/>
        <w:numPr>
          <w:ilvl w:val="0"/>
          <w:numId w:val="10"/>
        </w:numPr>
        <w:rPr>
          <w:color w:val="0E101A"/>
        </w:rPr>
      </w:pPr>
      <w:r w:rsidRPr="469E0220">
        <w:rPr>
          <w:b/>
          <w:bCs/>
          <w:color w:val="0E101A"/>
          <w:u w:val="single"/>
        </w:rPr>
        <w:t>Approve Meeting Minutes </w:t>
      </w:r>
      <w:r w:rsidR="0039080E">
        <w:rPr>
          <w:b/>
          <w:bCs/>
          <w:color w:val="0E101A"/>
          <w:u w:val="single"/>
        </w:rPr>
        <w:t>Oct</w:t>
      </w:r>
      <w:r w:rsidRPr="469E0220" w:rsidR="51E921EC">
        <w:rPr>
          <w:b/>
          <w:bCs/>
          <w:color w:val="0E101A"/>
          <w:u w:val="single"/>
        </w:rPr>
        <w:t xml:space="preserve">. </w:t>
      </w:r>
      <w:r w:rsidR="0039080E">
        <w:rPr>
          <w:b/>
          <w:bCs/>
          <w:color w:val="0E101A"/>
          <w:u w:val="single"/>
        </w:rPr>
        <w:t>12</w:t>
      </w:r>
      <w:r w:rsidRPr="469E0220">
        <w:rPr>
          <w:b/>
          <w:bCs/>
          <w:color w:val="0E101A"/>
          <w:u w:val="single"/>
        </w:rPr>
        <w:t>, 2022</w:t>
      </w:r>
      <w:r w:rsidRPr="469E0220">
        <w:rPr>
          <w:color w:val="0E101A"/>
        </w:rPr>
        <w:t xml:space="preserve"> </w:t>
      </w:r>
      <w:r w:rsidR="006242E1">
        <w:rPr>
          <w:b/>
          <w:bCs/>
          <w:color w:val="0E101A"/>
        </w:rPr>
        <w:t xml:space="preserve">— </w:t>
      </w:r>
      <w:r w:rsidRPr="469E0220" w:rsidR="006242E1">
        <w:rPr>
          <w:b/>
          <w:bCs/>
          <w:color w:val="0E101A"/>
        </w:rPr>
        <w:t>Action</w:t>
      </w:r>
      <w:r w:rsidR="006242E1">
        <w:rPr>
          <w:b/>
          <w:bCs/>
          <w:color w:val="0E101A"/>
        </w:rPr>
        <w:t xml:space="preserve">: </w:t>
      </w:r>
      <w:r w:rsidRPr="006242E1">
        <w:rPr>
          <w:color w:val="0E101A"/>
        </w:rPr>
        <w:t xml:space="preserve">Approved with </w:t>
      </w:r>
      <w:r w:rsidR="0039080E">
        <w:rPr>
          <w:color w:val="0E101A"/>
        </w:rPr>
        <w:t>minor edit to item 4, first bullet point</w:t>
      </w:r>
      <w:r w:rsidRPr="006242E1" w:rsidR="005B3B28">
        <w:rPr>
          <w:color w:val="0E101A"/>
        </w:rPr>
        <w:t xml:space="preserve"> </w:t>
      </w:r>
      <w:r w:rsidRPr="006242E1">
        <w:rPr>
          <w:color w:val="0E101A"/>
        </w:rPr>
        <w:t xml:space="preserve">(M/S: </w:t>
      </w:r>
      <w:r w:rsidR="0039080E">
        <w:rPr>
          <w:color w:val="0E101A"/>
        </w:rPr>
        <w:t>C. McGrath</w:t>
      </w:r>
      <w:r w:rsidR="0039080E">
        <w:rPr>
          <w:color w:val="0E101A"/>
        </w:rPr>
        <w:t>/</w:t>
      </w:r>
      <w:r w:rsidRPr="006242E1">
        <w:rPr>
          <w:color w:val="0E101A"/>
        </w:rPr>
        <w:t>D. Ramos</w:t>
      </w:r>
      <w:r w:rsidR="0039080E">
        <w:rPr>
          <w:color w:val="0E101A"/>
        </w:rPr>
        <w:t xml:space="preserve">); </w:t>
      </w:r>
      <w:r w:rsidRPr="006242E1">
        <w:rPr>
          <w:color w:val="0E101A"/>
        </w:rPr>
        <w:t>unanimous</w:t>
      </w:r>
    </w:p>
    <w:p w:rsidR="004B241C" w:rsidP="004B241C" w:rsidRDefault="004B241C" w14:paraId="0B2ED03F" w14:textId="77777777"/>
    <w:p w:rsidRPr="004B241C" w:rsidR="0039080E" w:rsidP="004B241C" w:rsidRDefault="0039080E" w14:paraId="2E7973EC" w14:textId="4E576E49">
      <w:pPr>
        <w:ind w:left="360"/>
        <w:rPr>
          <w:color w:val="0E101A"/>
        </w:rPr>
      </w:pPr>
      <w:r>
        <w:t xml:space="preserve">Bob had a follow-up question pertaining to </w:t>
      </w:r>
      <w:r>
        <w:t>item 5, last bullet-point: “</w:t>
      </w:r>
      <w:r w:rsidRPr="0039080E">
        <w:t>Academic Senate would like to discuss with GE folks the fact that a student could conceivably complete the local LMC GE model</w:t>
      </w:r>
      <w:r>
        <w:t xml:space="preserve"> </w:t>
      </w:r>
      <w:r w:rsidRPr="0039080E">
        <w:t>with one science course and</w:t>
      </w:r>
      <w:r>
        <w:t xml:space="preserve"> </w:t>
      </w:r>
      <w:r w:rsidRPr="0039080E">
        <w:t>the rest English courses</w:t>
      </w:r>
      <w:r>
        <w:t xml:space="preserve"> </w:t>
      </w:r>
      <w:r w:rsidRPr="0039080E">
        <w:t>because some</w:t>
      </w:r>
      <w:r>
        <w:t xml:space="preserve"> </w:t>
      </w:r>
      <w:r w:rsidRPr="0039080E">
        <w:t>English courses have been approved for several different requirements boxes</w:t>
      </w:r>
      <w:r>
        <w:t>.” Did Academic Senate discuss this?</w:t>
      </w:r>
    </w:p>
    <w:p w:rsidRPr="004B241C" w:rsidR="0039080E" w:rsidP="004B241C" w:rsidRDefault="0039080E" w14:paraId="752C8B83" w14:textId="16F5C07B">
      <w:pPr>
        <w:pStyle w:val="ListParagraph"/>
        <w:numPr>
          <w:ilvl w:val="0"/>
          <w:numId w:val="16"/>
        </w:numPr>
        <w:rPr>
          <w:color w:val="0E101A"/>
        </w:rPr>
      </w:pPr>
      <w:r>
        <w:t xml:space="preserve">C. McGrath: There was a discussion </w:t>
      </w:r>
      <w:r w:rsidR="004B241C">
        <w:t>item,</w:t>
      </w:r>
      <w:r>
        <w:t xml:space="preserve"> but no action taken</w:t>
      </w:r>
    </w:p>
    <w:p w:rsidRPr="004B241C" w:rsidR="004B241C" w:rsidP="004B241C" w:rsidRDefault="004B241C" w14:paraId="448131EE" w14:textId="76CF0601">
      <w:pPr>
        <w:pStyle w:val="ListParagraph"/>
        <w:numPr>
          <w:ilvl w:val="0"/>
          <w:numId w:val="16"/>
        </w:numPr>
        <w:rPr>
          <w:color w:val="0E101A"/>
        </w:rPr>
      </w:pPr>
      <w:r>
        <w:t xml:space="preserve">R. Hall was surprised that was a concern because we don’t offer any local degrees for English. </w:t>
      </w:r>
    </w:p>
    <w:p w:rsidRPr="0039080E" w:rsidR="004B241C" w:rsidP="004B241C" w:rsidRDefault="004B241C" w14:paraId="7F2640EE" w14:textId="021B76F0">
      <w:pPr>
        <w:pStyle w:val="ListParagraph"/>
        <w:numPr>
          <w:ilvl w:val="0"/>
          <w:numId w:val="16"/>
        </w:numPr>
        <w:rPr>
          <w:color w:val="0E101A"/>
        </w:rPr>
      </w:pPr>
      <w:r>
        <w:t>N. Hall clarifies the concern is about the amount of English under that one area and lack of breadth of other GE courses</w:t>
      </w:r>
    </w:p>
    <w:p w:rsidRPr="00D84100" w:rsidR="00835C86" w:rsidP="469E0220" w:rsidRDefault="00835C86" w14:paraId="69FC6B03" w14:textId="52D8E6E3">
      <w:pPr>
        <w:ind w:left="360"/>
        <w:rPr>
          <w:rFonts w:ascii="Arial" w:hAnsi="Arial" w:cs="Arial"/>
        </w:rPr>
      </w:pPr>
    </w:p>
    <w:p w:rsidRPr="004B241C" w:rsidR="004B241C" w:rsidP="004B241C" w:rsidRDefault="004B241C" w14:paraId="08B912F6" w14:textId="4134A704">
      <w:pPr>
        <w:pStyle w:val="ListParagraph"/>
        <w:numPr>
          <w:ilvl w:val="0"/>
          <w:numId w:val="10"/>
        </w:numPr>
        <w:rPr>
          <w:b/>
          <w:bCs/>
          <w:color w:val="000000" w:themeColor="text1"/>
        </w:rPr>
      </w:pPr>
      <w:r w:rsidRPr="004B241C">
        <w:rPr>
          <w:rStyle w:val="normaltextrun"/>
          <w:b/>
          <w:bCs/>
          <w:u w:val="single"/>
        </w:rPr>
        <w:t>Incoming GE CORs: ENGIN 10</w:t>
      </w:r>
      <w:r>
        <w:rPr>
          <w:rStyle w:val="normaltextrun"/>
        </w:rPr>
        <w:t xml:space="preserve"> </w:t>
      </w:r>
      <w:r w:rsidRPr="006242E1" w:rsidR="276BCE83">
        <w:rPr>
          <w:b/>
          <w:bCs/>
        </w:rPr>
        <w:t>—</w:t>
      </w:r>
      <w:r w:rsidRPr="00342533" w:rsidR="006242E1">
        <w:rPr>
          <w:b/>
          <w:bCs/>
        </w:rPr>
        <w:t xml:space="preserve"> </w:t>
      </w:r>
      <w:r w:rsidR="006242E1">
        <w:rPr>
          <w:b/>
          <w:bCs/>
          <w:color w:val="0E101A"/>
        </w:rPr>
        <w:t>Discussion</w:t>
      </w:r>
      <w:r w:rsidRPr="469E0220" w:rsidR="276BCE83">
        <w:rPr>
          <w:b/>
          <w:bCs/>
          <w:color w:val="0E101A"/>
        </w:rPr>
        <w:t>:</w:t>
      </w:r>
    </w:p>
    <w:p w:rsidR="004B241C" w:rsidP="004B241C" w:rsidRDefault="004B241C" w14:paraId="2D674BCE" w14:textId="6C3E6F14">
      <w:pPr>
        <w:ind w:left="360"/>
      </w:pPr>
      <w:r>
        <w:t xml:space="preserve">A discussion ensued pertaining to the Engineering 10 Course and what category the course should fit under. General comments were discussed pertaining to the course as well as other hypothetical examples. The final decision: although Engineering 10 does not “officially” </w:t>
      </w:r>
      <w:r>
        <w:t>meet the</w:t>
      </w:r>
      <w:r>
        <w:t xml:space="preserve"> Natural Science</w:t>
      </w:r>
      <w:r>
        <w:t>s</w:t>
      </w:r>
      <w:r>
        <w:t xml:space="preserve"> </w:t>
      </w:r>
      <w:r>
        <w:t>GE SLO</w:t>
      </w:r>
      <w:r>
        <w:t xml:space="preserve">, it does meet another SLO, so based on the new model, </w:t>
      </w:r>
      <w:proofErr w:type="gramStart"/>
      <w:r>
        <w:t>as long as</w:t>
      </w:r>
      <w:proofErr w:type="gramEnd"/>
      <w:r>
        <w:t xml:space="preserve"> it meets another SLO, it is acceptable</w:t>
      </w:r>
      <w:r>
        <w:t xml:space="preserve"> in the NS area. </w:t>
      </w:r>
    </w:p>
    <w:p w:rsidR="005173DB" w:rsidP="005173DB" w:rsidRDefault="004B241C" w14:paraId="342734A9" w14:textId="277AA08D">
      <w:pPr>
        <w:pStyle w:val="ListParagraph"/>
        <w:numPr>
          <w:ilvl w:val="0"/>
          <w:numId w:val="18"/>
        </w:numPr>
      </w:pPr>
      <w:r>
        <w:t>C. McGrath adds that just because a course meets a GE SLO doesn’t mean it can automatically be added to a GE box.</w:t>
      </w:r>
      <w:r w:rsidR="005173DB">
        <w:t xml:space="preserve"> The </w:t>
      </w:r>
      <w:r w:rsidR="005173DB">
        <w:t>GE Committee doesn’t decide that.</w:t>
      </w:r>
    </w:p>
    <w:p w:rsidR="005173DB" w:rsidP="005173DB" w:rsidRDefault="005173DB" w14:paraId="245A115B" w14:textId="6D2AB3ED">
      <w:pPr>
        <w:pStyle w:val="ListParagraph"/>
        <w:numPr>
          <w:ilvl w:val="0"/>
          <w:numId w:val="18"/>
        </w:numPr>
      </w:pPr>
      <w:r>
        <w:lastRenderedPageBreak/>
        <w:t>Some discussion followed about whether to give feedback to COR authors regarding similar issues: a course not naturally aligning to its assigned GE SLO.</w:t>
      </w:r>
      <w:r>
        <w:t xml:space="preserve"> C. McGrath clarified that t</w:t>
      </w:r>
      <w:r w:rsidR="004B241C">
        <w:t>he</w:t>
      </w:r>
      <w:r>
        <w:t xml:space="preserve"> GE SLOs that are assigned to a box don’t define the box. </w:t>
      </w:r>
    </w:p>
    <w:p w:rsidRPr="005173DB" w:rsidR="00280792" w:rsidP="005173DB" w:rsidRDefault="00280792" w14:paraId="7CE017F5" w14:textId="77777777">
      <w:pPr>
        <w:pStyle w:val="ListParagraph"/>
        <w:ind w:left="1080"/>
        <w:rPr>
          <w:color w:val="000000" w:themeColor="text1"/>
        </w:rPr>
      </w:pPr>
    </w:p>
    <w:p w:rsidRPr="005173DB" w:rsidR="005173DB" w:rsidP="005173DB" w:rsidRDefault="005173DB" w14:paraId="15AC7B65" w14:textId="77777777">
      <w:pPr>
        <w:pStyle w:val="ListParagraph"/>
        <w:numPr>
          <w:ilvl w:val="0"/>
          <w:numId w:val="10"/>
        </w:numPr>
        <w:tabs>
          <w:tab w:val="left" w:pos="973"/>
        </w:tabs>
        <w:spacing w:after="120"/>
        <w:rPr>
          <w:b/>
          <w:bCs/>
          <w:i/>
          <w:iCs/>
          <w:u w:val="single"/>
        </w:rPr>
      </w:pPr>
      <w:r w:rsidRPr="005173DB">
        <w:rPr>
          <w:rStyle w:val="normaltextrun"/>
          <w:b/>
          <w:bCs/>
          <w:u w:val="single"/>
        </w:rPr>
        <w:t>Fine-Tuning</w:t>
      </w:r>
      <w:r w:rsidRPr="005173DB">
        <w:rPr>
          <w:rStyle w:val="normaltextrun"/>
          <w:rFonts w:ascii="Calibri" w:hAnsi="Calibri" w:cs="Calibri"/>
          <w:b/>
          <w:bCs/>
          <w:u w:val="single"/>
        </w:rPr>
        <w:t xml:space="preserve"> </w:t>
      </w:r>
      <w:r w:rsidRPr="005173DB">
        <w:rPr>
          <w:rStyle w:val="normaltextrun"/>
          <w:b/>
          <w:bCs/>
          <w:u w:val="single"/>
        </w:rPr>
        <w:t>Our GE COR Review Process: Flow Chart/Decision Tree</w:t>
      </w:r>
      <w:r w:rsidRPr="006242E1" w:rsidR="00AE6FA3">
        <w:rPr>
          <w:b/>
          <w:bCs/>
        </w:rPr>
        <w:t>—</w:t>
      </w:r>
      <w:r w:rsidRPr="00342533" w:rsidR="00AE6FA3">
        <w:rPr>
          <w:b/>
          <w:bCs/>
        </w:rPr>
        <w:t xml:space="preserve"> </w:t>
      </w:r>
      <w:r w:rsidR="00AE6FA3">
        <w:rPr>
          <w:b/>
          <w:bCs/>
          <w:color w:val="0E101A"/>
        </w:rPr>
        <w:t>Discussion</w:t>
      </w:r>
      <w:r w:rsidRPr="469E0220" w:rsidR="00AE6FA3">
        <w:rPr>
          <w:b/>
          <w:bCs/>
          <w:color w:val="0E101A"/>
        </w:rPr>
        <w:t>:</w:t>
      </w:r>
    </w:p>
    <w:p w:rsidRPr="005173DB" w:rsidR="005173DB" w:rsidP="005173DB" w:rsidRDefault="005173DB" w14:paraId="581539EC" w14:textId="5D7809B6">
      <w:pPr>
        <w:pStyle w:val="ListParagraph"/>
        <w:tabs>
          <w:tab w:val="left" w:pos="973"/>
        </w:tabs>
        <w:spacing w:after="120"/>
        <w:ind w:left="360"/>
        <w:rPr>
          <w:b/>
          <w:bCs/>
          <w:i/>
          <w:iCs/>
          <w:u w:val="single"/>
        </w:rPr>
      </w:pPr>
      <w:r>
        <w:t xml:space="preserve">Sara </w:t>
      </w:r>
      <w:proofErr w:type="spellStart"/>
      <w:r>
        <w:t>Toruno</w:t>
      </w:r>
      <w:proofErr w:type="spellEnd"/>
      <w:r>
        <w:t xml:space="preserve">-Conley reviewed the </w:t>
      </w:r>
      <w:r w:rsidR="008F009C">
        <w:t xml:space="preserve">rough draft of </w:t>
      </w:r>
      <w:r>
        <w:t xml:space="preserve">steps for the Flow Chart in terms of how to review new courses as well as any course that needs to be reviewed. Cindy McGrath provided some background on how traditionally the GE courses have been reviewed, and she also provided some background on the new system. </w:t>
      </w:r>
    </w:p>
    <w:p w:rsidR="005173DB" w:rsidP="005173DB" w:rsidRDefault="005173DB" w14:paraId="7FE2C5CF" w14:textId="6E302723">
      <w:pPr>
        <w:pStyle w:val="xmsonormal"/>
        <w:ind w:left="360"/>
      </w:pPr>
      <w:r w:rsidR="005173DB">
        <w:rPr/>
        <w:t>Nat</w:t>
      </w:r>
      <w:r w:rsidR="005173DB">
        <w:rPr/>
        <w:t xml:space="preserve">alie </w:t>
      </w:r>
      <w:r w:rsidR="005173DB">
        <w:rPr/>
        <w:t>H</w:t>
      </w:r>
      <w:r w:rsidR="1F022999">
        <w:rPr/>
        <w:t xml:space="preserve">annum </w:t>
      </w:r>
      <w:r w:rsidR="005173DB">
        <w:rPr/>
        <w:t>is</w:t>
      </w:r>
      <w:r w:rsidR="005173DB">
        <w:rPr/>
        <w:t xml:space="preserve"> working with e-lumen and the curriculum committee to flush out ideas in terms of how to make the process more streamlined. Thus, in the future more support and perhaps training from </w:t>
      </w:r>
      <w:proofErr w:type="spellStart"/>
      <w:r w:rsidR="005173DB">
        <w:rPr/>
        <w:t>eLumen</w:t>
      </w:r>
      <w:proofErr w:type="spellEnd"/>
      <w:r w:rsidR="005173DB">
        <w:rPr/>
        <w:t xml:space="preserve"> is needed.  </w:t>
      </w:r>
    </w:p>
    <w:p w:rsidR="54153049" w:rsidP="54153049" w:rsidRDefault="54153049" w14:paraId="1B30DF91" w14:textId="22239359">
      <w:pPr>
        <w:pStyle w:val="xmsonormal"/>
        <w:ind w:left="360"/>
      </w:pPr>
    </w:p>
    <w:p w:rsidR="005173DB" w:rsidP="005173DB" w:rsidRDefault="005173DB" w14:paraId="5421AA79" w14:textId="2943D220">
      <w:pPr>
        <w:pStyle w:val="xmsonormal"/>
        <w:ind w:left="360"/>
      </w:pPr>
      <w:r w:rsidR="005173DB">
        <w:rPr/>
        <w:t xml:space="preserve">There was more discussion again about possible hypothetical situations and how the committee would deal with upcoming issues.  One issue that was discussed is how do we communicate with the author of a course, specifically when we have questions pertaining to the course.  Do we contact each author individually?  Do we invite the author to a meeting so that we can clear up any misunderstandings? The committee members wholeheartedly agreed that historically that when authors have attended the curriculum committee, it has not been a “pleasant” experience.  And as a committee, we are attempting to stream-line the process and make it more supportive. The bottom line is that revising courses and getting new courses through should be a positive experience, both for the author and the committee.  How we create this “positive experience” is still up for discussion. </w:t>
      </w:r>
    </w:p>
    <w:p w:rsidR="54153049" w:rsidP="54153049" w:rsidRDefault="54153049" w14:paraId="40658484" w14:textId="1B561A5E">
      <w:pPr>
        <w:pStyle w:val="xmsonormal"/>
        <w:ind w:left="360"/>
      </w:pPr>
    </w:p>
    <w:p w:rsidRPr="008F009C" w:rsidR="00342533" w:rsidP="008F009C" w:rsidRDefault="005173DB" w14:paraId="039C1096" w14:textId="61196148">
      <w:pPr>
        <w:pStyle w:val="xmsonormal"/>
        <w:ind w:left="360"/>
      </w:pPr>
      <w:r w:rsidR="005173DB">
        <w:rPr/>
        <w:t xml:space="preserve">Some members of committee felt that one person from the committee could possible reach out to the author of a new course individually, thus making it a more personal and productive experience.  Another suggestion would be to partner up with members of the committee before the writing process so that a new author could discuss the course as they are revising it. </w:t>
      </w:r>
    </w:p>
    <w:p w:rsidR="54153049" w:rsidP="54153049" w:rsidRDefault="54153049" w14:paraId="3609BF51" w14:textId="588CE26A">
      <w:pPr>
        <w:pStyle w:val="xmsonormal"/>
        <w:ind w:left="360"/>
      </w:pPr>
    </w:p>
    <w:p w:rsidRPr="008F009C" w:rsidR="00342533" w:rsidP="008F009C" w:rsidRDefault="008F009C" w14:paraId="235E2BD6" w14:textId="707D8015">
      <w:pPr>
        <w:pStyle w:val="ListParagraph"/>
        <w:numPr>
          <w:ilvl w:val="0"/>
          <w:numId w:val="10"/>
        </w:numPr>
        <w:tabs>
          <w:tab w:val="left" w:pos="973"/>
        </w:tabs>
        <w:spacing w:after="120"/>
        <w:rPr>
          <w:rStyle w:val="normaltextrun"/>
          <w:b/>
          <w:bCs/>
          <w:i/>
          <w:iCs/>
          <w:sz w:val="20"/>
          <w:szCs w:val="20"/>
          <w:u w:val="single"/>
        </w:rPr>
      </w:pPr>
      <w:r w:rsidRPr="008F009C">
        <w:rPr>
          <w:rStyle w:val="normaltextrun"/>
          <w:b/>
          <w:bCs/>
          <w:u w:val="single"/>
        </w:rPr>
        <w:t>Quality Check: Review of GE CORs</w:t>
      </w:r>
      <w:r>
        <w:rPr>
          <w:rStyle w:val="normaltextrun"/>
          <w:b/>
          <w:bCs/>
          <w:u w:val="single"/>
        </w:rPr>
        <w:t>—</w:t>
      </w:r>
      <w:r w:rsidRPr="008F009C">
        <w:rPr>
          <w:rStyle w:val="normaltextrun"/>
          <w:b/>
          <w:bCs/>
          <w:u w:val="single"/>
        </w:rPr>
        <w:t>Discussion</w:t>
      </w:r>
    </w:p>
    <w:p w:rsidR="008F009C" w:rsidP="008F009C" w:rsidRDefault="008F009C" w14:paraId="3B054A1B" w14:textId="5277550E">
      <w:pPr>
        <w:pStyle w:val="ListParagraph"/>
        <w:tabs>
          <w:tab w:val="left" w:pos="973"/>
        </w:tabs>
        <w:spacing w:after="120"/>
        <w:ind w:left="360"/>
      </w:pPr>
      <w:r>
        <w:t>The committee felt that the “Quality Check” item should be pushed forward to the spring</w:t>
      </w:r>
      <w:r>
        <w:t xml:space="preserve"> and/or when Adrianna is able to take over</w:t>
      </w:r>
      <w:r>
        <w:t>.</w:t>
      </w:r>
    </w:p>
    <w:p w:rsidR="008F009C" w:rsidP="008F009C" w:rsidRDefault="008F009C" w14:paraId="3C7F254D" w14:textId="77777777">
      <w:pPr>
        <w:pStyle w:val="xmsonormal"/>
        <w:numPr>
          <w:ilvl w:val="0"/>
          <w:numId w:val="10"/>
        </w:numPr>
        <w:rPr>
          <w:u w:val="single"/>
        </w:rPr>
      </w:pPr>
      <w:r w:rsidRPr="008F009C">
        <w:rPr>
          <w:b/>
          <w:bCs/>
          <w:u w:val="single"/>
        </w:rPr>
        <w:t xml:space="preserve">Closing Comments </w:t>
      </w:r>
    </w:p>
    <w:p w:rsidRPr="008F009C" w:rsidR="008F009C" w:rsidP="008F009C" w:rsidRDefault="008F009C" w14:paraId="21747358" w14:textId="1982BAD8">
      <w:pPr>
        <w:pStyle w:val="xmsonormal"/>
        <w:ind w:left="360"/>
        <w:rPr>
          <w:u w:val="single"/>
        </w:rPr>
      </w:pPr>
      <w:r>
        <w:t xml:space="preserve">Finally, the chairwoman </w:t>
      </w:r>
      <w:r>
        <w:t xml:space="preserve">says she will </w:t>
      </w:r>
      <w:r>
        <w:t xml:space="preserve">“tweak” the Flow Chart so that it is clear and concise, especially for faculty who are designing new courses; other members are welcome to chime in as well. </w:t>
      </w:r>
    </w:p>
    <w:p w:rsidRPr="008F009C" w:rsidR="008F009C" w:rsidP="008F009C" w:rsidRDefault="008F009C" w14:paraId="678B976A" w14:textId="77777777">
      <w:pPr>
        <w:pStyle w:val="ListParagraph"/>
        <w:tabs>
          <w:tab w:val="left" w:pos="973"/>
        </w:tabs>
        <w:spacing w:after="120"/>
        <w:ind w:left="360"/>
        <w:rPr>
          <w:i/>
          <w:iCs/>
          <w:sz w:val="20"/>
          <w:szCs w:val="20"/>
        </w:rPr>
      </w:pPr>
    </w:p>
    <w:p w:rsidRPr="000E2FE7" w:rsidR="000E2FE7" w:rsidP="469E0220" w:rsidRDefault="000E2FE7" w14:paraId="161BDD05" w14:textId="59A98E09">
      <w:pPr>
        <w:tabs>
          <w:tab w:val="left" w:pos="2720"/>
        </w:tabs>
      </w:pPr>
      <w:r w:rsidRPr="469E0220">
        <w:t>Meeting adjourned at 2:</w:t>
      </w:r>
      <w:r w:rsidR="008F009C">
        <w:t>28</w:t>
      </w:r>
      <w:r w:rsidR="006338CF">
        <w:t xml:space="preserve"> p.m.</w:t>
      </w:r>
    </w:p>
    <w:sectPr w:rsidRPr="000E2FE7" w:rsidR="000E2FE7">
      <w:pgSz w:w="12240" w:h="15840" w:orient="portrait"/>
      <w:pgMar w:top="1152" w:right="1440" w:bottom="1008" w:left="129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02D7"/>
    <w:multiLevelType w:val="hybridMultilevel"/>
    <w:tmpl w:val="376A393C"/>
    <w:lvl w:ilvl="0" w:tplc="1E04CA9C">
      <w:start w:val="1"/>
      <w:numFmt w:val="bullet"/>
      <w:lvlText w:val=""/>
      <w:lvlJc w:val="left"/>
      <w:pPr>
        <w:ind w:left="720" w:hanging="360"/>
      </w:pPr>
      <w:rPr>
        <w:rFonts w:hint="default" w:ascii="Symbol" w:hAnsi="Symbol"/>
      </w:rPr>
    </w:lvl>
    <w:lvl w:ilvl="1" w:tplc="4358DA10">
      <w:start w:val="1"/>
      <w:numFmt w:val="bullet"/>
      <w:lvlText w:val="o"/>
      <w:lvlJc w:val="left"/>
      <w:pPr>
        <w:ind w:left="1440" w:hanging="360"/>
      </w:pPr>
      <w:rPr>
        <w:rFonts w:hint="default" w:ascii="Courier New" w:hAnsi="Courier New"/>
      </w:rPr>
    </w:lvl>
    <w:lvl w:ilvl="2" w:tplc="179634C8">
      <w:start w:val="1"/>
      <w:numFmt w:val="bullet"/>
      <w:lvlText w:val=""/>
      <w:lvlJc w:val="left"/>
      <w:pPr>
        <w:ind w:left="2160" w:hanging="360"/>
      </w:pPr>
      <w:rPr>
        <w:rFonts w:hint="default" w:ascii="Wingdings" w:hAnsi="Wingdings"/>
      </w:rPr>
    </w:lvl>
    <w:lvl w:ilvl="3" w:tplc="59C0A2D2">
      <w:start w:val="1"/>
      <w:numFmt w:val="bullet"/>
      <w:lvlText w:val=""/>
      <w:lvlJc w:val="left"/>
      <w:pPr>
        <w:ind w:left="2880" w:hanging="360"/>
      </w:pPr>
      <w:rPr>
        <w:rFonts w:hint="default" w:ascii="Symbol" w:hAnsi="Symbol"/>
      </w:rPr>
    </w:lvl>
    <w:lvl w:ilvl="4" w:tplc="C3CC095A">
      <w:start w:val="1"/>
      <w:numFmt w:val="bullet"/>
      <w:lvlText w:val="o"/>
      <w:lvlJc w:val="left"/>
      <w:pPr>
        <w:ind w:left="3600" w:hanging="360"/>
      </w:pPr>
      <w:rPr>
        <w:rFonts w:hint="default" w:ascii="Courier New" w:hAnsi="Courier New"/>
      </w:rPr>
    </w:lvl>
    <w:lvl w:ilvl="5" w:tplc="2842FA50">
      <w:start w:val="1"/>
      <w:numFmt w:val="bullet"/>
      <w:lvlText w:val=""/>
      <w:lvlJc w:val="left"/>
      <w:pPr>
        <w:ind w:left="4320" w:hanging="360"/>
      </w:pPr>
      <w:rPr>
        <w:rFonts w:hint="default" w:ascii="Wingdings" w:hAnsi="Wingdings"/>
      </w:rPr>
    </w:lvl>
    <w:lvl w:ilvl="6" w:tplc="973AF6CA">
      <w:start w:val="1"/>
      <w:numFmt w:val="bullet"/>
      <w:lvlText w:val=""/>
      <w:lvlJc w:val="left"/>
      <w:pPr>
        <w:ind w:left="5040" w:hanging="360"/>
      </w:pPr>
      <w:rPr>
        <w:rFonts w:hint="default" w:ascii="Symbol" w:hAnsi="Symbol"/>
      </w:rPr>
    </w:lvl>
    <w:lvl w:ilvl="7" w:tplc="53E6108A">
      <w:start w:val="1"/>
      <w:numFmt w:val="bullet"/>
      <w:lvlText w:val="o"/>
      <w:lvlJc w:val="left"/>
      <w:pPr>
        <w:ind w:left="5760" w:hanging="360"/>
      </w:pPr>
      <w:rPr>
        <w:rFonts w:hint="default" w:ascii="Courier New" w:hAnsi="Courier New"/>
      </w:rPr>
    </w:lvl>
    <w:lvl w:ilvl="8" w:tplc="EF5AFB14">
      <w:start w:val="1"/>
      <w:numFmt w:val="bullet"/>
      <w:lvlText w:val=""/>
      <w:lvlJc w:val="left"/>
      <w:pPr>
        <w:ind w:left="6480" w:hanging="360"/>
      </w:pPr>
      <w:rPr>
        <w:rFonts w:hint="default" w:ascii="Wingdings" w:hAnsi="Wingdings"/>
      </w:rPr>
    </w:lvl>
  </w:abstractNum>
  <w:abstractNum w:abstractNumId="1" w15:restartNumberingAfterBreak="0">
    <w:nsid w:val="0B531F5A"/>
    <w:multiLevelType w:val="hybridMultilevel"/>
    <w:tmpl w:val="F12A8B10"/>
    <w:lvl w:ilvl="0" w:tplc="88B2A55C">
      <w:start w:val="1"/>
      <w:numFmt w:val="bullet"/>
      <w:lvlText w:val=""/>
      <w:lvlJc w:val="left"/>
      <w:pPr>
        <w:ind w:left="720" w:hanging="360"/>
      </w:pPr>
      <w:rPr>
        <w:rFonts w:hint="default" w:ascii="Symbol" w:hAnsi="Symbol"/>
      </w:rPr>
    </w:lvl>
    <w:lvl w:ilvl="1" w:tplc="5B0E93DC">
      <w:start w:val="1"/>
      <w:numFmt w:val="bullet"/>
      <w:lvlText w:val="o"/>
      <w:lvlJc w:val="left"/>
      <w:pPr>
        <w:ind w:left="1440" w:hanging="360"/>
      </w:pPr>
      <w:rPr>
        <w:rFonts w:hint="default" w:ascii="Courier New" w:hAnsi="Courier New"/>
      </w:rPr>
    </w:lvl>
    <w:lvl w:ilvl="2" w:tplc="E074548A">
      <w:start w:val="1"/>
      <w:numFmt w:val="bullet"/>
      <w:lvlText w:val=""/>
      <w:lvlJc w:val="left"/>
      <w:pPr>
        <w:ind w:left="2160" w:hanging="360"/>
      </w:pPr>
      <w:rPr>
        <w:rFonts w:hint="default" w:ascii="Wingdings" w:hAnsi="Wingdings"/>
      </w:rPr>
    </w:lvl>
    <w:lvl w:ilvl="3" w:tplc="B8EA9350">
      <w:start w:val="1"/>
      <w:numFmt w:val="bullet"/>
      <w:lvlText w:val=""/>
      <w:lvlJc w:val="left"/>
      <w:pPr>
        <w:ind w:left="2880" w:hanging="360"/>
      </w:pPr>
      <w:rPr>
        <w:rFonts w:hint="default" w:ascii="Symbol" w:hAnsi="Symbol"/>
      </w:rPr>
    </w:lvl>
    <w:lvl w:ilvl="4" w:tplc="F202D11E">
      <w:start w:val="1"/>
      <w:numFmt w:val="bullet"/>
      <w:lvlText w:val="o"/>
      <w:lvlJc w:val="left"/>
      <w:pPr>
        <w:ind w:left="3600" w:hanging="360"/>
      </w:pPr>
      <w:rPr>
        <w:rFonts w:hint="default" w:ascii="Courier New" w:hAnsi="Courier New"/>
      </w:rPr>
    </w:lvl>
    <w:lvl w:ilvl="5" w:tplc="16422CD8">
      <w:start w:val="1"/>
      <w:numFmt w:val="bullet"/>
      <w:lvlText w:val=""/>
      <w:lvlJc w:val="left"/>
      <w:pPr>
        <w:ind w:left="4320" w:hanging="360"/>
      </w:pPr>
      <w:rPr>
        <w:rFonts w:hint="default" w:ascii="Wingdings" w:hAnsi="Wingdings"/>
      </w:rPr>
    </w:lvl>
    <w:lvl w:ilvl="6" w:tplc="BF500888">
      <w:start w:val="1"/>
      <w:numFmt w:val="bullet"/>
      <w:lvlText w:val=""/>
      <w:lvlJc w:val="left"/>
      <w:pPr>
        <w:ind w:left="5040" w:hanging="360"/>
      </w:pPr>
      <w:rPr>
        <w:rFonts w:hint="default" w:ascii="Symbol" w:hAnsi="Symbol"/>
      </w:rPr>
    </w:lvl>
    <w:lvl w:ilvl="7" w:tplc="8BCA3CEE">
      <w:start w:val="1"/>
      <w:numFmt w:val="bullet"/>
      <w:lvlText w:val="o"/>
      <w:lvlJc w:val="left"/>
      <w:pPr>
        <w:ind w:left="5760" w:hanging="360"/>
      </w:pPr>
      <w:rPr>
        <w:rFonts w:hint="default" w:ascii="Courier New" w:hAnsi="Courier New"/>
      </w:rPr>
    </w:lvl>
    <w:lvl w:ilvl="8" w:tplc="C7ACBD8E">
      <w:start w:val="1"/>
      <w:numFmt w:val="bullet"/>
      <w:lvlText w:val=""/>
      <w:lvlJc w:val="left"/>
      <w:pPr>
        <w:ind w:left="6480" w:hanging="360"/>
      </w:pPr>
      <w:rPr>
        <w:rFonts w:hint="default" w:ascii="Wingdings" w:hAnsi="Wingdings"/>
      </w:rPr>
    </w:lvl>
  </w:abstractNum>
  <w:abstractNum w:abstractNumId="2" w15:restartNumberingAfterBreak="0">
    <w:nsid w:val="0B8F290A"/>
    <w:multiLevelType w:val="multilevel"/>
    <w:tmpl w:val="535ED38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3C8206B"/>
    <w:multiLevelType w:val="hybridMultilevel"/>
    <w:tmpl w:val="72D246CE"/>
    <w:lvl w:ilvl="0" w:tplc="A79A43AA">
      <w:start w:val="1"/>
      <w:numFmt w:val="bullet"/>
      <w:lvlText w:val=""/>
      <w:lvlJc w:val="left"/>
      <w:pPr>
        <w:ind w:left="720" w:hanging="360"/>
      </w:pPr>
      <w:rPr>
        <w:rFonts w:hint="default" w:ascii="Symbol" w:hAnsi="Symbol"/>
      </w:rPr>
    </w:lvl>
    <w:lvl w:ilvl="1" w:tplc="669E35FE">
      <w:start w:val="1"/>
      <w:numFmt w:val="bullet"/>
      <w:lvlText w:val="o"/>
      <w:lvlJc w:val="left"/>
      <w:pPr>
        <w:ind w:left="1440" w:hanging="360"/>
      </w:pPr>
      <w:rPr>
        <w:rFonts w:hint="default" w:ascii="Courier New" w:hAnsi="Courier New"/>
      </w:rPr>
    </w:lvl>
    <w:lvl w:ilvl="2" w:tplc="C48CC984">
      <w:start w:val="1"/>
      <w:numFmt w:val="bullet"/>
      <w:lvlText w:val=""/>
      <w:lvlJc w:val="left"/>
      <w:pPr>
        <w:ind w:left="2160" w:hanging="360"/>
      </w:pPr>
      <w:rPr>
        <w:rFonts w:hint="default" w:ascii="Wingdings" w:hAnsi="Wingdings"/>
      </w:rPr>
    </w:lvl>
    <w:lvl w:ilvl="3" w:tplc="4100FDF2">
      <w:start w:val="1"/>
      <w:numFmt w:val="bullet"/>
      <w:lvlText w:val=""/>
      <w:lvlJc w:val="left"/>
      <w:pPr>
        <w:ind w:left="2880" w:hanging="360"/>
      </w:pPr>
      <w:rPr>
        <w:rFonts w:hint="default" w:ascii="Symbol" w:hAnsi="Symbol"/>
      </w:rPr>
    </w:lvl>
    <w:lvl w:ilvl="4" w:tplc="FB127462">
      <w:start w:val="1"/>
      <w:numFmt w:val="bullet"/>
      <w:lvlText w:val="o"/>
      <w:lvlJc w:val="left"/>
      <w:pPr>
        <w:ind w:left="3600" w:hanging="360"/>
      </w:pPr>
      <w:rPr>
        <w:rFonts w:hint="default" w:ascii="Courier New" w:hAnsi="Courier New"/>
      </w:rPr>
    </w:lvl>
    <w:lvl w:ilvl="5" w:tplc="54E2C8A4">
      <w:start w:val="1"/>
      <w:numFmt w:val="bullet"/>
      <w:lvlText w:val=""/>
      <w:lvlJc w:val="left"/>
      <w:pPr>
        <w:ind w:left="4320" w:hanging="360"/>
      </w:pPr>
      <w:rPr>
        <w:rFonts w:hint="default" w:ascii="Wingdings" w:hAnsi="Wingdings"/>
      </w:rPr>
    </w:lvl>
    <w:lvl w:ilvl="6" w:tplc="F97A676A">
      <w:start w:val="1"/>
      <w:numFmt w:val="bullet"/>
      <w:lvlText w:val=""/>
      <w:lvlJc w:val="left"/>
      <w:pPr>
        <w:ind w:left="5040" w:hanging="360"/>
      </w:pPr>
      <w:rPr>
        <w:rFonts w:hint="default" w:ascii="Symbol" w:hAnsi="Symbol"/>
      </w:rPr>
    </w:lvl>
    <w:lvl w:ilvl="7" w:tplc="D08C065C">
      <w:start w:val="1"/>
      <w:numFmt w:val="bullet"/>
      <w:lvlText w:val="o"/>
      <w:lvlJc w:val="left"/>
      <w:pPr>
        <w:ind w:left="5760" w:hanging="360"/>
      </w:pPr>
      <w:rPr>
        <w:rFonts w:hint="default" w:ascii="Courier New" w:hAnsi="Courier New"/>
      </w:rPr>
    </w:lvl>
    <w:lvl w:ilvl="8" w:tplc="50089B28">
      <w:start w:val="1"/>
      <w:numFmt w:val="bullet"/>
      <w:lvlText w:val=""/>
      <w:lvlJc w:val="left"/>
      <w:pPr>
        <w:ind w:left="6480" w:hanging="360"/>
      </w:pPr>
      <w:rPr>
        <w:rFonts w:hint="default" w:ascii="Wingdings" w:hAnsi="Wingdings"/>
      </w:rPr>
    </w:lvl>
  </w:abstractNum>
  <w:abstractNum w:abstractNumId="4" w15:restartNumberingAfterBreak="0">
    <w:nsid w:val="174F6038"/>
    <w:multiLevelType w:val="hybridMultilevel"/>
    <w:tmpl w:val="22743C34"/>
    <w:lvl w:ilvl="0" w:tplc="6F3A8BDC">
      <w:start w:val="1"/>
      <w:numFmt w:val="decimal"/>
      <w:lvlText w:val="%1."/>
      <w:lvlJc w:val="left"/>
      <w:pPr>
        <w:ind w:left="72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A117E"/>
    <w:multiLevelType w:val="hybridMultilevel"/>
    <w:tmpl w:val="AE0A3AE8"/>
    <w:lvl w:ilvl="0" w:tplc="1EC49ECE">
      <w:start w:val="1"/>
      <w:numFmt w:val="bullet"/>
      <w:lvlText w:val=""/>
      <w:lvlJc w:val="left"/>
      <w:pPr>
        <w:ind w:left="720" w:hanging="360"/>
      </w:pPr>
      <w:rPr>
        <w:rFonts w:hint="default" w:ascii="Symbol" w:hAnsi="Symbol"/>
      </w:rPr>
    </w:lvl>
    <w:lvl w:ilvl="1" w:tplc="AE82232A">
      <w:start w:val="1"/>
      <w:numFmt w:val="bullet"/>
      <w:lvlText w:val="o"/>
      <w:lvlJc w:val="left"/>
      <w:pPr>
        <w:ind w:left="1440" w:hanging="360"/>
      </w:pPr>
      <w:rPr>
        <w:rFonts w:hint="default" w:ascii="Courier New" w:hAnsi="Courier New"/>
      </w:rPr>
    </w:lvl>
    <w:lvl w:ilvl="2" w:tplc="795061F8">
      <w:start w:val="1"/>
      <w:numFmt w:val="bullet"/>
      <w:lvlText w:val=""/>
      <w:lvlJc w:val="left"/>
      <w:pPr>
        <w:ind w:left="2160" w:hanging="360"/>
      </w:pPr>
      <w:rPr>
        <w:rFonts w:hint="default" w:ascii="Wingdings" w:hAnsi="Wingdings"/>
      </w:rPr>
    </w:lvl>
    <w:lvl w:ilvl="3" w:tplc="EADC7AEC">
      <w:start w:val="1"/>
      <w:numFmt w:val="bullet"/>
      <w:lvlText w:val=""/>
      <w:lvlJc w:val="left"/>
      <w:pPr>
        <w:ind w:left="2880" w:hanging="360"/>
      </w:pPr>
      <w:rPr>
        <w:rFonts w:hint="default" w:ascii="Symbol" w:hAnsi="Symbol"/>
      </w:rPr>
    </w:lvl>
    <w:lvl w:ilvl="4" w:tplc="40A0B962">
      <w:start w:val="1"/>
      <w:numFmt w:val="bullet"/>
      <w:lvlText w:val="o"/>
      <w:lvlJc w:val="left"/>
      <w:pPr>
        <w:ind w:left="3600" w:hanging="360"/>
      </w:pPr>
      <w:rPr>
        <w:rFonts w:hint="default" w:ascii="Courier New" w:hAnsi="Courier New"/>
      </w:rPr>
    </w:lvl>
    <w:lvl w:ilvl="5" w:tplc="74E28412">
      <w:start w:val="1"/>
      <w:numFmt w:val="bullet"/>
      <w:lvlText w:val=""/>
      <w:lvlJc w:val="left"/>
      <w:pPr>
        <w:ind w:left="4320" w:hanging="360"/>
      </w:pPr>
      <w:rPr>
        <w:rFonts w:hint="default" w:ascii="Wingdings" w:hAnsi="Wingdings"/>
      </w:rPr>
    </w:lvl>
    <w:lvl w:ilvl="6" w:tplc="4F1C7CE0">
      <w:start w:val="1"/>
      <w:numFmt w:val="bullet"/>
      <w:lvlText w:val=""/>
      <w:lvlJc w:val="left"/>
      <w:pPr>
        <w:ind w:left="5040" w:hanging="360"/>
      </w:pPr>
      <w:rPr>
        <w:rFonts w:hint="default" w:ascii="Symbol" w:hAnsi="Symbol"/>
      </w:rPr>
    </w:lvl>
    <w:lvl w:ilvl="7" w:tplc="041ACBBA">
      <w:start w:val="1"/>
      <w:numFmt w:val="bullet"/>
      <w:lvlText w:val="o"/>
      <w:lvlJc w:val="left"/>
      <w:pPr>
        <w:ind w:left="5760" w:hanging="360"/>
      </w:pPr>
      <w:rPr>
        <w:rFonts w:hint="default" w:ascii="Courier New" w:hAnsi="Courier New"/>
      </w:rPr>
    </w:lvl>
    <w:lvl w:ilvl="8" w:tplc="1ACEB286">
      <w:start w:val="1"/>
      <w:numFmt w:val="bullet"/>
      <w:lvlText w:val=""/>
      <w:lvlJc w:val="left"/>
      <w:pPr>
        <w:ind w:left="6480" w:hanging="360"/>
      </w:pPr>
      <w:rPr>
        <w:rFonts w:hint="default" w:ascii="Wingdings" w:hAnsi="Wingdings"/>
      </w:rPr>
    </w:lvl>
  </w:abstractNum>
  <w:abstractNum w:abstractNumId="6" w15:restartNumberingAfterBreak="0">
    <w:nsid w:val="32CC3051"/>
    <w:multiLevelType w:val="hybridMultilevel"/>
    <w:tmpl w:val="73389AA8"/>
    <w:lvl w:ilvl="0" w:tplc="AE9AC40C">
      <w:start w:val="1"/>
      <w:numFmt w:val="bullet"/>
      <w:lvlText w:val=""/>
      <w:lvlJc w:val="left"/>
      <w:pPr>
        <w:ind w:left="720" w:hanging="360"/>
      </w:pPr>
      <w:rPr>
        <w:rFonts w:hint="default" w:ascii="Symbol" w:hAnsi="Symbol"/>
      </w:rPr>
    </w:lvl>
    <w:lvl w:ilvl="1" w:tplc="9EC67DF6">
      <w:start w:val="1"/>
      <w:numFmt w:val="bullet"/>
      <w:lvlText w:val=""/>
      <w:lvlJc w:val="left"/>
      <w:pPr>
        <w:ind w:left="1440" w:hanging="360"/>
      </w:pPr>
      <w:rPr>
        <w:rFonts w:hint="default" w:ascii="Symbol" w:hAnsi="Symbol"/>
      </w:rPr>
    </w:lvl>
    <w:lvl w:ilvl="2" w:tplc="CBE0FBE8">
      <w:start w:val="1"/>
      <w:numFmt w:val="bullet"/>
      <w:lvlText w:val=""/>
      <w:lvlJc w:val="left"/>
      <w:pPr>
        <w:ind w:left="2160" w:hanging="360"/>
      </w:pPr>
      <w:rPr>
        <w:rFonts w:hint="default" w:ascii="Wingdings" w:hAnsi="Wingdings"/>
      </w:rPr>
    </w:lvl>
    <w:lvl w:ilvl="3" w:tplc="B5C00B12">
      <w:start w:val="1"/>
      <w:numFmt w:val="bullet"/>
      <w:lvlText w:val=""/>
      <w:lvlJc w:val="left"/>
      <w:pPr>
        <w:ind w:left="2880" w:hanging="360"/>
      </w:pPr>
      <w:rPr>
        <w:rFonts w:hint="default" w:ascii="Symbol" w:hAnsi="Symbol"/>
      </w:rPr>
    </w:lvl>
    <w:lvl w:ilvl="4" w:tplc="0F9C33DC">
      <w:start w:val="1"/>
      <w:numFmt w:val="bullet"/>
      <w:lvlText w:val="o"/>
      <w:lvlJc w:val="left"/>
      <w:pPr>
        <w:ind w:left="3600" w:hanging="360"/>
      </w:pPr>
      <w:rPr>
        <w:rFonts w:hint="default" w:ascii="Courier New" w:hAnsi="Courier New"/>
      </w:rPr>
    </w:lvl>
    <w:lvl w:ilvl="5" w:tplc="E2FA0B60">
      <w:start w:val="1"/>
      <w:numFmt w:val="bullet"/>
      <w:lvlText w:val=""/>
      <w:lvlJc w:val="left"/>
      <w:pPr>
        <w:ind w:left="4320" w:hanging="360"/>
      </w:pPr>
      <w:rPr>
        <w:rFonts w:hint="default" w:ascii="Wingdings" w:hAnsi="Wingdings"/>
      </w:rPr>
    </w:lvl>
    <w:lvl w:ilvl="6" w:tplc="C9568482">
      <w:start w:val="1"/>
      <w:numFmt w:val="bullet"/>
      <w:lvlText w:val=""/>
      <w:lvlJc w:val="left"/>
      <w:pPr>
        <w:ind w:left="5040" w:hanging="360"/>
      </w:pPr>
      <w:rPr>
        <w:rFonts w:hint="default" w:ascii="Symbol" w:hAnsi="Symbol"/>
      </w:rPr>
    </w:lvl>
    <w:lvl w:ilvl="7" w:tplc="F036DABC">
      <w:start w:val="1"/>
      <w:numFmt w:val="bullet"/>
      <w:lvlText w:val="o"/>
      <w:lvlJc w:val="left"/>
      <w:pPr>
        <w:ind w:left="5760" w:hanging="360"/>
      </w:pPr>
      <w:rPr>
        <w:rFonts w:hint="default" w:ascii="Courier New" w:hAnsi="Courier New"/>
      </w:rPr>
    </w:lvl>
    <w:lvl w:ilvl="8" w:tplc="E92E5010">
      <w:start w:val="1"/>
      <w:numFmt w:val="bullet"/>
      <w:lvlText w:val=""/>
      <w:lvlJc w:val="left"/>
      <w:pPr>
        <w:ind w:left="6480" w:hanging="360"/>
      </w:pPr>
      <w:rPr>
        <w:rFonts w:hint="default" w:ascii="Wingdings" w:hAnsi="Wingdings"/>
      </w:rPr>
    </w:lvl>
  </w:abstractNum>
  <w:abstractNum w:abstractNumId="7" w15:restartNumberingAfterBreak="0">
    <w:nsid w:val="360CAA5B"/>
    <w:multiLevelType w:val="hybridMultilevel"/>
    <w:tmpl w:val="01CA1586"/>
    <w:lvl w:ilvl="0" w:tplc="2C6447FA">
      <w:start w:val="1"/>
      <w:numFmt w:val="decimal"/>
      <w:lvlText w:val="%1."/>
      <w:lvlJc w:val="left"/>
      <w:pPr>
        <w:ind w:left="360" w:hanging="360"/>
      </w:pPr>
      <w:rPr>
        <w:rFonts w:hint="default" w:ascii="Times New Roman" w:hAnsi="Times New Roman"/>
        <w:b w:val="0"/>
        <w:bCs w:val="0"/>
      </w:rPr>
    </w:lvl>
    <w:lvl w:ilvl="1" w:tplc="96606B2C">
      <w:start w:val="1"/>
      <w:numFmt w:val="bullet"/>
      <w:lvlText w:val=""/>
      <w:lvlJc w:val="left"/>
      <w:pPr>
        <w:ind w:left="1440" w:hanging="360"/>
      </w:pPr>
      <w:rPr>
        <w:rFonts w:hint="default" w:ascii="Symbol" w:hAnsi="Symbol"/>
      </w:rPr>
    </w:lvl>
    <w:lvl w:ilvl="2" w:tplc="D1AC6558">
      <w:start w:val="1"/>
      <w:numFmt w:val="lowerRoman"/>
      <w:lvlText w:val="%3."/>
      <w:lvlJc w:val="right"/>
      <w:pPr>
        <w:ind w:left="2160" w:hanging="180"/>
      </w:pPr>
    </w:lvl>
    <w:lvl w:ilvl="3" w:tplc="633A2D68">
      <w:start w:val="1"/>
      <w:numFmt w:val="decimal"/>
      <w:lvlText w:val="%4."/>
      <w:lvlJc w:val="left"/>
      <w:pPr>
        <w:ind w:left="2880" w:hanging="360"/>
      </w:pPr>
    </w:lvl>
    <w:lvl w:ilvl="4" w:tplc="513A9CBA">
      <w:start w:val="1"/>
      <w:numFmt w:val="lowerLetter"/>
      <w:lvlText w:val="%5."/>
      <w:lvlJc w:val="left"/>
      <w:pPr>
        <w:ind w:left="3600" w:hanging="360"/>
      </w:pPr>
    </w:lvl>
    <w:lvl w:ilvl="5" w:tplc="F9C46318">
      <w:start w:val="1"/>
      <w:numFmt w:val="lowerRoman"/>
      <w:lvlText w:val="%6."/>
      <w:lvlJc w:val="right"/>
      <w:pPr>
        <w:ind w:left="4320" w:hanging="180"/>
      </w:pPr>
    </w:lvl>
    <w:lvl w:ilvl="6" w:tplc="23583F60">
      <w:start w:val="1"/>
      <w:numFmt w:val="decimal"/>
      <w:lvlText w:val="%7."/>
      <w:lvlJc w:val="left"/>
      <w:pPr>
        <w:ind w:left="5040" w:hanging="360"/>
      </w:pPr>
    </w:lvl>
    <w:lvl w:ilvl="7" w:tplc="C4F0E79E">
      <w:start w:val="1"/>
      <w:numFmt w:val="lowerLetter"/>
      <w:lvlText w:val="%8."/>
      <w:lvlJc w:val="left"/>
      <w:pPr>
        <w:ind w:left="5760" w:hanging="360"/>
      </w:pPr>
    </w:lvl>
    <w:lvl w:ilvl="8" w:tplc="2FFC5BC6">
      <w:start w:val="1"/>
      <w:numFmt w:val="lowerRoman"/>
      <w:lvlText w:val="%9."/>
      <w:lvlJc w:val="right"/>
      <w:pPr>
        <w:ind w:left="6480" w:hanging="180"/>
      </w:pPr>
    </w:lvl>
  </w:abstractNum>
  <w:abstractNum w:abstractNumId="8" w15:restartNumberingAfterBreak="0">
    <w:nsid w:val="3C9D1DEC"/>
    <w:multiLevelType w:val="multilevel"/>
    <w:tmpl w:val="5CF6BD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D6B624D"/>
    <w:multiLevelType w:val="hybridMultilevel"/>
    <w:tmpl w:val="BF9C647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10" w15:restartNumberingAfterBreak="0">
    <w:nsid w:val="476C3BD4"/>
    <w:multiLevelType w:val="multilevel"/>
    <w:tmpl w:val="F6D4C0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488AC52A"/>
    <w:multiLevelType w:val="hybridMultilevel"/>
    <w:tmpl w:val="496E94E6"/>
    <w:lvl w:ilvl="0" w:tplc="A1024BFE">
      <w:start w:val="1"/>
      <w:numFmt w:val="bullet"/>
      <w:lvlText w:val=""/>
      <w:lvlJc w:val="left"/>
      <w:pPr>
        <w:ind w:left="720" w:hanging="360"/>
      </w:pPr>
      <w:rPr>
        <w:rFonts w:hint="default" w:ascii="Symbol" w:hAnsi="Symbol"/>
      </w:rPr>
    </w:lvl>
    <w:lvl w:ilvl="1" w:tplc="DCF89BE6">
      <w:start w:val="1"/>
      <w:numFmt w:val="bullet"/>
      <w:lvlText w:val="o"/>
      <w:lvlJc w:val="left"/>
      <w:pPr>
        <w:ind w:left="1440" w:hanging="360"/>
      </w:pPr>
      <w:rPr>
        <w:rFonts w:hint="default" w:ascii="Courier New" w:hAnsi="Courier New"/>
      </w:rPr>
    </w:lvl>
    <w:lvl w:ilvl="2" w:tplc="5982434E">
      <w:start w:val="1"/>
      <w:numFmt w:val="bullet"/>
      <w:lvlText w:val=""/>
      <w:lvlJc w:val="left"/>
      <w:pPr>
        <w:ind w:left="2160" w:hanging="360"/>
      </w:pPr>
      <w:rPr>
        <w:rFonts w:hint="default" w:ascii="Wingdings" w:hAnsi="Wingdings"/>
      </w:rPr>
    </w:lvl>
    <w:lvl w:ilvl="3" w:tplc="79CCE288">
      <w:start w:val="1"/>
      <w:numFmt w:val="bullet"/>
      <w:lvlText w:val=""/>
      <w:lvlJc w:val="left"/>
      <w:pPr>
        <w:ind w:left="2880" w:hanging="360"/>
      </w:pPr>
      <w:rPr>
        <w:rFonts w:hint="default" w:ascii="Symbol" w:hAnsi="Symbol"/>
      </w:rPr>
    </w:lvl>
    <w:lvl w:ilvl="4" w:tplc="235004DE">
      <w:start w:val="1"/>
      <w:numFmt w:val="bullet"/>
      <w:lvlText w:val="o"/>
      <w:lvlJc w:val="left"/>
      <w:pPr>
        <w:ind w:left="3600" w:hanging="360"/>
      </w:pPr>
      <w:rPr>
        <w:rFonts w:hint="default" w:ascii="Courier New" w:hAnsi="Courier New"/>
      </w:rPr>
    </w:lvl>
    <w:lvl w:ilvl="5" w:tplc="36C21014">
      <w:start w:val="1"/>
      <w:numFmt w:val="bullet"/>
      <w:lvlText w:val=""/>
      <w:lvlJc w:val="left"/>
      <w:pPr>
        <w:ind w:left="4320" w:hanging="360"/>
      </w:pPr>
      <w:rPr>
        <w:rFonts w:hint="default" w:ascii="Wingdings" w:hAnsi="Wingdings"/>
      </w:rPr>
    </w:lvl>
    <w:lvl w:ilvl="6" w:tplc="4328B7CA">
      <w:start w:val="1"/>
      <w:numFmt w:val="bullet"/>
      <w:lvlText w:val=""/>
      <w:lvlJc w:val="left"/>
      <w:pPr>
        <w:ind w:left="5040" w:hanging="360"/>
      </w:pPr>
      <w:rPr>
        <w:rFonts w:hint="default" w:ascii="Symbol" w:hAnsi="Symbol"/>
      </w:rPr>
    </w:lvl>
    <w:lvl w:ilvl="7" w:tplc="2DEAD326">
      <w:start w:val="1"/>
      <w:numFmt w:val="bullet"/>
      <w:lvlText w:val="o"/>
      <w:lvlJc w:val="left"/>
      <w:pPr>
        <w:ind w:left="5760" w:hanging="360"/>
      </w:pPr>
      <w:rPr>
        <w:rFonts w:hint="default" w:ascii="Courier New" w:hAnsi="Courier New"/>
      </w:rPr>
    </w:lvl>
    <w:lvl w:ilvl="8" w:tplc="F0EE9EE4">
      <w:start w:val="1"/>
      <w:numFmt w:val="bullet"/>
      <w:lvlText w:val=""/>
      <w:lvlJc w:val="left"/>
      <w:pPr>
        <w:ind w:left="6480" w:hanging="360"/>
      </w:pPr>
      <w:rPr>
        <w:rFonts w:hint="default" w:ascii="Wingdings" w:hAnsi="Wingdings"/>
      </w:rPr>
    </w:lvl>
  </w:abstractNum>
  <w:abstractNum w:abstractNumId="12" w15:restartNumberingAfterBreak="0">
    <w:nsid w:val="4C8B4643"/>
    <w:multiLevelType w:val="hybridMultilevel"/>
    <w:tmpl w:val="6676228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13" w15:restartNumberingAfterBreak="0">
    <w:nsid w:val="54A459A9"/>
    <w:multiLevelType w:val="hybridMultilevel"/>
    <w:tmpl w:val="ED4898E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57175107"/>
    <w:multiLevelType w:val="hybridMultilevel"/>
    <w:tmpl w:val="7D8ABD9E"/>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15" w15:restartNumberingAfterBreak="0">
    <w:nsid w:val="5719C204"/>
    <w:multiLevelType w:val="hybridMultilevel"/>
    <w:tmpl w:val="7298A560"/>
    <w:lvl w:ilvl="0" w:tplc="DBC2330C">
      <w:start w:val="1"/>
      <w:numFmt w:val="bullet"/>
      <w:lvlText w:val=""/>
      <w:lvlJc w:val="left"/>
      <w:pPr>
        <w:ind w:left="720" w:hanging="360"/>
      </w:pPr>
      <w:rPr>
        <w:rFonts w:hint="default" w:ascii="Symbol" w:hAnsi="Symbol"/>
      </w:rPr>
    </w:lvl>
    <w:lvl w:ilvl="1" w:tplc="ACD63FAC">
      <w:start w:val="1"/>
      <w:numFmt w:val="bullet"/>
      <w:lvlText w:val="o"/>
      <w:lvlJc w:val="left"/>
      <w:pPr>
        <w:ind w:left="1440" w:hanging="360"/>
      </w:pPr>
      <w:rPr>
        <w:rFonts w:hint="default" w:ascii="Courier New" w:hAnsi="Courier New"/>
      </w:rPr>
    </w:lvl>
    <w:lvl w:ilvl="2" w:tplc="1AB25EEC">
      <w:start w:val="1"/>
      <w:numFmt w:val="bullet"/>
      <w:lvlText w:val=""/>
      <w:lvlJc w:val="left"/>
      <w:pPr>
        <w:ind w:left="2160" w:hanging="360"/>
      </w:pPr>
      <w:rPr>
        <w:rFonts w:hint="default" w:ascii="Wingdings" w:hAnsi="Wingdings"/>
      </w:rPr>
    </w:lvl>
    <w:lvl w:ilvl="3" w:tplc="E07A5738">
      <w:start w:val="1"/>
      <w:numFmt w:val="bullet"/>
      <w:lvlText w:val=""/>
      <w:lvlJc w:val="left"/>
      <w:pPr>
        <w:ind w:left="2880" w:hanging="360"/>
      </w:pPr>
      <w:rPr>
        <w:rFonts w:hint="default" w:ascii="Symbol" w:hAnsi="Symbol"/>
      </w:rPr>
    </w:lvl>
    <w:lvl w:ilvl="4" w:tplc="7862D556">
      <w:start w:val="1"/>
      <w:numFmt w:val="bullet"/>
      <w:lvlText w:val="o"/>
      <w:lvlJc w:val="left"/>
      <w:pPr>
        <w:ind w:left="3600" w:hanging="360"/>
      </w:pPr>
      <w:rPr>
        <w:rFonts w:hint="default" w:ascii="Courier New" w:hAnsi="Courier New"/>
      </w:rPr>
    </w:lvl>
    <w:lvl w:ilvl="5" w:tplc="057A5884">
      <w:start w:val="1"/>
      <w:numFmt w:val="bullet"/>
      <w:lvlText w:val=""/>
      <w:lvlJc w:val="left"/>
      <w:pPr>
        <w:ind w:left="4320" w:hanging="360"/>
      </w:pPr>
      <w:rPr>
        <w:rFonts w:hint="default" w:ascii="Wingdings" w:hAnsi="Wingdings"/>
      </w:rPr>
    </w:lvl>
    <w:lvl w:ilvl="6" w:tplc="1554A54A">
      <w:start w:val="1"/>
      <w:numFmt w:val="bullet"/>
      <w:lvlText w:val=""/>
      <w:lvlJc w:val="left"/>
      <w:pPr>
        <w:ind w:left="5040" w:hanging="360"/>
      </w:pPr>
      <w:rPr>
        <w:rFonts w:hint="default" w:ascii="Symbol" w:hAnsi="Symbol"/>
      </w:rPr>
    </w:lvl>
    <w:lvl w:ilvl="7" w:tplc="A106F4BE">
      <w:start w:val="1"/>
      <w:numFmt w:val="bullet"/>
      <w:lvlText w:val="o"/>
      <w:lvlJc w:val="left"/>
      <w:pPr>
        <w:ind w:left="5760" w:hanging="360"/>
      </w:pPr>
      <w:rPr>
        <w:rFonts w:hint="default" w:ascii="Courier New" w:hAnsi="Courier New"/>
      </w:rPr>
    </w:lvl>
    <w:lvl w:ilvl="8" w:tplc="9EE647E8">
      <w:start w:val="1"/>
      <w:numFmt w:val="bullet"/>
      <w:lvlText w:val=""/>
      <w:lvlJc w:val="left"/>
      <w:pPr>
        <w:ind w:left="6480" w:hanging="360"/>
      </w:pPr>
      <w:rPr>
        <w:rFonts w:hint="default" w:ascii="Wingdings" w:hAnsi="Wingdings"/>
      </w:rPr>
    </w:lvl>
  </w:abstractNum>
  <w:abstractNum w:abstractNumId="16" w15:restartNumberingAfterBreak="0">
    <w:nsid w:val="5DE54DB0"/>
    <w:multiLevelType w:val="hybridMultilevel"/>
    <w:tmpl w:val="6C2AE68E"/>
    <w:lvl w:ilvl="0" w:tplc="6B8695D8">
      <w:start w:val="1"/>
      <w:numFmt w:val="decimal"/>
      <w:lvlText w:val="%1."/>
      <w:lvlJc w:val="left"/>
      <w:pPr>
        <w:ind w:left="360" w:hanging="360"/>
      </w:pPr>
    </w:lvl>
    <w:lvl w:ilvl="1" w:tplc="E7401A66">
      <w:start w:val="1"/>
      <w:numFmt w:val="lowerLetter"/>
      <w:lvlText w:val="%2."/>
      <w:lvlJc w:val="left"/>
      <w:pPr>
        <w:ind w:left="1440" w:hanging="360"/>
      </w:pPr>
    </w:lvl>
    <w:lvl w:ilvl="2" w:tplc="FECED2FA">
      <w:start w:val="1"/>
      <w:numFmt w:val="lowerRoman"/>
      <w:lvlText w:val="%3."/>
      <w:lvlJc w:val="right"/>
      <w:pPr>
        <w:ind w:left="2160" w:hanging="180"/>
      </w:pPr>
    </w:lvl>
    <w:lvl w:ilvl="3" w:tplc="7190027E">
      <w:start w:val="1"/>
      <w:numFmt w:val="decimal"/>
      <w:lvlText w:val="%4."/>
      <w:lvlJc w:val="left"/>
      <w:pPr>
        <w:ind w:left="2880" w:hanging="360"/>
      </w:pPr>
    </w:lvl>
    <w:lvl w:ilvl="4" w:tplc="F5DE0512">
      <w:start w:val="1"/>
      <w:numFmt w:val="lowerLetter"/>
      <w:lvlText w:val="%5."/>
      <w:lvlJc w:val="left"/>
      <w:pPr>
        <w:ind w:left="3600" w:hanging="360"/>
      </w:pPr>
    </w:lvl>
    <w:lvl w:ilvl="5" w:tplc="C254BB0C">
      <w:start w:val="1"/>
      <w:numFmt w:val="lowerRoman"/>
      <w:lvlText w:val="%6."/>
      <w:lvlJc w:val="right"/>
      <w:pPr>
        <w:ind w:left="4320" w:hanging="180"/>
      </w:pPr>
    </w:lvl>
    <w:lvl w:ilvl="6" w:tplc="5FB06CA6">
      <w:start w:val="1"/>
      <w:numFmt w:val="decimal"/>
      <w:lvlText w:val="%7."/>
      <w:lvlJc w:val="left"/>
      <w:pPr>
        <w:ind w:left="5040" w:hanging="360"/>
      </w:pPr>
    </w:lvl>
    <w:lvl w:ilvl="7" w:tplc="8EF00846">
      <w:start w:val="1"/>
      <w:numFmt w:val="lowerLetter"/>
      <w:lvlText w:val="%8."/>
      <w:lvlJc w:val="left"/>
      <w:pPr>
        <w:ind w:left="5760" w:hanging="360"/>
      </w:pPr>
    </w:lvl>
    <w:lvl w:ilvl="8" w:tplc="E26E3D8C">
      <w:start w:val="1"/>
      <w:numFmt w:val="lowerRoman"/>
      <w:lvlText w:val="%9."/>
      <w:lvlJc w:val="right"/>
      <w:pPr>
        <w:ind w:left="6480" w:hanging="180"/>
      </w:pPr>
    </w:lvl>
  </w:abstractNum>
  <w:abstractNum w:abstractNumId="17" w15:restartNumberingAfterBreak="0">
    <w:nsid w:val="62CF7AB6"/>
    <w:multiLevelType w:val="hybridMultilevel"/>
    <w:tmpl w:val="E648E36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18" w15:restartNumberingAfterBreak="0">
    <w:nsid w:val="73268BA1"/>
    <w:multiLevelType w:val="hybridMultilevel"/>
    <w:tmpl w:val="F482C196"/>
    <w:lvl w:ilvl="0" w:tplc="3CB2FB3A">
      <w:start w:val="1"/>
      <w:numFmt w:val="bullet"/>
      <w:lvlText w:val=""/>
      <w:lvlJc w:val="left"/>
      <w:pPr>
        <w:ind w:left="720" w:hanging="360"/>
      </w:pPr>
      <w:rPr>
        <w:rFonts w:hint="default" w:ascii="Symbol" w:hAnsi="Symbol"/>
      </w:rPr>
    </w:lvl>
    <w:lvl w:ilvl="1" w:tplc="63EA71B8">
      <w:start w:val="1"/>
      <w:numFmt w:val="bullet"/>
      <w:lvlText w:val="o"/>
      <w:lvlJc w:val="left"/>
      <w:pPr>
        <w:ind w:left="1440" w:hanging="360"/>
      </w:pPr>
      <w:rPr>
        <w:rFonts w:hint="default" w:ascii="Courier New" w:hAnsi="Courier New"/>
      </w:rPr>
    </w:lvl>
    <w:lvl w:ilvl="2" w:tplc="3B6AE038">
      <w:start w:val="1"/>
      <w:numFmt w:val="bullet"/>
      <w:lvlText w:val=""/>
      <w:lvlJc w:val="left"/>
      <w:pPr>
        <w:ind w:left="2160" w:hanging="360"/>
      </w:pPr>
      <w:rPr>
        <w:rFonts w:hint="default" w:ascii="Wingdings" w:hAnsi="Wingdings"/>
      </w:rPr>
    </w:lvl>
    <w:lvl w:ilvl="3" w:tplc="8206957E">
      <w:start w:val="1"/>
      <w:numFmt w:val="bullet"/>
      <w:lvlText w:val=""/>
      <w:lvlJc w:val="left"/>
      <w:pPr>
        <w:ind w:left="2880" w:hanging="360"/>
      </w:pPr>
      <w:rPr>
        <w:rFonts w:hint="default" w:ascii="Symbol" w:hAnsi="Symbol"/>
      </w:rPr>
    </w:lvl>
    <w:lvl w:ilvl="4" w:tplc="A3CA0CFA">
      <w:start w:val="1"/>
      <w:numFmt w:val="bullet"/>
      <w:lvlText w:val="o"/>
      <w:lvlJc w:val="left"/>
      <w:pPr>
        <w:ind w:left="3600" w:hanging="360"/>
      </w:pPr>
      <w:rPr>
        <w:rFonts w:hint="default" w:ascii="Courier New" w:hAnsi="Courier New"/>
      </w:rPr>
    </w:lvl>
    <w:lvl w:ilvl="5" w:tplc="5248F14A">
      <w:start w:val="1"/>
      <w:numFmt w:val="bullet"/>
      <w:lvlText w:val=""/>
      <w:lvlJc w:val="left"/>
      <w:pPr>
        <w:ind w:left="4320" w:hanging="360"/>
      </w:pPr>
      <w:rPr>
        <w:rFonts w:hint="default" w:ascii="Wingdings" w:hAnsi="Wingdings"/>
      </w:rPr>
    </w:lvl>
    <w:lvl w:ilvl="6" w:tplc="27C289E0">
      <w:start w:val="1"/>
      <w:numFmt w:val="bullet"/>
      <w:lvlText w:val=""/>
      <w:lvlJc w:val="left"/>
      <w:pPr>
        <w:ind w:left="5040" w:hanging="360"/>
      </w:pPr>
      <w:rPr>
        <w:rFonts w:hint="default" w:ascii="Symbol" w:hAnsi="Symbol"/>
      </w:rPr>
    </w:lvl>
    <w:lvl w:ilvl="7" w:tplc="D59E8F70">
      <w:start w:val="1"/>
      <w:numFmt w:val="bullet"/>
      <w:lvlText w:val="o"/>
      <w:lvlJc w:val="left"/>
      <w:pPr>
        <w:ind w:left="5760" w:hanging="360"/>
      </w:pPr>
      <w:rPr>
        <w:rFonts w:hint="default" w:ascii="Courier New" w:hAnsi="Courier New"/>
      </w:rPr>
    </w:lvl>
    <w:lvl w:ilvl="8" w:tplc="2DEE4DC0">
      <w:start w:val="1"/>
      <w:numFmt w:val="bullet"/>
      <w:lvlText w:val=""/>
      <w:lvlJc w:val="left"/>
      <w:pPr>
        <w:ind w:left="6480" w:hanging="360"/>
      </w:pPr>
      <w:rPr>
        <w:rFonts w:hint="default" w:ascii="Wingdings" w:hAnsi="Wingdings"/>
      </w:rPr>
    </w:lvl>
  </w:abstractNum>
  <w:num w:numId="1" w16cid:durableId="326515258">
    <w:abstractNumId w:val="18"/>
  </w:num>
  <w:num w:numId="2" w16cid:durableId="1873415535">
    <w:abstractNumId w:val="11"/>
  </w:num>
  <w:num w:numId="3" w16cid:durableId="826097984">
    <w:abstractNumId w:val="1"/>
  </w:num>
  <w:num w:numId="4" w16cid:durableId="1036811381">
    <w:abstractNumId w:val="3"/>
  </w:num>
  <w:num w:numId="5" w16cid:durableId="1459496287">
    <w:abstractNumId w:val="15"/>
  </w:num>
  <w:num w:numId="6" w16cid:durableId="933630839">
    <w:abstractNumId w:val="0"/>
  </w:num>
  <w:num w:numId="7" w16cid:durableId="595359456">
    <w:abstractNumId w:val="5"/>
  </w:num>
  <w:num w:numId="8" w16cid:durableId="1000892551">
    <w:abstractNumId w:val="6"/>
  </w:num>
  <w:num w:numId="9" w16cid:durableId="868686974">
    <w:abstractNumId w:val="16"/>
  </w:num>
  <w:num w:numId="10" w16cid:durableId="166750174">
    <w:abstractNumId w:val="7"/>
  </w:num>
  <w:num w:numId="11" w16cid:durableId="919605360">
    <w:abstractNumId w:val="10"/>
  </w:num>
  <w:num w:numId="12" w16cid:durableId="2039692295">
    <w:abstractNumId w:val="4"/>
  </w:num>
  <w:num w:numId="13" w16cid:durableId="60298588">
    <w:abstractNumId w:val="8"/>
  </w:num>
  <w:num w:numId="14" w16cid:durableId="648365080">
    <w:abstractNumId w:val="2"/>
  </w:num>
  <w:num w:numId="15" w16cid:durableId="1520511957">
    <w:abstractNumId w:val="12"/>
  </w:num>
  <w:num w:numId="16" w16cid:durableId="1617440312">
    <w:abstractNumId w:val="14"/>
  </w:num>
  <w:num w:numId="17" w16cid:durableId="1085103438">
    <w:abstractNumId w:val="13"/>
  </w:num>
  <w:num w:numId="18" w16cid:durableId="1016618959">
    <w:abstractNumId w:val="17"/>
  </w:num>
  <w:num w:numId="19" w16cid:durableId="13523431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530"/>
    <w:rsid w:val="000507E6"/>
    <w:rsid w:val="000D49F7"/>
    <w:rsid w:val="000D57D6"/>
    <w:rsid w:val="000E2FE7"/>
    <w:rsid w:val="000F5279"/>
    <w:rsid w:val="001D2530"/>
    <w:rsid w:val="002155F1"/>
    <w:rsid w:val="00247BEE"/>
    <w:rsid w:val="00280792"/>
    <w:rsid w:val="002A15F9"/>
    <w:rsid w:val="00342533"/>
    <w:rsid w:val="00352AC0"/>
    <w:rsid w:val="0039080E"/>
    <w:rsid w:val="00397B98"/>
    <w:rsid w:val="003E4035"/>
    <w:rsid w:val="00495D0B"/>
    <w:rsid w:val="004A618C"/>
    <w:rsid w:val="004B241C"/>
    <w:rsid w:val="005173DB"/>
    <w:rsid w:val="00520EF3"/>
    <w:rsid w:val="00540C57"/>
    <w:rsid w:val="00570A32"/>
    <w:rsid w:val="005B3B28"/>
    <w:rsid w:val="005C46D0"/>
    <w:rsid w:val="006242E1"/>
    <w:rsid w:val="006338CF"/>
    <w:rsid w:val="006D7692"/>
    <w:rsid w:val="00706FA8"/>
    <w:rsid w:val="00754561"/>
    <w:rsid w:val="0076515C"/>
    <w:rsid w:val="00770918"/>
    <w:rsid w:val="00835C86"/>
    <w:rsid w:val="008B0679"/>
    <w:rsid w:val="008F009C"/>
    <w:rsid w:val="00972EE6"/>
    <w:rsid w:val="009A0BCB"/>
    <w:rsid w:val="009F141A"/>
    <w:rsid w:val="009F5794"/>
    <w:rsid w:val="00A01323"/>
    <w:rsid w:val="00A02A84"/>
    <w:rsid w:val="00AE6FA3"/>
    <w:rsid w:val="00B1006B"/>
    <w:rsid w:val="00B44E4E"/>
    <w:rsid w:val="00B97490"/>
    <w:rsid w:val="00BC548C"/>
    <w:rsid w:val="00C57D0E"/>
    <w:rsid w:val="00CC774A"/>
    <w:rsid w:val="00D170F8"/>
    <w:rsid w:val="00D25C54"/>
    <w:rsid w:val="00D84100"/>
    <w:rsid w:val="00D867D0"/>
    <w:rsid w:val="00DA2BE3"/>
    <w:rsid w:val="00DA5C5E"/>
    <w:rsid w:val="00E8E045"/>
    <w:rsid w:val="00E91CDA"/>
    <w:rsid w:val="00E91E16"/>
    <w:rsid w:val="00EE5E4A"/>
    <w:rsid w:val="00F27451"/>
    <w:rsid w:val="00FB5014"/>
    <w:rsid w:val="03532FA1"/>
    <w:rsid w:val="0463132E"/>
    <w:rsid w:val="04A1B511"/>
    <w:rsid w:val="0551B005"/>
    <w:rsid w:val="05D5D8C8"/>
    <w:rsid w:val="06F99F0C"/>
    <w:rsid w:val="07B13BE8"/>
    <w:rsid w:val="0945F23C"/>
    <w:rsid w:val="09610BD9"/>
    <w:rsid w:val="0BB90403"/>
    <w:rsid w:val="0D24D780"/>
    <w:rsid w:val="0DEDCD04"/>
    <w:rsid w:val="0ECD5312"/>
    <w:rsid w:val="0EF0A4C5"/>
    <w:rsid w:val="1086E548"/>
    <w:rsid w:val="11129722"/>
    <w:rsid w:val="1196049F"/>
    <w:rsid w:val="12284587"/>
    <w:rsid w:val="12416DE4"/>
    <w:rsid w:val="12BABD9E"/>
    <w:rsid w:val="131A83B1"/>
    <w:rsid w:val="13C415E8"/>
    <w:rsid w:val="13CC036E"/>
    <w:rsid w:val="160CCB16"/>
    <w:rsid w:val="1653A93C"/>
    <w:rsid w:val="180385C9"/>
    <w:rsid w:val="189F7491"/>
    <w:rsid w:val="18FDD3CD"/>
    <w:rsid w:val="1973CCD5"/>
    <w:rsid w:val="1BD71553"/>
    <w:rsid w:val="1C8AFC07"/>
    <w:rsid w:val="1D9A26A4"/>
    <w:rsid w:val="1F022999"/>
    <w:rsid w:val="1F668A40"/>
    <w:rsid w:val="202E885A"/>
    <w:rsid w:val="2282E934"/>
    <w:rsid w:val="229098D6"/>
    <w:rsid w:val="22CA91CA"/>
    <w:rsid w:val="238AC400"/>
    <w:rsid w:val="2400BD08"/>
    <w:rsid w:val="246A7E7E"/>
    <w:rsid w:val="25FE6B9D"/>
    <w:rsid w:val="263F21F8"/>
    <w:rsid w:val="26897E84"/>
    <w:rsid w:val="276BCE83"/>
    <w:rsid w:val="28086EBC"/>
    <w:rsid w:val="291B81B0"/>
    <w:rsid w:val="2A4625FF"/>
    <w:rsid w:val="2AB9AE70"/>
    <w:rsid w:val="2B081EA7"/>
    <w:rsid w:val="2B2C0352"/>
    <w:rsid w:val="2BAD64D7"/>
    <w:rsid w:val="2C0B3E20"/>
    <w:rsid w:val="2DF11220"/>
    <w:rsid w:val="2E77B040"/>
    <w:rsid w:val="2EA554D3"/>
    <w:rsid w:val="301380A1"/>
    <w:rsid w:val="30ADEAA0"/>
    <w:rsid w:val="3182C5AE"/>
    <w:rsid w:val="31EC5B66"/>
    <w:rsid w:val="31ECD58F"/>
    <w:rsid w:val="33371537"/>
    <w:rsid w:val="33882BC7"/>
    <w:rsid w:val="344D457D"/>
    <w:rsid w:val="3576C618"/>
    <w:rsid w:val="35B3502B"/>
    <w:rsid w:val="35DF2131"/>
    <w:rsid w:val="36BFCC89"/>
    <w:rsid w:val="36F52B97"/>
    <w:rsid w:val="37314609"/>
    <w:rsid w:val="376529F0"/>
    <w:rsid w:val="377F091B"/>
    <w:rsid w:val="38E02B1C"/>
    <w:rsid w:val="3949209C"/>
    <w:rsid w:val="3A2787BA"/>
    <w:rsid w:val="3A2862F8"/>
    <w:rsid w:val="3A9894E5"/>
    <w:rsid w:val="3C481E61"/>
    <w:rsid w:val="3CD78FD9"/>
    <w:rsid w:val="3DEF6BF5"/>
    <w:rsid w:val="3FF2F36B"/>
    <w:rsid w:val="4012A50A"/>
    <w:rsid w:val="4073BCD7"/>
    <w:rsid w:val="40F032D5"/>
    <w:rsid w:val="41016DAC"/>
    <w:rsid w:val="42BC5C89"/>
    <w:rsid w:val="4362EFAA"/>
    <w:rsid w:val="442FC11D"/>
    <w:rsid w:val="44FA30B0"/>
    <w:rsid w:val="4546F339"/>
    <w:rsid w:val="45F45BDA"/>
    <w:rsid w:val="466E35CC"/>
    <w:rsid w:val="469E0220"/>
    <w:rsid w:val="46EE8704"/>
    <w:rsid w:val="475DEF90"/>
    <w:rsid w:val="47B0664D"/>
    <w:rsid w:val="47C81FFC"/>
    <w:rsid w:val="4A09A9D2"/>
    <w:rsid w:val="4A1DCFCD"/>
    <w:rsid w:val="4A9F02A1"/>
    <w:rsid w:val="4C46F1A8"/>
    <w:rsid w:val="4D9E134A"/>
    <w:rsid w:val="4DD6A363"/>
    <w:rsid w:val="4E1FCC6D"/>
    <w:rsid w:val="4F9DD073"/>
    <w:rsid w:val="4FFA472E"/>
    <w:rsid w:val="50F51BC8"/>
    <w:rsid w:val="510E4425"/>
    <w:rsid w:val="515FBE61"/>
    <w:rsid w:val="516FE480"/>
    <w:rsid w:val="51E921EC"/>
    <w:rsid w:val="51F181FB"/>
    <w:rsid w:val="51F25356"/>
    <w:rsid w:val="5218F5AF"/>
    <w:rsid w:val="5221BC6F"/>
    <w:rsid w:val="52743577"/>
    <w:rsid w:val="52DF9000"/>
    <w:rsid w:val="53CA4FA1"/>
    <w:rsid w:val="54153049"/>
    <w:rsid w:val="543DF761"/>
    <w:rsid w:val="5445E4E7"/>
    <w:rsid w:val="547D9315"/>
    <w:rsid w:val="549358AF"/>
    <w:rsid w:val="589CE428"/>
    <w:rsid w:val="592D6236"/>
    <w:rsid w:val="5AC93297"/>
    <w:rsid w:val="5C490946"/>
    <w:rsid w:val="5D50D865"/>
    <w:rsid w:val="5D9FDE6C"/>
    <w:rsid w:val="5DE4D9A7"/>
    <w:rsid w:val="5DEB4264"/>
    <w:rsid w:val="5DECC72D"/>
    <w:rsid w:val="5ED8C960"/>
    <w:rsid w:val="5F80AA08"/>
    <w:rsid w:val="5FDAA3DD"/>
    <w:rsid w:val="61A8A452"/>
    <w:rsid w:val="62A5A239"/>
    <w:rsid w:val="6422CF5D"/>
    <w:rsid w:val="657F4E3D"/>
    <w:rsid w:val="65EFEB8C"/>
    <w:rsid w:val="65F7D912"/>
    <w:rsid w:val="673AB95C"/>
    <w:rsid w:val="678BBBED"/>
    <w:rsid w:val="68120D73"/>
    <w:rsid w:val="686E4409"/>
    <w:rsid w:val="688926AF"/>
    <w:rsid w:val="69278C4E"/>
    <w:rsid w:val="69A267C0"/>
    <w:rsid w:val="6A1FE0BC"/>
    <w:rsid w:val="6A7A50A6"/>
    <w:rsid w:val="6B8CBC6E"/>
    <w:rsid w:val="6BD15616"/>
    <w:rsid w:val="6C774A18"/>
    <w:rsid w:val="6CB71159"/>
    <w:rsid w:val="6D288CCF"/>
    <w:rsid w:val="6D7832D0"/>
    <w:rsid w:val="6DB871A1"/>
    <w:rsid w:val="6F3A8320"/>
    <w:rsid w:val="7070C8BC"/>
    <w:rsid w:val="708D621A"/>
    <w:rsid w:val="7090F982"/>
    <w:rsid w:val="7213A186"/>
    <w:rsid w:val="73CFCD3B"/>
    <w:rsid w:val="740C6243"/>
    <w:rsid w:val="759A10C8"/>
    <w:rsid w:val="76532CFE"/>
    <w:rsid w:val="76726F49"/>
    <w:rsid w:val="767AF67B"/>
    <w:rsid w:val="778736BE"/>
    <w:rsid w:val="7790A4E0"/>
    <w:rsid w:val="7811D5DF"/>
    <w:rsid w:val="782D36CB"/>
    <w:rsid w:val="796E6B03"/>
    <w:rsid w:val="7BA2E038"/>
    <w:rsid w:val="7D9541F6"/>
    <w:rsid w:val="7DB140B8"/>
    <w:rsid w:val="7F2D8F12"/>
    <w:rsid w:val="7FF9A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B7415"/>
  <w15:docId w15:val="{152FD423-E830-2141-9F1A-3D323EC3D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outlineLvl w:val="0"/>
    </w:pPr>
    <w:rPr>
      <w:u w:val="single"/>
    </w:rPr>
  </w:style>
  <w:style w:type="paragraph" w:styleId="Heading2">
    <w:name w:val="heading 2"/>
    <w:basedOn w:val="Normal"/>
    <w:next w:val="Normal"/>
    <w:uiPriority w:val="9"/>
    <w:semiHidden/>
    <w:unhideWhenUsed/>
    <w:qFormat/>
    <w:pPr>
      <w:keepNext/>
      <w:outlineLvl w:val="1"/>
    </w:pPr>
    <w:rPr>
      <w:b/>
    </w:rPr>
  </w:style>
  <w:style w:type="paragraph" w:styleId="Heading3">
    <w:name w:val="heading 3"/>
    <w:basedOn w:val="Normal"/>
    <w:next w:val="Normal"/>
    <w:uiPriority w:val="9"/>
    <w:semiHidden/>
    <w:unhideWhenUsed/>
    <w:qFormat/>
    <w:pPr>
      <w:keepNext/>
      <w:outlineLvl w:val="2"/>
    </w:pPr>
    <w:rPr>
      <w:b/>
      <w:i/>
    </w:rPr>
  </w:style>
  <w:style w:type="paragraph" w:styleId="Heading4">
    <w:name w:val="heading 4"/>
    <w:basedOn w:val="Normal"/>
    <w:next w:val="Normal"/>
    <w:uiPriority w:val="9"/>
    <w:semiHidden/>
    <w:unhideWhenUsed/>
    <w:qFormat/>
    <w:pPr>
      <w:keepNext/>
      <w:outlineLvl w:val="3"/>
    </w:pPr>
    <w:rPr>
      <w:i/>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jc w:val="center"/>
    </w:pPr>
    <w:rPr>
      <w:b/>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paragraph" w:customStyle="1">
    <w:name w:val="paragraph"/>
    <w:basedOn w:val="Normal"/>
    <w:rsid w:val="00C57D0E"/>
    <w:pPr>
      <w:spacing w:before="100" w:beforeAutospacing="1" w:after="100" w:afterAutospacing="1"/>
    </w:pPr>
  </w:style>
  <w:style w:type="character" w:styleId="normaltextrun" w:customStyle="1">
    <w:name w:val="normaltextrun"/>
    <w:basedOn w:val="DefaultParagraphFont"/>
    <w:rsid w:val="00C57D0E"/>
  </w:style>
  <w:style w:type="character" w:styleId="eop" w:customStyle="1">
    <w:name w:val="eop"/>
    <w:basedOn w:val="DefaultParagraphFont"/>
    <w:rsid w:val="00C57D0E"/>
  </w:style>
  <w:style w:type="paragraph" w:styleId="ListParagraph">
    <w:name w:val="List Paragraph"/>
    <w:basedOn w:val="Normal"/>
    <w:uiPriority w:val="34"/>
    <w:qFormat/>
    <w:rsid w:val="00D867D0"/>
    <w:pPr>
      <w:ind w:left="720"/>
      <w:contextualSpacing/>
    </w:pPr>
  </w:style>
  <w:style w:type="character" w:styleId="Hyperlink">
    <w:name w:val="Hyperlink"/>
    <w:basedOn w:val="DefaultParagraphFont"/>
    <w:uiPriority w:val="99"/>
    <w:unhideWhenUsed/>
    <w:rsid w:val="00835C86"/>
    <w:rPr>
      <w:color w:val="0000FF" w:themeColor="hyperlink"/>
      <w:u w:val="single"/>
    </w:rPr>
  </w:style>
  <w:style w:type="character" w:styleId="UnresolvedMention">
    <w:name w:val="Unresolved Mention"/>
    <w:basedOn w:val="DefaultParagraphFont"/>
    <w:uiPriority w:val="99"/>
    <w:semiHidden/>
    <w:unhideWhenUsed/>
    <w:rsid w:val="00835C86"/>
    <w:rPr>
      <w:color w:val="605E5C"/>
      <w:shd w:val="clear" w:color="auto" w:fill="E1DFDD"/>
    </w:rPr>
  </w:style>
  <w:style w:type="paragraph" w:styleId="NormalWeb">
    <w:name w:val="Normal (Web)"/>
    <w:basedOn w:val="Normal"/>
    <w:uiPriority w:val="99"/>
    <w:semiHidden/>
    <w:unhideWhenUsed/>
    <w:rsid w:val="00247BEE"/>
    <w:pPr>
      <w:spacing w:before="100" w:beforeAutospacing="1" w:after="100" w:afterAutospacing="1"/>
    </w:pPr>
  </w:style>
  <w:style w:type="paragraph" w:styleId="xmsonormal" w:customStyle="1">
    <w:name w:val="x_msonormal"/>
    <w:basedOn w:val="Normal"/>
    <w:rsid w:val="00D25C5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89391">
      <w:bodyDiv w:val="1"/>
      <w:marLeft w:val="0"/>
      <w:marRight w:val="0"/>
      <w:marTop w:val="0"/>
      <w:marBottom w:val="0"/>
      <w:divBdr>
        <w:top w:val="none" w:sz="0" w:space="0" w:color="auto"/>
        <w:left w:val="none" w:sz="0" w:space="0" w:color="auto"/>
        <w:bottom w:val="none" w:sz="0" w:space="0" w:color="auto"/>
        <w:right w:val="none" w:sz="0" w:space="0" w:color="auto"/>
      </w:divBdr>
    </w:div>
    <w:div w:id="891888191">
      <w:bodyDiv w:val="1"/>
      <w:marLeft w:val="0"/>
      <w:marRight w:val="0"/>
      <w:marTop w:val="0"/>
      <w:marBottom w:val="0"/>
      <w:divBdr>
        <w:top w:val="none" w:sz="0" w:space="0" w:color="auto"/>
        <w:left w:val="none" w:sz="0" w:space="0" w:color="auto"/>
        <w:bottom w:val="none" w:sz="0" w:space="0" w:color="auto"/>
        <w:right w:val="none" w:sz="0" w:space="0" w:color="auto"/>
      </w:divBdr>
    </w:div>
    <w:div w:id="1002706135">
      <w:bodyDiv w:val="1"/>
      <w:marLeft w:val="0"/>
      <w:marRight w:val="0"/>
      <w:marTop w:val="0"/>
      <w:marBottom w:val="0"/>
      <w:divBdr>
        <w:top w:val="none" w:sz="0" w:space="0" w:color="auto"/>
        <w:left w:val="none" w:sz="0" w:space="0" w:color="auto"/>
        <w:bottom w:val="none" w:sz="0" w:space="0" w:color="auto"/>
        <w:right w:val="none" w:sz="0" w:space="0" w:color="auto"/>
      </w:divBdr>
    </w:div>
    <w:div w:id="1166675456">
      <w:bodyDiv w:val="1"/>
      <w:marLeft w:val="0"/>
      <w:marRight w:val="0"/>
      <w:marTop w:val="0"/>
      <w:marBottom w:val="0"/>
      <w:divBdr>
        <w:top w:val="none" w:sz="0" w:space="0" w:color="auto"/>
        <w:left w:val="none" w:sz="0" w:space="0" w:color="auto"/>
        <w:bottom w:val="none" w:sz="0" w:space="0" w:color="auto"/>
        <w:right w:val="none" w:sz="0" w:space="0" w:color="auto"/>
      </w:divBdr>
      <w:divsChild>
        <w:div w:id="1585453883">
          <w:marLeft w:val="0"/>
          <w:marRight w:val="0"/>
          <w:marTop w:val="0"/>
          <w:marBottom w:val="0"/>
          <w:divBdr>
            <w:top w:val="none" w:sz="0" w:space="0" w:color="auto"/>
            <w:left w:val="none" w:sz="0" w:space="0" w:color="auto"/>
            <w:bottom w:val="none" w:sz="0" w:space="0" w:color="auto"/>
            <w:right w:val="none" w:sz="0" w:space="0" w:color="auto"/>
          </w:divBdr>
        </w:div>
      </w:divsChild>
    </w:div>
    <w:div w:id="1372463239">
      <w:bodyDiv w:val="1"/>
      <w:marLeft w:val="0"/>
      <w:marRight w:val="0"/>
      <w:marTop w:val="0"/>
      <w:marBottom w:val="0"/>
      <w:divBdr>
        <w:top w:val="none" w:sz="0" w:space="0" w:color="auto"/>
        <w:left w:val="none" w:sz="0" w:space="0" w:color="auto"/>
        <w:bottom w:val="none" w:sz="0" w:space="0" w:color="auto"/>
        <w:right w:val="none" w:sz="0" w:space="0" w:color="auto"/>
      </w:divBdr>
    </w:div>
    <w:div w:id="1478910732">
      <w:bodyDiv w:val="1"/>
      <w:marLeft w:val="0"/>
      <w:marRight w:val="0"/>
      <w:marTop w:val="0"/>
      <w:marBottom w:val="0"/>
      <w:divBdr>
        <w:top w:val="none" w:sz="0" w:space="0" w:color="auto"/>
        <w:left w:val="none" w:sz="0" w:space="0" w:color="auto"/>
        <w:bottom w:val="none" w:sz="0" w:space="0" w:color="auto"/>
        <w:right w:val="none" w:sz="0" w:space="0" w:color="auto"/>
      </w:divBdr>
      <w:divsChild>
        <w:div w:id="1709260219">
          <w:marLeft w:val="0"/>
          <w:marRight w:val="0"/>
          <w:marTop w:val="0"/>
          <w:marBottom w:val="0"/>
          <w:divBdr>
            <w:top w:val="none" w:sz="0" w:space="0" w:color="auto"/>
            <w:left w:val="none" w:sz="0" w:space="0" w:color="auto"/>
            <w:bottom w:val="none" w:sz="0" w:space="0" w:color="auto"/>
            <w:right w:val="none" w:sz="0" w:space="0" w:color="auto"/>
          </w:divBdr>
          <w:divsChild>
            <w:div w:id="1230925434">
              <w:marLeft w:val="0"/>
              <w:marRight w:val="0"/>
              <w:marTop w:val="0"/>
              <w:marBottom w:val="0"/>
              <w:divBdr>
                <w:top w:val="none" w:sz="0" w:space="0" w:color="auto"/>
                <w:left w:val="none" w:sz="0" w:space="0" w:color="auto"/>
                <w:bottom w:val="none" w:sz="0" w:space="0" w:color="auto"/>
                <w:right w:val="none" w:sz="0" w:space="0" w:color="auto"/>
              </w:divBdr>
              <w:divsChild>
                <w:div w:id="85014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97915">
      <w:bodyDiv w:val="1"/>
      <w:marLeft w:val="0"/>
      <w:marRight w:val="0"/>
      <w:marTop w:val="0"/>
      <w:marBottom w:val="0"/>
      <w:divBdr>
        <w:top w:val="none" w:sz="0" w:space="0" w:color="auto"/>
        <w:left w:val="none" w:sz="0" w:space="0" w:color="auto"/>
        <w:bottom w:val="none" w:sz="0" w:space="0" w:color="auto"/>
        <w:right w:val="none" w:sz="0" w:space="0" w:color="auto"/>
      </w:divBdr>
    </w:div>
    <w:div w:id="1585143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Hannum, Natalie</dc:creator>
  <lastModifiedBy>Toruno-Conley, Sara</lastModifiedBy>
  <revision>5</revision>
  <dcterms:created xsi:type="dcterms:W3CDTF">2022-11-02T20:06:00.0000000Z</dcterms:created>
  <dcterms:modified xsi:type="dcterms:W3CDTF">2022-11-10T22:11:45.2785217Z</dcterms:modified>
</coreProperties>
</file>