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25F7A" w14:textId="77777777" w:rsidR="00640B2C" w:rsidRDefault="00640B2C" w:rsidP="00640B2C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>
        <w:rPr>
          <w:rFonts w:cs="Times New Roman"/>
        </w:rPr>
        <w:t>Dann Gesink, Rikki Hall, Morgan Lynn, Michelle Mack, Jancy Rickman, Tue Rust, Penny Wilkins, Ryan Pedersen, Eileen Valenzuela, Grace Villegas, Nancy Ybarra, and Shondra West (Note taker)</w:t>
      </w:r>
    </w:p>
    <w:p w14:paraId="42C5BD49" w14:textId="77777777" w:rsidR="00640B2C" w:rsidRPr="007A6DDA" w:rsidRDefault="00640B2C" w:rsidP="00640B2C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>
        <w:rPr>
          <w:rFonts w:cs="Times New Roman"/>
        </w:rPr>
        <w:t>Christina Goff, Natalie Hannum, and Kevin Horan</w:t>
      </w:r>
    </w:p>
    <w:p w14:paraId="36FB7DED" w14:textId="77777777" w:rsidR="00640B2C" w:rsidRPr="000E3B89" w:rsidRDefault="00640B2C" w:rsidP="00640B2C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Pr="000E3B89">
        <w:rPr>
          <w:rFonts w:cs="Times New Roman"/>
          <w:sz w:val="21"/>
          <w:szCs w:val="21"/>
        </w:rPr>
        <w:t xml:space="preserve">: 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4833F8EA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FD4937">
        <w:rPr>
          <w:rFonts w:cs="Times New Roman"/>
          <w:sz w:val="21"/>
          <w:szCs w:val="21"/>
        </w:rPr>
        <w:t>1:</w:t>
      </w:r>
      <w:r w:rsidR="00C70E91">
        <w:rPr>
          <w:rFonts w:cs="Times New Roman"/>
          <w:sz w:val="21"/>
          <w:szCs w:val="21"/>
        </w:rPr>
        <w:t>18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 xml:space="preserve">: </w:t>
      </w:r>
      <w:r w:rsidR="00FD4937">
        <w:rPr>
          <w:rFonts w:cs="Times New Roman"/>
          <w:sz w:val="21"/>
          <w:szCs w:val="21"/>
        </w:rPr>
        <w:t>CO-420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8E5D6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Announcements &amp; Public Comment</w:t>
      </w:r>
      <w:r w:rsidR="006B16E8" w:rsidRPr="008E5D68">
        <w:rPr>
          <w:rFonts w:cs="Times New Roman"/>
          <w:b/>
          <w:sz w:val="21"/>
          <w:szCs w:val="21"/>
          <w:u w:val="double"/>
        </w:rPr>
        <w:t>:</w:t>
      </w:r>
      <w:r w:rsidR="00E72FE0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691AAFDB" w14:textId="38FB8E65" w:rsidR="00640B2C" w:rsidRPr="00640B2C" w:rsidRDefault="00640B2C" w:rsidP="00640B2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640B2C">
        <w:rPr>
          <w:rFonts w:cs="Times New Roman"/>
          <w:sz w:val="21"/>
          <w:szCs w:val="21"/>
        </w:rPr>
        <w:t>DE Committee agreed to meet 1</w:t>
      </w:r>
      <w:r w:rsidRPr="00640B2C">
        <w:rPr>
          <w:rFonts w:cs="Times New Roman"/>
          <w:sz w:val="21"/>
          <w:szCs w:val="21"/>
          <w:vertAlign w:val="superscript"/>
        </w:rPr>
        <w:t>st</w:t>
      </w:r>
      <w:r w:rsidRPr="00640B2C">
        <w:rPr>
          <w:rFonts w:cs="Times New Roman"/>
          <w:sz w:val="21"/>
          <w:szCs w:val="21"/>
        </w:rPr>
        <w:t xml:space="preserve"> and 3</w:t>
      </w:r>
      <w:r w:rsidRPr="00640B2C">
        <w:rPr>
          <w:rFonts w:cs="Times New Roman"/>
          <w:sz w:val="21"/>
          <w:szCs w:val="21"/>
          <w:vertAlign w:val="superscript"/>
        </w:rPr>
        <w:t>rd</w:t>
      </w:r>
      <w:r w:rsidRPr="00640B2C">
        <w:rPr>
          <w:rFonts w:cs="Times New Roman"/>
          <w:sz w:val="21"/>
          <w:szCs w:val="21"/>
        </w:rPr>
        <w:t xml:space="preserve"> Monday face-to-face as needed from 2-3pm, with an option to meet fully online via zoom. DE is not a Brown Act Committee.  </w:t>
      </w:r>
    </w:p>
    <w:p w14:paraId="2E9D892B" w14:textId="02764D4E" w:rsidR="00C70E91" w:rsidRPr="00640B2C" w:rsidRDefault="00C70E91" w:rsidP="00640B2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640B2C">
        <w:rPr>
          <w:rFonts w:cs="Times New Roman"/>
          <w:sz w:val="21"/>
          <w:szCs w:val="21"/>
        </w:rPr>
        <w:t xml:space="preserve">Study </w:t>
      </w:r>
      <w:r w:rsidR="00640B2C">
        <w:rPr>
          <w:rFonts w:cs="Times New Roman"/>
          <w:sz w:val="21"/>
          <w:szCs w:val="21"/>
        </w:rPr>
        <w:t>S</w:t>
      </w:r>
      <w:r w:rsidRPr="00640B2C">
        <w:rPr>
          <w:rFonts w:cs="Times New Roman"/>
          <w:sz w:val="21"/>
          <w:szCs w:val="21"/>
        </w:rPr>
        <w:t>lam</w:t>
      </w:r>
      <w:r w:rsidR="00640B2C">
        <w:rPr>
          <w:rFonts w:cs="Times New Roman"/>
          <w:sz w:val="21"/>
          <w:szCs w:val="21"/>
        </w:rPr>
        <w:t xml:space="preserve"> is scheduled to meet today, 5/16/18 </w:t>
      </w:r>
      <w:r w:rsidRPr="00640B2C">
        <w:rPr>
          <w:rFonts w:cs="Times New Roman"/>
          <w:sz w:val="21"/>
          <w:szCs w:val="21"/>
        </w:rPr>
        <w:t>at 3pm</w:t>
      </w:r>
    </w:p>
    <w:p w14:paraId="014861A5" w14:textId="77777777" w:rsidR="00C70E91" w:rsidRPr="00C70E91" w:rsidRDefault="00C70E91" w:rsidP="00C70E91">
      <w:pPr>
        <w:spacing w:after="0" w:line="240" w:lineRule="auto"/>
        <w:ind w:left="720"/>
        <w:rPr>
          <w:rFonts w:cs="Times New Roman"/>
          <w:sz w:val="21"/>
          <w:szCs w:val="21"/>
        </w:rPr>
      </w:pPr>
    </w:p>
    <w:p w14:paraId="32427D46" w14:textId="77777777" w:rsidR="0017040B" w:rsidRPr="008E5D6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Approval of the Agenda</w:t>
      </w:r>
      <w:r w:rsidR="003A16AE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2F69257A" w14:textId="591473AA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640B2C">
        <w:rPr>
          <w:rFonts w:cs="Times New Roman"/>
          <w:sz w:val="21"/>
          <w:szCs w:val="21"/>
        </w:rPr>
        <w:t>Stricker</w:t>
      </w:r>
      <w:r w:rsidR="00CF14E2">
        <w:rPr>
          <w:rFonts w:cs="Times New Roman"/>
          <w:sz w:val="21"/>
          <w:szCs w:val="21"/>
        </w:rPr>
        <w:t>/</w:t>
      </w:r>
      <w:r w:rsidR="00640B2C">
        <w:rPr>
          <w:rFonts w:cs="Times New Roman"/>
          <w:sz w:val="21"/>
          <w:szCs w:val="21"/>
        </w:rPr>
        <w:t>Rust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4B20B0E0" w14:textId="77777777" w:rsidR="0075202A" w:rsidRDefault="0075202A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02942897" w:rsidR="00A97AAD" w:rsidRPr="008E5D68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 xml:space="preserve">Approval of the </w:t>
      </w:r>
      <w:r w:rsidR="00643387" w:rsidRPr="008E5D68">
        <w:rPr>
          <w:rFonts w:cs="Times New Roman"/>
          <w:b/>
          <w:sz w:val="21"/>
          <w:szCs w:val="21"/>
          <w:u w:val="double"/>
        </w:rPr>
        <w:t xml:space="preserve">Minutes from </w:t>
      </w:r>
      <w:r w:rsidR="00FD4937" w:rsidRPr="008E5D68">
        <w:rPr>
          <w:rFonts w:cs="Times New Roman"/>
          <w:b/>
          <w:sz w:val="21"/>
          <w:szCs w:val="21"/>
          <w:u w:val="double"/>
        </w:rPr>
        <w:t>May 2, 2018</w:t>
      </w:r>
    </w:p>
    <w:p w14:paraId="6E482EAC" w14:textId="2F05C54C" w:rsidR="00486123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C70E91">
        <w:rPr>
          <w:rFonts w:cs="Times New Roman"/>
          <w:sz w:val="21"/>
          <w:szCs w:val="21"/>
        </w:rPr>
        <w:t xml:space="preserve">with changes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640B2C">
        <w:rPr>
          <w:rFonts w:cs="Times New Roman"/>
          <w:sz w:val="21"/>
          <w:szCs w:val="21"/>
        </w:rPr>
        <w:t>Wilkins</w:t>
      </w:r>
      <w:r w:rsidR="00CF14E2">
        <w:rPr>
          <w:rFonts w:cs="Times New Roman"/>
          <w:sz w:val="21"/>
          <w:szCs w:val="21"/>
        </w:rPr>
        <w:t>/</w:t>
      </w:r>
      <w:r w:rsidR="00640B2C">
        <w:rPr>
          <w:rFonts w:cs="Times New Roman"/>
          <w:sz w:val="21"/>
          <w:szCs w:val="21"/>
        </w:rPr>
        <w:t>Rust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640B2C">
        <w:rPr>
          <w:rFonts w:cs="Times New Roman"/>
          <w:sz w:val="21"/>
          <w:szCs w:val="21"/>
        </w:rPr>
        <w:t>S</w:t>
      </w:r>
      <w:r w:rsidR="00C70E91">
        <w:rPr>
          <w:rFonts w:cs="Times New Roman"/>
          <w:sz w:val="21"/>
          <w:szCs w:val="21"/>
        </w:rPr>
        <w:t>tricker - abstention</w:t>
      </w:r>
    </w:p>
    <w:p w14:paraId="0B6EB547" w14:textId="0495207C" w:rsidR="00640B2C" w:rsidRDefault="00640B2C" w:rsidP="00640B2C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Add Winckler to Deborah’s last name</w:t>
      </w:r>
    </w:p>
    <w:p w14:paraId="589FC6A9" w14:textId="517F9283" w:rsidR="00640B2C" w:rsidRPr="00640B2C" w:rsidRDefault="00640B2C" w:rsidP="00640B2C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Update the location - CO-420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22B93597" w14:textId="09F3E8D9" w:rsidR="00FD4937" w:rsidRPr="008E5D68" w:rsidRDefault="00FD4937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New Time for Curriculum Committee Meetings:</w:t>
      </w:r>
    </w:p>
    <w:p w14:paraId="0FB4634D" w14:textId="6AAFAAC0" w:rsidR="00C21B52" w:rsidRPr="00C21B52" w:rsidRDefault="00C21B52" w:rsidP="00FD493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committee discussed </w:t>
      </w:r>
      <w:r w:rsidR="00574B3A">
        <w:rPr>
          <w:rFonts w:cs="Times New Roman"/>
          <w:sz w:val="21"/>
          <w:szCs w:val="21"/>
        </w:rPr>
        <w:t xml:space="preserve">next academic year meeting schedule and agreed to Wednesday </w:t>
      </w:r>
      <w:r w:rsidRPr="00574B3A">
        <w:rPr>
          <w:rFonts w:cs="Times New Roman"/>
          <w:sz w:val="21"/>
          <w:szCs w:val="21"/>
        </w:rPr>
        <w:t>2:30-4:30</w:t>
      </w:r>
    </w:p>
    <w:p w14:paraId="5A4076B4" w14:textId="2477CB26" w:rsidR="00FD4937" w:rsidRPr="008E5D68" w:rsidRDefault="00FD4937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Update on Academic Senate Agenda Item</w:t>
      </w:r>
    </w:p>
    <w:p w14:paraId="57AC85E1" w14:textId="381E3FAA" w:rsidR="00FD4937" w:rsidRPr="00574B3A" w:rsidRDefault="00574B3A" w:rsidP="00FD493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574B3A">
        <w:rPr>
          <w:rFonts w:cs="Times New Roman"/>
          <w:sz w:val="21"/>
          <w:szCs w:val="21"/>
        </w:rPr>
        <w:t xml:space="preserve">Tabled </w:t>
      </w:r>
    </w:p>
    <w:p w14:paraId="68102E0D" w14:textId="6150224B" w:rsidR="009347FF" w:rsidRPr="008E5D68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Consent Agenda</w:t>
      </w:r>
      <w:r w:rsidR="00E37AEB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2A27E67F" w14:textId="5564FE5A" w:rsidR="00CE4D57" w:rsidRPr="00CE4D57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574B3A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574B3A">
        <w:rPr>
          <w:rFonts w:cs="Times New Roman"/>
          <w:sz w:val="21"/>
          <w:szCs w:val="21"/>
        </w:rPr>
        <w:t>Rickman</w:t>
      </w:r>
      <w:r w:rsidRPr="00CE4D57">
        <w:rPr>
          <w:rFonts w:cs="Times New Roman"/>
          <w:sz w:val="21"/>
          <w:szCs w:val="21"/>
        </w:rPr>
        <w:t>); unanimous</w:t>
      </w:r>
    </w:p>
    <w:p w14:paraId="1EC1A126" w14:textId="769DD036" w:rsidR="00CE4D57" w:rsidRDefault="00CA77C9" w:rsidP="00574B3A">
      <w:pPr>
        <w:pStyle w:val="ListParagraph"/>
        <w:numPr>
          <w:ilvl w:val="0"/>
          <w:numId w:val="12"/>
        </w:numPr>
        <w:spacing w:after="0"/>
        <w:rPr>
          <w:rFonts w:cs="Times New Roman"/>
          <w:sz w:val="21"/>
          <w:szCs w:val="21"/>
        </w:rPr>
      </w:pPr>
      <w:r w:rsidRPr="00CA77C9">
        <w:rPr>
          <w:rFonts w:cs="Times New Roman"/>
          <w:sz w:val="21"/>
          <w:szCs w:val="21"/>
        </w:rPr>
        <w:t xml:space="preserve">Remove </w:t>
      </w:r>
      <w:r w:rsidR="00574B3A">
        <w:rPr>
          <w:rFonts w:cs="Times New Roman"/>
          <w:sz w:val="21"/>
          <w:szCs w:val="21"/>
        </w:rPr>
        <w:t xml:space="preserve">MATH </w:t>
      </w:r>
      <w:r>
        <w:rPr>
          <w:rFonts w:cs="Times New Roman"/>
          <w:sz w:val="21"/>
          <w:szCs w:val="21"/>
        </w:rPr>
        <w:t xml:space="preserve">28/34 from </w:t>
      </w:r>
      <w:r w:rsidR="00574B3A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consent agenda</w:t>
      </w:r>
    </w:p>
    <w:p w14:paraId="74B86695" w14:textId="77777777" w:rsidR="008E5D68" w:rsidRDefault="008E5D68" w:rsidP="008E5D68">
      <w:pPr>
        <w:pStyle w:val="ListParagraph"/>
        <w:spacing w:after="0"/>
        <w:ind w:left="360"/>
        <w:rPr>
          <w:rFonts w:cs="Times New Roman"/>
          <w:b/>
          <w:sz w:val="20"/>
          <w:szCs w:val="20"/>
          <w:u w:val="double"/>
        </w:rPr>
      </w:pPr>
    </w:p>
    <w:p w14:paraId="65AA586B" w14:textId="3CD0618C" w:rsidR="00445DAB" w:rsidRPr="008E5D68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Substantive Changes to Existing Course Outlines of Record and Prerequisites/Co</w:t>
      </w:r>
      <w:r w:rsidR="009F0474" w:rsidRPr="008E5D68">
        <w:rPr>
          <w:rFonts w:cs="Times New Roman"/>
          <w:b/>
          <w:sz w:val="20"/>
          <w:szCs w:val="20"/>
          <w:u w:val="double"/>
        </w:rPr>
        <w:t>-</w:t>
      </w:r>
      <w:r w:rsidRPr="008E5D68">
        <w:rPr>
          <w:rFonts w:cs="Times New Roman"/>
          <w:b/>
          <w:sz w:val="20"/>
          <w:szCs w:val="20"/>
          <w:u w:val="double"/>
        </w:rPr>
        <w:t>requisites</w:t>
      </w:r>
    </w:p>
    <w:p w14:paraId="579FC11B" w14:textId="77777777" w:rsidR="00057E90" w:rsidRPr="008E5D68" w:rsidRDefault="00057E9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  <w:u w:val="double"/>
        </w:rPr>
        <w:sectPr w:rsidR="00057E90" w:rsidRPr="008E5D68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470FDA93" w14:textId="4A16614E" w:rsidR="00CA77C9" w:rsidRPr="00E51E6E" w:rsidRDefault="00CA77C9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ACREF-045</w:t>
      </w:r>
    </w:p>
    <w:p w14:paraId="69548007" w14:textId="2DF79E96" w:rsidR="00CE4D57" w:rsidRPr="00E51E6E" w:rsidRDefault="00CE4D57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69207018" w14:textId="34037D67" w:rsidR="00CA77C9" w:rsidRPr="00E51E6E" w:rsidRDefault="00CA77C9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Textbook year</w:t>
      </w:r>
    </w:p>
    <w:p w14:paraId="033EB818" w14:textId="1F44652A" w:rsidR="00583458" w:rsidRPr="00E51E6E" w:rsidRDefault="00583458" w:rsidP="0010313A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8270B72" w14:textId="77777777" w:rsidR="00CA77C9" w:rsidRPr="00E51E6E" w:rsidRDefault="00CA77C9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073</w:t>
      </w:r>
    </w:p>
    <w:p w14:paraId="0CDBB9CF" w14:textId="3C591215" w:rsidR="00CA77C9" w:rsidRPr="00E51E6E" w:rsidRDefault="00CA77C9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534C970B" w14:textId="093674F3" w:rsidR="0093669F" w:rsidRPr="00E51E6E" w:rsidRDefault="0093669F" w:rsidP="00CA77C9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09313E16" w14:textId="454AAA10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075</w:t>
      </w:r>
    </w:p>
    <w:p w14:paraId="3B1C5337" w14:textId="0DE56029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</w:t>
      </w:r>
      <w:r w:rsidR="00574B3A" w:rsidRPr="00E51E6E">
        <w:rPr>
          <w:rFonts w:cs="Times New Roman"/>
          <w:sz w:val="20"/>
          <w:szCs w:val="20"/>
        </w:rPr>
        <w:t xml:space="preserve"> (M/S 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5C6AF31D" w14:textId="20BC85E7" w:rsidR="0093669F" w:rsidRPr="00E51E6E" w:rsidRDefault="00E51E6E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Remove </w:t>
      </w:r>
      <w:r w:rsidR="0093669F" w:rsidRPr="00E51E6E">
        <w:rPr>
          <w:rFonts w:cs="Times New Roman"/>
          <w:sz w:val="20"/>
          <w:szCs w:val="20"/>
        </w:rPr>
        <w:t>OESLO</w:t>
      </w:r>
    </w:p>
    <w:p w14:paraId="44D31EAB" w14:textId="2DEE98B1" w:rsidR="0093669F" w:rsidRPr="00E51E6E" w:rsidRDefault="0093669F" w:rsidP="00CA77C9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680699E6" w14:textId="77777777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076</w:t>
      </w:r>
    </w:p>
    <w:p w14:paraId="4D1CE775" w14:textId="67BE0DFF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684383B6" w14:textId="4709CE8E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</w:t>
      </w:r>
      <w:r w:rsidR="00057E90" w:rsidRPr="00E51E6E">
        <w:rPr>
          <w:rFonts w:cs="Times New Roman"/>
          <w:sz w:val="20"/>
          <w:szCs w:val="20"/>
        </w:rPr>
        <w:t>emove OESLO</w:t>
      </w:r>
    </w:p>
    <w:p w14:paraId="552D3358" w14:textId="45ADB1AA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77</w:t>
      </w:r>
    </w:p>
    <w:p w14:paraId="34806056" w14:textId="6B378FAA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1AF4DDBF" w14:textId="70E50795" w:rsidR="00C64650" w:rsidRPr="00E51E6E" w:rsidRDefault="00C64650" w:rsidP="0093669F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D60C243" w14:textId="2C77B908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ACREF0-78</w:t>
      </w:r>
    </w:p>
    <w:p w14:paraId="390151F2" w14:textId="668BCAEF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Rust)</w:t>
      </w:r>
      <w:r w:rsidRPr="00E51E6E">
        <w:rPr>
          <w:rFonts w:cs="Times New Roman"/>
          <w:sz w:val="20"/>
          <w:szCs w:val="20"/>
        </w:rPr>
        <w:t>; unanimous</w:t>
      </w:r>
    </w:p>
    <w:p w14:paraId="4D924EAD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1F798103" w14:textId="3120ACCF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013</w:t>
      </w:r>
    </w:p>
    <w:p w14:paraId="63BE50D5" w14:textId="0AD39E58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Lynn/Tue)</w:t>
      </w:r>
      <w:r w:rsidRPr="00E51E6E">
        <w:rPr>
          <w:rFonts w:cs="Times New Roman"/>
          <w:sz w:val="20"/>
          <w:szCs w:val="20"/>
        </w:rPr>
        <w:t xml:space="preserve"> unanimous</w:t>
      </w:r>
    </w:p>
    <w:p w14:paraId="0409B5F6" w14:textId="5564C62B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APPLI-014</w:t>
      </w:r>
    </w:p>
    <w:p w14:paraId="5B6C0636" w14:textId="6FD70A60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0DFA2E6E" w14:textId="77777777" w:rsidR="00507020" w:rsidRPr="00E51E6E" w:rsidRDefault="00507020" w:rsidP="00507020">
      <w:pPr>
        <w:pStyle w:val="ListParagraph"/>
        <w:spacing w:after="0" w:line="240" w:lineRule="auto"/>
        <w:rPr>
          <w:rFonts w:cs="Times New Roman"/>
          <w:b/>
          <w:sz w:val="20"/>
          <w:szCs w:val="20"/>
        </w:rPr>
      </w:pPr>
    </w:p>
    <w:p w14:paraId="67A4084E" w14:textId="271DA913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016</w:t>
      </w:r>
    </w:p>
    <w:p w14:paraId="36A53CF0" w14:textId="15BC5DE5" w:rsidR="00C64650" w:rsidRPr="00E51E6E" w:rsidRDefault="00C64650" w:rsidP="00D27478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414D7A99" w14:textId="5706711B" w:rsidR="00C64650" w:rsidRPr="00E51E6E" w:rsidRDefault="00574B3A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Uncheck lab</w:t>
      </w:r>
    </w:p>
    <w:p w14:paraId="677AFEBC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39CF1A5" w14:textId="3C20009C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APPLI-023</w:t>
      </w:r>
    </w:p>
    <w:p w14:paraId="284F87F8" w14:textId="3EF97002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64DDF8DE" w14:textId="0A66A642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F04EF45" w14:textId="4BC4A233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024</w:t>
      </w:r>
    </w:p>
    <w:p w14:paraId="4E3B5200" w14:textId="3C2C0E76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5A6757E7" w14:textId="47580626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6F0CACE" w14:textId="6BB5478E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026</w:t>
      </w:r>
    </w:p>
    <w:p w14:paraId="548E8BFB" w14:textId="76CA8C7D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24870A06" w14:textId="3A44362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5DE4C42" w14:textId="49C24399" w:rsidR="00C64650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</w:t>
      </w:r>
      <w:r w:rsidR="00C64650" w:rsidRPr="00E51E6E">
        <w:rPr>
          <w:rFonts w:cs="Times New Roman"/>
          <w:b/>
          <w:sz w:val="20"/>
          <w:szCs w:val="20"/>
        </w:rPr>
        <w:t>LI 35</w:t>
      </w:r>
    </w:p>
    <w:p w14:paraId="2EB395FD" w14:textId="48DAC057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</w:t>
      </w:r>
      <w:r w:rsidR="00574B3A" w:rsidRPr="00E51E6E">
        <w:rPr>
          <w:rFonts w:cs="Times New Roman"/>
          <w:sz w:val="20"/>
          <w:szCs w:val="20"/>
        </w:rPr>
        <w:t xml:space="preserve"> 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60FCFEDF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292C0AA1" w14:textId="77415CCC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36</w:t>
      </w:r>
    </w:p>
    <w:p w14:paraId="705251E3" w14:textId="16EFF6FF" w:rsidR="00612813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="00612813" w:rsidRPr="00E51E6E">
        <w:rPr>
          <w:rFonts w:cs="Times New Roman"/>
          <w:sz w:val="20"/>
          <w:szCs w:val="20"/>
        </w:rPr>
        <w:t xml:space="preserve"> Approved (M</w:t>
      </w:r>
      <w:r w:rsidRPr="00E51E6E">
        <w:rPr>
          <w:rFonts w:cs="Times New Roman"/>
          <w:sz w:val="20"/>
          <w:szCs w:val="20"/>
        </w:rPr>
        <w:t xml:space="preserve">/S: 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31E4E8AA" w14:textId="77777777" w:rsidR="003672D6" w:rsidRPr="00E51E6E" w:rsidRDefault="003672D6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14:paraId="222227BE" w14:textId="37A999C9" w:rsidR="00612813" w:rsidRPr="00E51E6E" w:rsidRDefault="00612813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APPLI 046</w:t>
      </w:r>
    </w:p>
    <w:p w14:paraId="3D337D82" w14:textId="139B0C43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0D50DA78" w14:textId="79ED4AC6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F5A8E36" w14:textId="1BC302F5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35A</w:t>
      </w:r>
    </w:p>
    <w:p w14:paraId="7DF854C1" w14:textId="53136E99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7684EE14" w14:textId="3A29DF42" w:rsidR="00612813" w:rsidRPr="00E51E6E" w:rsidRDefault="00612813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5 year update / hybrid </w:t>
      </w:r>
    </w:p>
    <w:p w14:paraId="7366C0BD" w14:textId="2CDBF9DB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</w:t>
      </w:r>
      <w:r w:rsidR="00E51E6E" w:rsidRPr="00E51E6E">
        <w:rPr>
          <w:rFonts w:cs="Times New Roman"/>
          <w:sz w:val="20"/>
          <w:szCs w:val="20"/>
        </w:rPr>
        <w:t>nge</w:t>
      </w:r>
      <w:r w:rsidRPr="00E51E6E">
        <w:rPr>
          <w:rFonts w:cs="Times New Roman"/>
          <w:sz w:val="20"/>
          <w:szCs w:val="20"/>
        </w:rPr>
        <w:t xml:space="preserve"> advisory </w:t>
      </w:r>
    </w:p>
    <w:p w14:paraId="311AB3F2" w14:textId="398F8BD7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52F480E9" w14:textId="151D4C15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035B</w:t>
      </w:r>
    </w:p>
    <w:p w14:paraId="347FAA40" w14:textId="48B60AE1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6AD824E8" w14:textId="77777777" w:rsidR="008E5D68" w:rsidRDefault="008E5D68" w:rsidP="008E5D68">
      <w:pPr>
        <w:pStyle w:val="ListParagraph"/>
        <w:spacing w:after="0" w:line="240" w:lineRule="auto"/>
        <w:rPr>
          <w:rFonts w:cs="Times New Roman"/>
          <w:b/>
          <w:sz w:val="20"/>
          <w:szCs w:val="20"/>
        </w:rPr>
      </w:pPr>
    </w:p>
    <w:p w14:paraId="6D7713B7" w14:textId="33CC16FB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091</w:t>
      </w:r>
    </w:p>
    <w:p w14:paraId="6034AE81" w14:textId="27FC6ADF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); unanimous</w:t>
      </w:r>
    </w:p>
    <w:p w14:paraId="5A117405" w14:textId="25F7762F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.5 unit classes goal setting/</w:t>
      </w:r>
    </w:p>
    <w:p w14:paraId="217DAA90" w14:textId="3BCA5894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Change the hours to 9 8 hours don’t meet </w:t>
      </w:r>
      <w:proofErr w:type="gramStart"/>
      <w:r w:rsidR="00714CAF">
        <w:rPr>
          <w:rFonts w:cs="Times New Roman"/>
          <w:sz w:val="20"/>
          <w:szCs w:val="20"/>
        </w:rPr>
        <w:t>carnegie</w:t>
      </w:r>
      <w:proofErr w:type="gramEnd"/>
      <w:r w:rsidRPr="00E51E6E">
        <w:rPr>
          <w:rFonts w:cs="Times New Roman"/>
          <w:sz w:val="20"/>
          <w:szCs w:val="20"/>
        </w:rPr>
        <w:t xml:space="preserve"> units</w:t>
      </w:r>
    </w:p>
    <w:p w14:paraId="4893F59E" w14:textId="1F458AA1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9E3F7E9" w14:textId="3A23C8E3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092</w:t>
      </w:r>
    </w:p>
    <w:p w14:paraId="6C071A0B" w14:textId="638076A3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2D3411FF" w14:textId="7EC09B3D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hours to 9</w:t>
      </w:r>
    </w:p>
    <w:p w14:paraId="0C8FA49B" w14:textId="3A995B93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BUS 093</w:t>
      </w:r>
    </w:p>
    <w:p w14:paraId="755ACD05" w14:textId="2350CEFB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35EA0524" w14:textId="430BF161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hours to 9</w:t>
      </w:r>
    </w:p>
    <w:p w14:paraId="3C37FCD1" w14:textId="37740740" w:rsidR="00700C2C" w:rsidRPr="00E51E6E" w:rsidRDefault="00700C2C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946F292" w14:textId="43D64B29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095</w:t>
      </w:r>
    </w:p>
    <w:p w14:paraId="022A891D" w14:textId="0280DAA9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04162C3F" w14:textId="0C89760F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9 hours</w:t>
      </w:r>
    </w:p>
    <w:p w14:paraId="1082CF21" w14:textId="77777777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DE97B6A" w14:textId="3120DE6F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096</w:t>
      </w:r>
    </w:p>
    <w:p w14:paraId="516AE565" w14:textId="7A4D68FA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39F855B7" w14:textId="51FD39F1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9 hours</w:t>
      </w:r>
    </w:p>
    <w:p w14:paraId="7AA4A8B7" w14:textId="650101E0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2B1CC1C" w14:textId="4D4FFDA7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MANGT 065</w:t>
      </w:r>
    </w:p>
    <w:p w14:paraId="756811C4" w14:textId="1A58A145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0E16D0B9" w14:textId="7756CA34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Recently access update textbooks</w:t>
      </w:r>
    </w:p>
    <w:p w14:paraId="57981B7C" w14:textId="57EB5627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A54F76C" w14:textId="1F066BE1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PHIL-133</w:t>
      </w:r>
    </w:p>
    <w:p w14:paraId="1613392A" w14:textId="2A582E5C" w:rsidR="00C64650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; Morgan abstain</w:t>
      </w:r>
    </w:p>
    <w:p w14:paraId="02F5AF0B" w14:textId="6F591FA9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Page </w:t>
      </w:r>
      <w:r w:rsidR="00E51E6E" w:rsidRPr="00E51E6E">
        <w:rPr>
          <w:rFonts w:cs="Times New Roman"/>
          <w:sz w:val="20"/>
          <w:szCs w:val="20"/>
        </w:rPr>
        <w:t>CSU GE</w:t>
      </w:r>
      <w:r w:rsidRPr="00E51E6E">
        <w:rPr>
          <w:rFonts w:cs="Times New Roman"/>
          <w:sz w:val="20"/>
          <w:szCs w:val="20"/>
        </w:rPr>
        <w:t xml:space="preserve"> – remove </w:t>
      </w:r>
      <w:r w:rsidR="00E51E6E" w:rsidRPr="00E51E6E">
        <w:rPr>
          <w:rFonts w:cs="Times New Roman"/>
          <w:sz w:val="20"/>
          <w:szCs w:val="20"/>
        </w:rPr>
        <w:t>D</w:t>
      </w:r>
      <w:r w:rsidRPr="00E51E6E">
        <w:rPr>
          <w:rFonts w:cs="Times New Roman"/>
          <w:sz w:val="20"/>
          <w:szCs w:val="20"/>
        </w:rPr>
        <w:t>8</w:t>
      </w:r>
    </w:p>
    <w:p w14:paraId="2F9FA710" w14:textId="77777777" w:rsidR="00057E90" w:rsidRPr="00E51E6E" w:rsidRDefault="00057E90" w:rsidP="00700C2C">
      <w:pPr>
        <w:spacing w:after="0" w:line="240" w:lineRule="auto"/>
        <w:rPr>
          <w:rFonts w:cs="Times New Roman"/>
          <w:b/>
          <w:sz w:val="20"/>
          <w:szCs w:val="20"/>
        </w:rPr>
        <w:sectPr w:rsidR="00057E90" w:rsidRPr="00E51E6E" w:rsidSect="00E51E6E">
          <w:type w:val="continuous"/>
          <w:pgSz w:w="12240" w:h="15840"/>
          <w:pgMar w:top="720" w:right="864" w:bottom="720" w:left="864" w:header="576" w:footer="432" w:gutter="0"/>
          <w:cols w:num="2" w:space="144"/>
          <w:docGrid w:linePitch="360"/>
        </w:sectPr>
      </w:pPr>
    </w:p>
    <w:p w14:paraId="4E69D435" w14:textId="26C0057F" w:rsidR="0093669F" w:rsidRPr="00E51E6E" w:rsidRDefault="0093669F" w:rsidP="00700C2C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19AB87E" w14:textId="77777777" w:rsidR="00E51E6E" w:rsidRPr="00E51E6E" w:rsidRDefault="00E51E6E" w:rsidP="00B50F91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  <w:u w:val="single"/>
        </w:rPr>
        <w:sectPr w:rsidR="00E51E6E" w:rsidRP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2E632836" w14:textId="5F6440DF" w:rsidR="00B50F91" w:rsidRPr="00E51E6E" w:rsidRDefault="008E5D68" w:rsidP="00E51E6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double"/>
        </w:rPr>
        <w:lastRenderedPageBreak/>
        <w:t xml:space="preserve">New Course                                                                                                                                     </w:t>
      </w:r>
      <w:r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 .          </w:t>
      </w:r>
    </w:p>
    <w:p w14:paraId="0A056529" w14:textId="77777777" w:rsidR="00E51E6E" w:rsidRDefault="00E51E6E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8E5D68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720F60BD" w14:textId="532D4037" w:rsidR="00700C2C" w:rsidRPr="00E51E6E" w:rsidRDefault="00700C2C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MATH-140S</w:t>
      </w:r>
    </w:p>
    <w:p w14:paraId="69C071EB" w14:textId="47B873DC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266414EA" w14:textId="77777777" w:rsidR="008E5D68" w:rsidRPr="00E51E6E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Remove at</w:t>
      </w:r>
      <w:r>
        <w:rPr>
          <w:rFonts w:cs="Times New Roman"/>
          <w:sz w:val="20"/>
          <w:szCs w:val="20"/>
        </w:rPr>
        <w:t xml:space="preserve"> the wording</w:t>
      </w:r>
      <w:r w:rsidRPr="00E51E6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at “LMC” from the co-requisite requirement and schedule description</w:t>
      </w:r>
    </w:p>
    <w:p w14:paraId="41373559" w14:textId="77777777" w:rsidR="00556531" w:rsidRPr="00E51E6E" w:rsidRDefault="00556531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BA1A157" w14:textId="7D032D41" w:rsidR="00556531" w:rsidRPr="00E51E6E" w:rsidRDefault="00057E9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Co-Requisite Form</w:t>
      </w:r>
      <w:r w:rsidR="008E5D68">
        <w:rPr>
          <w:rFonts w:cs="Times New Roman"/>
          <w:b/>
          <w:sz w:val="20"/>
          <w:szCs w:val="20"/>
        </w:rPr>
        <w:t xml:space="preserve"> 140S</w:t>
      </w:r>
    </w:p>
    <w:p w14:paraId="29CD8CCA" w14:textId="1863C5C3" w:rsidR="00556531" w:rsidRPr="00E51E6E" w:rsidRDefault="00556531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 xml:space="preserve">); </w:t>
      </w:r>
      <w:r w:rsidR="00E51E6E" w:rsidRPr="00E51E6E">
        <w:rPr>
          <w:rFonts w:cs="Times New Roman"/>
          <w:sz w:val="20"/>
          <w:szCs w:val="20"/>
        </w:rPr>
        <w:t>Mack Abstain</w:t>
      </w:r>
    </w:p>
    <w:p w14:paraId="33A82794" w14:textId="6504EDDD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09261F84" w14:textId="0BC2C1C8" w:rsidR="00556531" w:rsidRPr="00E51E6E" w:rsidRDefault="00556531" w:rsidP="00556531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MATH-155S</w:t>
      </w:r>
    </w:p>
    <w:p w14:paraId="52A28083" w14:textId="2DA400F4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4990D113" w14:textId="0ED69114" w:rsidR="00556531" w:rsidRPr="00E51E6E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Remove at</w:t>
      </w:r>
      <w:r>
        <w:rPr>
          <w:rFonts w:cs="Times New Roman"/>
          <w:sz w:val="20"/>
          <w:szCs w:val="20"/>
        </w:rPr>
        <w:t xml:space="preserve"> the wording</w:t>
      </w:r>
      <w:r w:rsidRPr="00E51E6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at “LMC” from the co-requisite requirement and schedule description</w:t>
      </w:r>
    </w:p>
    <w:p w14:paraId="302E89E7" w14:textId="37022673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33CB6FF0" w14:textId="19FABCE9" w:rsidR="00E51E6E" w:rsidRPr="00E51E6E" w:rsidRDefault="00E51E6E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Co-Requisite Form</w:t>
      </w:r>
      <w:r w:rsidR="008E5D68">
        <w:rPr>
          <w:rFonts w:cs="Times New Roman"/>
          <w:b/>
          <w:sz w:val="20"/>
          <w:szCs w:val="20"/>
        </w:rPr>
        <w:t xml:space="preserve"> 155S</w:t>
      </w:r>
    </w:p>
    <w:p w14:paraId="4F2DB9D2" w14:textId="7B9257DE" w:rsidR="00556531" w:rsidRPr="00E51E6E" w:rsidRDefault="00556531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Rickman/Rust</w:t>
      </w:r>
      <w:r w:rsidRPr="00E51E6E">
        <w:rPr>
          <w:rFonts w:cs="Times New Roman"/>
          <w:sz w:val="20"/>
          <w:szCs w:val="20"/>
        </w:rPr>
        <w:t>); unanimous</w:t>
      </w:r>
    </w:p>
    <w:p w14:paraId="72802B4B" w14:textId="77777777" w:rsidR="00E51E6E" w:rsidRDefault="00E51E6E" w:rsidP="00556531">
      <w:pPr>
        <w:spacing w:after="0" w:line="240" w:lineRule="auto"/>
        <w:rPr>
          <w:rFonts w:cs="Times New Roman"/>
          <w:b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69FF7AF" w14:textId="77777777" w:rsidR="00E51E6E" w:rsidRDefault="00E51E6E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C7E8C45" w14:textId="24199B2E" w:rsidR="008E5D68" w:rsidRPr="008E5D68" w:rsidRDefault="0041343D" w:rsidP="008E5D6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lastRenderedPageBreak/>
        <w:t>Online Supplement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 .                 </w:t>
      </w:r>
    </w:p>
    <w:p w14:paraId="35C7F5CB" w14:textId="77777777" w:rsidR="00E51E6E" w:rsidRDefault="00E51E6E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008B5168" w14:textId="19568597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BUS 35A </w:t>
      </w:r>
      <w:r w:rsidR="003672D6" w:rsidRPr="00E51E6E">
        <w:rPr>
          <w:rFonts w:cs="Times New Roman"/>
          <w:b/>
          <w:sz w:val="20"/>
          <w:szCs w:val="20"/>
        </w:rPr>
        <w:t>Fully</w:t>
      </w:r>
    </w:p>
    <w:p w14:paraId="16DF3B5C" w14:textId="3638C2C8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701F1D68" w14:textId="384840AB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6E5BE75" w14:textId="1C6457DE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BUS 35A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40CDC9CB" w14:textId="70319D52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0D970417" w14:textId="65BD1F69" w:rsidR="004B6FBF" w:rsidRPr="00E51E6E" w:rsidRDefault="004B6FBF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New format - </w:t>
      </w:r>
    </w:p>
    <w:p w14:paraId="631667CD" w14:textId="77777777" w:rsidR="00E51E6E" w:rsidRDefault="00E51E6E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5022A48" w14:textId="77777777" w:rsidR="008E5D68" w:rsidRDefault="008E5D68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7D5B1FF9" w14:textId="1B657D06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BUS 35B</w:t>
      </w:r>
      <w:r w:rsidR="003672D6">
        <w:rPr>
          <w:rFonts w:cs="Times New Roman"/>
          <w:b/>
          <w:sz w:val="20"/>
          <w:szCs w:val="20"/>
        </w:rPr>
        <w:t xml:space="preserve"> </w:t>
      </w:r>
      <w:r w:rsidR="003672D6" w:rsidRPr="00E51E6E">
        <w:rPr>
          <w:rFonts w:cs="Times New Roman"/>
          <w:b/>
          <w:sz w:val="20"/>
          <w:szCs w:val="20"/>
        </w:rPr>
        <w:t>Fully</w:t>
      </w:r>
    </w:p>
    <w:p w14:paraId="15A1C412" w14:textId="52DF9F66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="004B6FBF"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="004B6FBF" w:rsidRPr="00E51E6E">
        <w:rPr>
          <w:rFonts w:cs="Times New Roman"/>
          <w:sz w:val="20"/>
          <w:szCs w:val="20"/>
        </w:rPr>
        <w:t>)</w:t>
      </w:r>
      <w:r w:rsidRPr="00E51E6E">
        <w:rPr>
          <w:rFonts w:cs="Times New Roman"/>
          <w:sz w:val="20"/>
          <w:szCs w:val="20"/>
        </w:rPr>
        <w:t xml:space="preserve"> unanimous</w:t>
      </w:r>
    </w:p>
    <w:p w14:paraId="660A0128" w14:textId="0271D51A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408F4D3" w14:textId="1A664CF3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BUS 35B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74C83177" w14:textId="1630A07B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177DB26B" w14:textId="6C2B2B86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F31AA97" w14:textId="3ACE3203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COMSC-122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4578CA27" w14:textId="38FC8D1C" w:rsidR="00684610" w:rsidRPr="00E51E6E" w:rsidRDefault="00684610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780849C9" w14:textId="77777777" w:rsidR="00E51E6E" w:rsidRPr="00E51E6E" w:rsidRDefault="00E51E6E" w:rsidP="00684610">
      <w:pPr>
        <w:spacing w:after="0" w:line="240" w:lineRule="auto"/>
        <w:rPr>
          <w:rFonts w:cs="Times New Roman"/>
          <w:sz w:val="20"/>
          <w:szCs w:val="20"/>
        </w:rPr>
        <w:sectPr w:rsidR="00E51E6E" w:rsidRP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647F529" w14:textId="73C1ECF1" w:rsidR="00B50F91" w:rsidRPr="008E5D68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FFFFFF" w:themeColor="background1"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lastRenderedPageBreak/>
        <w:t>Programs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.   </w:t>
      </w:r>
    </w:p>
    <w:p w14:paraId="05F99B01" w14:textId="77777777" w:rsidR="00E51E6E" w:rsidRDefault="00E51E6E" w:rsidP="00684610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75756648" w14:textId="3F905726" w:rsidR="00684610" w:rsidRPr="00E51E6E" w:rsidRDefault="00684610" w:rsidP="00684610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ADT </w:t>
      </w:r>
      <w:r w:rsidR="003672D6" w:rsidRPr="00E51E6E">
        <w:rPr>
          <w:rFonts w:cs="Times New Roman"/>
          <w:b/>
          <w:sz w:val="20"/>
          <w:szCs w:val="20"/>
        </w:rPr>
        <w:t>Spanish</w:t>
      </w:r>
    </w:p>
    <w:p w14:paraId="2D9A0ABE" w14:textId="4D2AA64D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Penny</w:t>
      </w:r>
      <w:r w:rsidRPr="00E51E6E">
        <w:rPr>
          <w:rFonts w:cs="Times New Roman"/>
          <w:sz w:val="20"/>
          <w:szCs w:val="20"/>
        </w:rPr>
        <w:t>); unanimous</w:t>
      </w:r>
    </w:p>
    <w:p w14:paraId="1F6C2A64" w14:textId="77777777" w:rsidR="003672D6" w:rsidRDefault="003672D6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71D053DD" w14:textId="2762D198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ADT </w:t>
      </w:r>
      <w:r w:rsidR="003672D6" w:rsidRPr="00E51E6E">
        <w:rPr>
          <w:rFonts w:cs="Times New Roman"/>
          <w:b/>
          <w:sz w:val="20"/>
          <w:szCs w:val="20"/>
        </w:rPr>
        <w:t>Computer Science</w:t>
      </w:r>
    </w:p>
    <w:p w14:paraId="5FAD4363" w14:textId="3DE45EC9" w:rsidR="00684610" w:rsidRPr="00E51E6E" w:rsidRDefault="00684610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72020E19" w14:textId="77777777" w:rsidR="00E51E6E" w:rsidRDefault="00E51E6E" w:rsidP="00B50F91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37712532" w14:textId="53BC186E" w:rsidR="002630B4" w:rsidRPr="00E51E6E" w:rsidRDefault="002630B4" w:rsidP="00B50F91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</w:p>
    <w:p w14:paraId="0AACC350" w14:textId="3FCE215D" w:rsidR="002630B4" w:rsidRPr="008E5D68" w:rsidRDefault="00FD4937" w:rsidP="002630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Curriculum Committee Forms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>.</w:t>
      </w:r>
    </w:p>
    <w:p w14:paraId="495F6D9B" w14:textId="53E3C2A0" w:rsidR="002630B4" w:rsidRPr="00E51E6E" w:rsidRDefault="00E51E6E" w:rsidP="002630B4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Tabled</w:t>
      </w:r>
    </w:p>
    <w:p w14:paraId="369B0B02" w14:textId="77777777" w:rsidR="008E5D68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</w:pPr>
    </w:p>
    <w:p w14:paraId="3DFDEB26" w14:textId="74450DFA" w:rsidR="00B50F91" w:rsidRPr="008E5D68" w:rsidRDefault="00B50F91" w:rsidP="008E5D68">
      <w:pPr>
        <w:spacing w:after="0" w:line="240" w:lineRule="auto"/>
        <w:ind w:left="360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Standing Meetings</w:t>
      </w:r>
      <w:r w:rsidR="00E51E6E" w:rsidRPr="008E5D68">
        <w:rPr>
          <w:rFonts w:cs="Times New Roman"/>
          <w:b/>
          <w:sz w:val="20"/>
          <w:szCs w:val="20"/>
          <w:u w:val="double"/>
        </w:rPr>
        <w:t xml:space="preserve"> - Tabled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>.</w:t>
      </w:r>
    </w:p>
    <w:p w14:paraId="56BF3F51" w14:textId="77777777" w:rsidR="00E51E6E" w:rsidRDefault="00E51E6E" w:rsidP="008E5D68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  <w:sectPr w:rsid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5132D98F" w14:textId="342DA928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lastRenderedPageBreak/>
        <w:t>SGC</w:t>
      </w:r>
    </w:p>
    <w:p w14:paraId="416F4A5B" w14:textId="53E2C517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t>ARTICULATION</w:t>
      </w:r>
      <w:bookmarkStart w:id="0" w:name="_GoBack"/>
      <w:bookmarkEnd w:id="0"/>
    </w:p>
    <w:p w14:paraId="1F2E7247" w14:textId="3711AE70" w:rsidR="00B50F91" w:rsidRPr="008E5D68" w:rsidRDefault="008E5D68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lastRenderedPageBreak/>
        <w:t>TL</w:t>
      </w:r>
      <w:r w:rsidR="00B50F91" w:rsidRPr="008E5D68">
        <w:rPr>
          <w:rFonts w:cs="Times New Roman"/>
          <w:sz w:val="20"/>
          <w:szCs w:val="20"/>
          <w:u w:val="single"/>
        </w:rPr>
        <w:t>C</w:t>
      </w:r>
    </w:p>
    <w:p w14:paraId="3DAFDF25" w14:textId="03FB3FF1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t>AS</w:t>
      </w:r>
    </w:p>
    <w:p w14:paraId="7A52A09E" w14:textId="77777777" w:rsidR="00E51E6E" w:rsidRDefault="00E51E6E" w:rsidP="00B50F91">
      <w:pPr>
        <w:spacing w:after="0" w:line="240" w:lineRule="auto"/>
        <w:rPr>
          <w:rFonts w:cs="Times New Roman"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675B3AA0" w14:textId="77777777" w:rsidR="003672D6" w:rsidRDefault="003672D6" w:rsidP="00E51E6E">
      <w:pPr>
        <w:spacing w:after="0" w:line="240" w:lineRule="auto"/>
        <w:rPr>
          <w:rFonts w:cs="Times New Roman"/>
          <w:sz w:val="20"/>
          <w:szCs w:val="20"/>
          <w:u w:val="single"/>
        </w:rPr>
      </w:pPr>
    </w:p>
    <w:p w14:paraId="667A5F05" w14:textId="77777777" w:rsidR="00E51E6E" w:rsidRDefault="003A78B8" w:rsidP="00E51E6E">
      <w:p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 xml:space="preserve">Meeting </w:t>
      </w:r>
      <w:r w:rsidR="00855F01" w:rsidRPr="00E51E6E">
        <w:rPr>
          <w:rFonts w:cs="Times New Roman"/>
          <w:sz w:val="20"/>
          <w:szCs w:val="20"/>
          <w:u w:val="single"/>
        </w:rPr>
        <w:t>adjourned</w:t>
      </w:r>
      <w:r w:rsidR="00624986" w:rsidRPr="00E51E6E">
        <w:rPr>
          <w:rFonts w:cs="Times New Roman"/>
          <w:sz w:val="20"/>
          <w:szCs w:val="20"/>
        </w:rPr>
        <w:t xml:space="preserve">: </w:t>
      </w:r>
      <w:r w:rsidR="00E36C78" w:rsidRPr="00E51E6E">
        <w:rPr>
          <w:rFonts w:cs="Times New Roman"/>
          <w:sz w:val="20"/>
          <w:szCs w:val="20"/>
        </w:rPr>
        <w:t>2</w:t>
      </w:r>
      <w:r w:rsidR="00624986" w:rsidRPr="00E51E6E">
        <w:rPr>
          <w:rFonts w:cs="Times New Roman"/>
          <w:sz w:val="20"/>
          <w:szCs w:val="20"/>
        </w:rPr>
        <w:t>:</w:t>
      </w:r>
      <w:r w:rsidR="004B6FBF" w:rsidRPr="00E51E6E">
        <w:rPr>
          <w:rFonts w:cs="Times New Roman"/>
          <w:sz w:val="20"/>
          <w:szCs w:val="20"/>
        </w:rPr>
        <w:t>56</w:t>
      </w:r>
      <w:r w:rsidR="00F376C5" w:rsidRPr="00E51E6E">
        <w:rPr>
          <w:rFonts w:cs="Times New Roman"/>
          <w:sz w:val="20"/>
          <w:szCs w:val="20"/>
        </w:rPr>
        <w:t>pm</w:t>
      </w:r>
    </w:p>
    <w:p w14:paraId="346184F3" w14:textId="30C0A6E8" w:rsidR="00E36C78" w:rsidRPr="00714CAF" w:rsidRDefault="003C0A78" w:rsidP="00E51E6E">
      <w:p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>Meeting Dates</w:t>
      </w:r>
      <w:r w:rsidR="00C40F4A" w:rsidRPr="00E51E6E">
        <w:rPr>
          <w:rFonts w:cs="Times New Roman"/>
          <w:sz w:val="20"/>
          <w:szCs w:val="20"/>
        </w:rPr>
        <w:t>:</w:t>
      </w:r>
      <w:r w:rsidR="00552CEE" w:rsidRPr="00E51E6E">
        <w:rPr>
          <w:rFonts w:cs="Times New Roman"/>
          <w:sz w:val="20"/>
          <w:szCs w:val="20"/>
        </w:rPr>
        <w:t xml:space="preserve"> </w:t>
      </w:r>
      <w:r w:rsidR="00714CAF" w:rsidRPr="00714CAF">
        <w:rPr>
          <w:rFonts w:cs="Times New Roman"/>
          <w:b/>
          <w:sz w:val="20"/>
          <w:szCs w:val="20"/>
        </w:rPr>
        <w:t>Fall</w:t>
      </w:r>
      <w:r w:rsidR="00714CAF">
        <w:rPr>
          <w:rFonts w:cs="Times New Roman"/>
          <w:sz w:val="20"/>
          <w:szCs w:val="20"/>
        </w:rPr>
        <w:t xml:space="preserve"> </w:t>
      </w:r>
      <w:r w:rsidR="00714CAF" w:rsidRPr="00714CAF">
        <w:rPr>
          <w:rFonts w:cs="Times New Roman"/>
          <w:b/>
          <w:sz w:val="20"/>
          <w:szCs w:val="20"/>
        </w:rPr>
        <w:t>2018</w:t>
      </w:r>
      <w:r w:rsidR="00714CAF">
        <w:rPr>
          <w:rFonts w:cs="Times New Roman"/>
          <w:sz w:val="20"/>
          <w:szCs w:val="20"/>
        </w:rPr>
        <w:t xml:space="preserve"> Sept 9, 15; Oct 3, 17; Nov 7, 21; Dec 5 </w:t>
      </w:r>
      <w:r w:rsidR="003672D6">
        <w:rPr>
          <w:rFonts w:cs="Times New Roman"/>
          <w:sz w:val="20"/>
          <w:szCs w:val="20"/>
        </w:rPr>
        <w:t xml:space="preserve">         </w:t>
      </w:r>
      <w:r w:rsidR="00714CAF">
        <w:rPr>
          <w:rFonts w:cs="Times New Roman"/>
          <w:b/>
          <w:sz w:val="20"/>
          <w:szCs w:val="20"/>
        </w:rPr>
        <w:t xml:space="preserve">Spring 2019 </w:t>
      </w:r>
      <w:r w:rsidR="00714CAF">
        <w:rPr>
          <w:rFonts w:cs="Times New Roman"/>
          <w:sz w:val="20"/>
          <w:szCs w:val="20"/>
        </w:rPr>
        <w:t>Feb 5, 20 March 5, 20 April 17, May 1, 15</w:t>
      </w:r>
    </w:p>
    <w:p w14:paraId="13DD5BFA" w14:textId="472B0964" w:rsidR="008F2635" w:rsidRPr="00E51E6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>Location and T</w:t>
      </w:r>
      <w:r w:rsidR="00552CEE" w:rsidRPr="00E51E6E">
        <w:rPr>
          <w:rFonts w:cs="Times New Roman"/>
          <w:sz w:val="20"/>
          <w:szCs w:val="20"/>
          <w:u w:val="single"/>
        </w:rPr>
        <w:t>ime</w:t>
      </w:r>
      <w:r w:rsidR="00552CEE" w:rsidRPr="00E51E6E">
        <w:rPr>
          <w:rFonts w:cs="Times New Roman"/>
          <w:sz w:val="20"/>
          <w:szCs w:val="20"/>
        </w:rPr>
        <w:t xml:space="preserve">: </w:t>
      </w:r>
      <w:r w:rsidR="008F2635" w:rsidRPr="00E51E6E">
        <w:rPr>
          <w:rFonts w:cs="Times New Roman"/>
          <w:sz w:val="20"/>
          <w:szCs w:val="20"/>
        </w:rPr>
        <w:t>CO-420</w:t>
      </w:r>
      <w:r w:rsidR="00552CEE" w:rsidRPr="00E51E6E">
        <w:rPr>
          <w:rFonts w:cs="Times New Roman"/>
          <w:sz w:val="20"/>
          <w:szCs w:val="20"/>
        </w:rPr>
        <w:t xml:space="preserve"> / </w:t>
      </w:r>
      <w:r w:rsidR="007B08EA">
        <w:rPr>
          <w:rFonts w:cs="Times New Roman"/>
          <w:sz w:val="20"/>
          <w:szCs w:val="20"/>
        </w:rPr>
        <w:t>2:30-4:30</w:t>
      </w:r>
      <w:r w:rsidR="008F2635" w:rsidRPr="00E51E6E">
        <w:rPr>
          <w:rFonts w:cs="Times New Roman"/>
          <w:sz w:val="20"/>
          <w:szCs w:val="20"/>
        </w:rPr>
        <w:t>pm</w:t>
      </w:r>
    </w:p>
    <w:sectPr w:rsidR="008F2635" w:rsidRPr="00E51E6E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8E5D68" w:rsidRDefault="008E5D68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8E5D68" w:rsidRDefault="008E5D68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418BEBAC" w:rsidR="008E5D68" w:rsidRDefault="007B08EA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8E5D68">
              <w:t xml:space="preserve">Page </w:t>
            </w:r>
            <w:r w:rsidR="008E5D68">
              <w:rPr>
                <w:b/>
                <w:bCs/>
                <w:sz w:val="24"/>
                <w:szCs w:val="24"/>
              </w:rPr>
              <w:fldChar w:fldCharType="begin"/>
            </w:r>
            <w:r w:rsidR="008E5D68">
              <w:rPr>
                <w:b/>
                <w:bCs/>
              </w:rPr>
              <w:instrText xml:space="preserve"> PAGE </w:instrText>
            </w:r>
            <w:r w:rsidR="008E5D6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E5D68">
              <w:rPr>
                <w:b/>
                <w:bCs/>
                <w:sz w:val="24"/>
                <w:szCs w:val="24"/>
              </w:rPr>
              <w:fldChar w:fldCharType="end"/>
            </w:r>
            <w:r w:rsidR="008E5D68">
              <w:t xml:space="preserve"> of </w:t>
            </w:r>
            <w:r w:rsidR="008E5D68">
              <w:rPr>
                <w:b/>
                <w:bCs/>
                <w:sz w:val="24"/>
                <w:szCs w:val="24"/>
              </w:rPr>
              <w:fldChar w:fldCharType="begin"/>
            </w:r>
            <w:r w:rsidR="008E5D68">
              <w:rPr>
                <w:b/>
                <w:bCs/>
              </w:rPr>
              <w:instrText xml:space="preserve"> NUMPAGES  </w:instrText>
            </w:r>
            <w:r w:rsidR="008E5D6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E5D6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8E5D68" w:rsidRDefault="008E5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8E5D68" w:rsidRDefault="008E5D68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8E5D68" w:rsidRDefault="008E5D68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A99F" w14:textId="4B16A15C" w:rsidR="008E5D68" w:rsidRDefault="008E5D68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 xml:space="preserve">May 16, 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E7E60"/>
    <w:multiLevelType w:val="hybridMultilevel"/>
    <w:tmpl w:val="5A5AB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2EC"/>
    <w:multiLevelType w:val="hybridMultilevel"/>
    <w:tmpl w:val="95102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C28A1"/>
    <w:multiLevelType w:val="hybridMultilevel"/>
    <w:tmpl w:val="B2804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5163D"/>
    <w:multiLevelType w:val="hybridMultilevel"/>
    <w:tmpl w:val="C3C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57E90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500BD"/>
    <w:rsid w:val="002528E8"/>
    <w:rsid w:val="00256079"/>
    <w:rsid w:val="00260AF3"/>
    <w:rsid w:val="002630B4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15A61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672D6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CAC"/>
    <w:rsid w:val="00460BE5"/>
    <w:rsid w:val="00467D5B"/>
    <w:rsid w:val="00471349"/>
    <w:rsid w:val="004729A4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6FBF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07020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56531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B3A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2813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0B2C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4610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0C2C"/>
    <w:rsid w:val="00706EEC"/>
    <w:rsid w:val="00714023"/>
    <w:rsid w:val="00714116"/>
    <w:rsid w:val="00714CAF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08EA"/>
    <w:rsid w:val="007B1626"/>
    <w:rsid w:val="007C031F"/>
    <w:rsid w:val="007C1A07"/>
    <w:rsid w:val="007C34D1"/>
    <w:rsid w:val="007C496F"/>
    <w:rsid w:val="007C5760"/>
    <w:rsid w:val="007C5952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E5D68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669F"/>
    <w:rsid w:val="00937F63"/>
    <w:rsid w:val="009418FE"/>
    <w:rsid w:val="00946B6D"/>
    <w:rsid w:val="009477C4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45B8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1B52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64650"/>
    <w:rsid w:val="00C70E91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A77C9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27478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1E6E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840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30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4937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42D5-464B-4A34-B9EF-7ED1C152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2018-05-23T23:16:00Z</cp:lastPrinted>
  <dcterms:created xsi:type="dcterms:W3CDTF">2018-05-24T22:37:00Z</dcterms:created>
  <dcterms:modified xsi:type="dcterms:W3CDTF">2018-07-23T17:09:00Z</dcterms:modified>
</cp:coreProperties>
</file>