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9D" w:rsidRPr="00334F41" w:rsidRDefault="00714E1C" w:rsidP="00176193">
      <w:pPr>
        <w:rPr>
          <w:rFonts w:cs="Times New Roman"/>
          <w:sz w:val="21"/>
          <w:szCs w:val="21"/>
        </w:rPr>
      </w:pPr>
      <w:r w:rsidRPr="00334F41">
        <w:rPr>
          <w:rFonts w:cs="Times New Roman"/>
          <w:b/>
          <w:sz w:val="21"/>
          <w:szCs w:val="21"/>
          <w:u w:val="single"/>
        </w:rPr>
        <w:t>Present</w:t>
      </w:r>
      <w:r w:rsidRPr="00334F41">
        <w:rPr>
          <w:rFonts w:cs="Times New Roman"/>
          <w:sz w:val="21"/>
          <w:szCs w:val="21"/>
        </w:rPr>
        <w:t xml:space="preserve">:  </w:t>
      </w:r>
      <w:r w:rsidR="00A9774A" w:rsidRPr="00334F41">
        <w:rPr>
          <w:rFonts w:cs="Times New Roman"/>
          <w:i/>
          <w:sz w:val="21"/>
          <w:szCs w:val="21"/>
        </w:rPr>
        <w:t>Louie Giambattista, Chair</w:t>
      </w:r>
      <w:r w:rsidR="00A9774A" w:rsidRPr="00334F41">
        <w:rPr>
          <w:rFonts w:cs="Times New Roman"/>
          <w:sz w:val="21"/>
          <w:szCs w:val="21"/>
        </w:rPr>
        <w:t>;</w:t>
      </w:r>
      <w:r w:rsidR="00884946" w:rsidRPr="00334F41">
        <w:rPr>
          <w:rFonts w:cs="Times New Roman"/>
          <w:sz w:val="21"/>
          <w:szCs w:val="21"/>
        </w:rPr>
        <w:t xml:space="preserve"> </w:t>
      </w:r>
      <w:r w:rsidR="00186A2B" w:rsidRPr="00334F41">
        <w:rPr>
          <w:rFonts w:cs="Times New Roman"/>
          <w:sz w:val="21"/>
          <w:szCs w:val="21"/>
        </w:rPr>
        <w:t>Tawny Beal</w:t>
      </w:r>
      <w:r w:rsidR="00B32FD9" w:rsidRPr="00334F41">
        <w:rPr>
          <w:rFonts w:cs="Times New Roman"/>
          <w:sz w:val="21"/>
          <w:szCs w:val="21"/>
        </w:rPr>
        <w:t xml:space="preserve">, </w:t>
      </w:r>
      <w:r w:rsidR="00C17CDF" w:rsidRPr="00334F41">
        <w:rPr>
          <w:rFonts w:cs="Times New Roman"/>
          <w:sz w:val="21"/>
          <w:szCs w:val="21"/>
        </w:rPr>
        <w:t xml:space="preserve">Natalie Hannum, </w:t>
      </w:r>
      <w:r w:rsidR="00F53210" w:rsidRPr="00334F41">
        <w:rPr>
          <w:rFonts w:cs="Times New Roman"/>
          <w:sz w:val="21"/>
          <w:szCs w:val="21"/>
        </w:rPr>
        <w:t xml:space="preserve">Susie Hansen, </w:t>
      </w:r>
      <w:r w:rsidR="00B32FD9" w:rsidRPr="00334F41">
        <w:rPr>
          <w:rFonts w:cs="Times New Roman"/>
          <w:sz w:val="21"/>
          <w:szCs w:val="21"/>
        </w:rPr>
        <w:t xml:space="preserve">Erich Holtmann, </w:t>
      </w:r>
      <w:r w:rsidR="00F53210" w:rsidRPr="00334F41">
        <w:rPr>
          <w:rFonts w:cs="Times New Roman"/>
          <w:sz w:val="21"/>
          <w:szCs w:val="21"/>
        </w:rPr>
        <w:t>Christine Kromer,</w:t>
      </w:r>
      <w:r w:rsidR="00772095" w:rsidRPr="00334F41">
        <w:rPr>
          <w:rFonts w:cs="Times New Roman"/>
          <w:sz w:val="21"/>
          <w:szCs w:val="21"/>
        </w:rPr>
        <w:t xml:space="preserve"> </w:t>
      </w:r>
      <w:r w:rsidR="00C17CDF" w:rsidRPr="00334F41">
        <w:rPr>
          <w:rFonts w:cs="Times New Roman"/>
          <w:sz w:val="21"/>
          <w:szCs w:val="21"/>
        </w:rPr>
        <w:t xml:space="preserve">A’kilah Moore, </w:t>
      </w:r>
      <w:r w:rsidR="00B32FD9" w:rsidRPr="00334F41">
        <w:rPr>
          <w:rFonts w:cs="Times New Roman"/>
          <w:sz w:val="21"/>
          <w:szCs w:val="21"/>
        </w:rPr>
        <w:t>Morgan Lynn, J</w:t>
      </w:r>
      <w:r w:rsidR="00186A2B" w:rsidRPr="00334F41">
        <w:rPr>
          <w:rFonts w:cs="Times New Roman"/>
          <w:sz w:val="21"/>
          <w:szCs w:val="21"/>
        </w:rPr>
        <w:t xml:space="preserve">ancy Rickman, </w:t>
      </w:r>
      <w:r w:rsidR="00C17CDF" w:rsidRPr="00334F41">
        <w:rPr>
          <w:rFonts w:cs="Times New Roman"/>
          <w:sz w:val="21"/>
          <w:szCs w:val="21"/>
        </w:rPr>
        <w:t xml:space="preserve">Penny Wilkins, Lois Yamakoshi, </w:t>
      </w:r>
      <w:r w:rsidR="00F53210" w:rsidRPr="00334F41">
        <w:rPr>
          <w:rFonts w:cs="Times New Roman"/>
          <w:sz w:val="21"/>
          <w:szCs w:val="21"/>
        </w:rPr>
        <w:t xml:space="preserve">Nancy Ybarra, </w:t>
      </w:r>
      <w:r w:rsidR="00186A2B" w:rsidRPr="00334F41">
        <w:rPr>
          <w:rFonts w:cs="Times New Roman"/>
          <w:sz w:val="21"/>
          <w:szCs w:val="21"/>
        </w:rPr>
        <w:t>and Shondra West (Note taker)</w:t>
      </w:r>
    </w:p>
    <w:p w:rsidR="00714E1C" w:rsidRPr="00334F41" w:rsidRDefault="002F409D" w:rsidP="00176193">
      <w:pPr>
        <w:spacing w:after="0" w:line="240" w:lineRule="auto"/>
        <w:rPr>
          <w:rFonts w:cs="Times New Roman"/>
          <w:sz w:val="21"/>
          <w:szCs w:val="21"/>
        </w:rPr>
      </w:pPr>
      <w:r w:rsidRPr="00334F41">
        <w:rPr>
          <w:rFonts w:cs="Times New Roman"/>
          <w:b/>
          <w:sz w:val="21"/>
          <w:szCs w:val="21"/>
          <w:u w:val="single"/>
        </w:rPr>
        <w:t>Absent</w:t>
      </w:r>
      <w:r w:rsidRPr="00334F41">
        <w:rPr>
          <w:rFonts w:cs="Times New Roman"/>
          <w:sz w:val="21"/>
          <w:szCs w:val="21"/>
        </w:rPr>
        <w:t>:</w:t>
      </w:r>
      <w:r w:rsidR="00832B3B" w:rsidRPr="00334F41">
        <w:rPr>
          <w:rFonts w:cs="Times New Roman"/>
          <w:sz w:val="21"/>
          <w:szCs w:val="21"/>
        </w:rPr>
        <w:t xml:space="preserve"> Michelle Mack, Kevin Horan, Makayla Scott-Jefferson (LMCAS), Eileen Valenzuela, and Grace Villegas</w:t>
      </w:r>
    </w:p>
    <w:p w:rsidR="00716ECA" w:rsidRPr="00334F41" w:rsidRDefault="00716ECA" w:rsidP="00176193">
      <w:pPr>
        <w:spacing w:after="0" w:line="240" w:lineRule="auto"/>
        <w:rPr>
          <w:rFonts w:cs="Times New Roman"/>
          <w:sz w:val="21"/>
          <w:szCs w:val="21"/>
        </w:rPr>
      </w:pPr>
      <w:r w:rsidRPr="00334F41">
        <w:rPr>
          <w:rFonts w:cs="Times New Roman"/>
          <w:b/>
          <w:sz w:val="21"/>
          <w:szCs w:val="21"/>
          <w:u w:val="single"/>
        </w:rPr>
        <w:t>Guest</w:t>
      </w:r>
      <w:r w:rsidRPr="00334F41">
        <w:rPr>
          <w:rFonts w:cs="Times New Roman"/>
          <w:sz w:val="21"/>
          <w:szCs w:val="21"/>
        </w:rPr>
        <w:t xml:space="preserve">: </w:t>
      </w:r>
      <w:r w:rsidR="009F49AB" w:rsidRPr="00334F41">
        <w:rPr>
          <w:rFonts w:cs="Times New Roman"/>
          <w:sz w:val="21"/>
          <w:szCs w:val="21"/>
        </w:rPr>
        <w:t>Michael Norris</w:t>
      </w:r>
    </w:p>
    <w:p w:rsidR="00B747F0" w:rsidRPr="00334F41" w:rsidRDefault="00B747F0" w:rsidP="00176193">
      <w:pPr>
        <w:spacing w:after="0" w:line="240" w:lineRule="auto"/>
        <w:rPr>
          <w:rFonts w:cs="Times New Roman"/>
          <w:color w:val="4BACC6" w:themeColor="accent5"/>
          <w:sz w:val="21"/>
          <w:szCs w:val="21"/>
        </w:rPr>
      </w:pPr>
    </w:p>
    <w:p w:rsidR="0043073F" w:rsidRPr="00334F41" w:rsidRDefault="00EA5782" w:rsidP="00176193">
      <w:pPr>
        <w:spacing w:after="0" w:line="240" w:lineRule="auto"/>
        <w:rPr>
          <w:rFonts w:cs="Times New Roman"/>
          <w:sz w:val="21"/>
          <w:szCs w:val="21"/>
        </w:rPr>
      </w:pPr>
      <w:r w:rsidRPr="00334F41">
        <w:rPr>
          <w:rFonts w:cs="Times New Roman"/>
          <w:sz w:val="21"/>
          <w:szCs w:val="21"/>
        </w:rPr>
        <w:t>Meeting called to order:</w:t>
      </w:r>
      <w:r w:rsidR="00B72DD8" w:rsidRPr="00334F41">
        <w:rPr>
          <w:rFonts w:cs="Times New Roman"/>
          <w:sz w:val="21"/>
          <w:szCs w:val="21"/>
        </w:rPr>
        <w:t xml:space="preserve"> </w:t>
      </w:r>
      <w:r w:rsidR="00832B3B" w:rsidRPr="00334F41">
        <w:rPr>
          <w:rFonts w:cs="Times New Roman"/>
          <w:sz w:val="21"/>
          <w:szCs w:val="21"/>
        </w:rPr>
        <w:t>1:10pm Location</w:t>
      </w:r>
      <w:r w:rsidR="006B7C31" w:rsidRPr="00334F41">
        <w:rPr>
          <w:rFonts w:cs="Times New Roman"/>
          <w:sz w:val="21"/>
          <w:szCs w:val="21"/>
        </w:rPr>
        <w:t>: CO-420</w:t>
      </w:r>
      <w:r w:rsidR="0043073F" w:rsidRPr="00334F41">
        <w:rPr>
          <w:rFonts w:cs="Times New Roman"/>
          <w:sz w:val="21"/>
          <w:szCs w:val="21"/>
        </w:rPr>
        <w:t xml:space="preserve"> </w:t>
      </w:r>
    </w:p>
    <w:p w:rsidR="003C2966" w:rsidRPr="00334F41" w:rsidRDefault="003C2966" w:rsidP="00176193">
      <w:pPr>
        <w:pBdr>
          <w:bottom w:val="single" w:sz="12" w:space="1" w:color="auto"/>
        </w:pBdr>
        <w:spacing w:after="0" w:line="240" w:lineRule="auto"/>
        <w:rPr>
          <w:rFonts w:cs="Times New Roman"/>
          <w:sz w:val="21"/>
          <w:szCs w:val="21"/>
        </w:rPr>
      </w:pPr>
    </w:p>
    <w:p w:rsidR="00EA5782" w:rsidRPr="00334F41" w:rsidRDefault="00EA5782" w:rsidP="00176193">
      <w:pPr>
        <w:pBdr>
          <w:bottom w:val="single" w:sz="12" w:space="1" w:color="auto"/>
        </w:pBdr>
        <w:spacing w:after="0" w:line="240" w:lineRule="auto"/>
        <w:rPr>
          <w:rFonts w:cs="Times New Roman"/>
          <w:b/>
          <w:sz w:val="21"/>
          <w:szCs w:val="21"/>
        </w:rPr>
      </w:pPr>
      <w:r w:rsidRPr="00334F41">
        <w:rPr>
          <w:rFonts w:cs="Times New Roman"/>
          <w:b/>
          <w:sz w:val="21"/>
          <w:szCs w:val="21"/>
        </w:rPr>
        <w:t>CURRENT ITEMS</w:t>
      </w:r>
    </w:p>
    <w:p w:rsidR="006B16E8" w:rsidRPr="00334F41" w:rsidRDefault="00714E1C" w:rsidP="007E431F">
      <w:pPr>
        <w:pStyle w:val="ListParagraph"/>
        <w:numPr>
          <w:ilvl w:val="0"/>
          <w:numId w:val="1"/>
        </w:numPr>
        <w:spacing w:after="0" w:line="240" w:lineRule="auto"/>
        <w:rPr>
          <w:rFonts w:cs="Times New Roman"/>
          <w:b/>
          <w:sz w:val="21"/>
          <w:szCs w:val="21"/>
        </w:rPr>
      </w:pPr>
      <w:r w:rsidRPr="00334F41">
        <w:rPr>
          <w:rFonts w:cs="Times New Roman"/>
          <w:b/>
          <w:sz w:val="21"/>
          <w:szCs w:val="21"/>
          <w:u w:val="single"/>
        </w:rPr>
        <w:t>Announcements &amp; Public Comment</w:t>
      </w:r>
      <w:r w:rsidR="006B16E8" w:rsidRPr="00334F41">
        <w:rPr>
          <w:rFonts w:cs="Times New Roman"/>
          <w:b/>
          <w:sz w:val="21"/>
          <w:szCs w:val="21"/>
          <w:u w:val="single"/>
        </w:rPr>
        <w:t>:</w:t>
      </w:r>
      <w:r w:rsidR="00E72FE0" w:rsidRPr="00334F41">
        <w:rPr>
          <w:rFonts w:cs="Times New Roman"/>
          <w:b/>
          <w:sz w:val="21"/>
          <w:szCs w:val="21"/>
        </w:rPr>
        <w:t xml:space="preserve"> </w:t>
      </w:r>
    </w:p>
    <w:p w:rsidR="00512F6B" w:rsidRPr="00334F41" w:rsidRDefault="00512F6B" w:rsidP="00F65B34">
      <w:pPr>
        <w:spacing w:after="0" w:line="240" w:lineRule="auto"/>
        <w:ind w:left="360"/>
        <w:rPr>
          <w:rFonts w:cs="Times New Roman"/>
          <w:sz w:val="21"/>
          <w:szCs w:val="21"/>
        </w:rPr>
      </w:pPr>
      <w:r w:rsidRPr="00334F41">
        <w:rPr>
          <w:rFonts w:cs="Times New Roman"/>
          <w:sz w:val="21"/>
          <w:szCs w:val="21"/>
        </w:rPr>
        <w:t xml:space="preserve">Committee welcomed </w:t>
      </w:r>
      <w:r w:rsidR="006E4999" w:rsidRPr="00334F41">
        <w:rPr>
          <w:rFonts w:cs="Times New Roman"/>
          <w:sz w:val="21"/>
          <w:szCs w:val="21"/>
        </w:rPr>
        <w:t xml:space="preserve">Professor </w:t>
      </w:r>
      <w:r w:rsidRPr="00334F41">
        <w:rPr>
          <w:rFonts w:cs="Times New Roman"/>
          <w:sz w:val="21"/>
          <w:szCs w:val="21"/>
        </w:rPr>
        <w:t xml:space="preserve">Clark’s POLSC </w:t>
      </w:r>
      <w:r w:rsidR="006E4999" w:rsidRPr="00334F41">
        <w:rPr>
          <w:rFonts w:cs="Times New Roman"/>
          <w:sz w:val="21"/>
          <w:szCs w:val="21"/>
        </w:rPr>
        <w:t>students.</w:t>
      </w:r>
    </w:p>
    <w:p w:rsidR="006E4999" w:rsidRPr="00334F41" w:rsidRDefault="006E4999" w:rsidP="00F65B34">
      <w:pPr>
        <w:spacing w:after="0" w:line="240" w:lineRule="auto"/>
        <w:ind w:left="360"/>
        <w:rPr>
          <w:rFonts w:cs="Times New Roman"/>
          <w:sz w:val="21"/>
          <w:szCs w:val="21"/>
        </w:rPr>
      </w:pPr>
    </w:p>
    <w:p w:rsidR="00243884" w:rsidRPr="00334F41" w:rsidRDefault="00F65B34" w:rsidP="00F65B34">
      <w:pPr>
        <w:spacing w:after="0" w:line="240" w:lineRule="auto"/>
        <w:ind w:left="360"/>
        <w:rPr>
          <w:rFonts w:cs="Times New Roman"/>
          <w:sz w:val="21"/>
          <w:szCs w:val="21"/>
        </w:rPr>
      </w:pPr>
      <w:r w:rsidRPr="00334F41">
        <w:rPr>
          <w:rFonts w:cs="Times New Roman"/>
          <w:sz w:val="21"/>
          <w:szCs w:val="21"/>
        </w:rPr>
        <w:t>Books Alive was a success!  There were a total of 12 books</w:t>
      </w:r>
      <w:r w:rsidR="00D87A4C" w:rsidRPr="00334F41">
        <w:rPr>
          <w:rFonts w:cs="Times New Roman"/>
          <w:sz w:val="21"/>
          <w:szCs w:val="21"/>
        </w:rPr>
        <w:t>, and they</w:t>
      </w:r>
      <w:r w:rsidRPr="00334F41">
        <w:rPr>
          <w:rFonts w:cs="Times New Roman"/>
          <w:sz w:val="21"/>
          <w:szCs w:val="21"/>
        </w:rPr>
        <w:t xml:space="preserve"> were busy </w:t>
      </w:r>
      <w:r w:rsidR="00D87A4C" w:rsidRPr="00334F41">
        <w:rPr>
          <w:rFonts w:cs="Times New Roman"/>
          <w:sz w:val="21"/>
          <w:szCs w:val="21"/>
        </w:rPr>
        <w:t xml:space="preserve">being </w:t>
      </w:r>
      <w:r w:rsidRPr="00334F41">
        <w:rPr>
          <w:rFonts w:cs="Times New Roman"/>
          <w:sz w:val="21"/>
          <w:szCs w:val="21"/>
        </w:rPr>
        <w:t>checked out.  Books Alive is an opportunity for people to share their story with students</w:t>
      </w:r>
      <w:r w:rsidR="001C5709" w:rsidRPr="00334F41">
        <w:rPr>
          <w:rFonts w:cs="Times New Roman"/>
          <w:sz w:val="21"/>
          <w:szCs w:val="21"/>
        </w:rPr>
        <w:t xml:space="preserve"> as a motivational tool </w:t>
      </w:r>
      <w:r w:rsidR="00D87A4C" w:rsidRPr="00334F41">
        <w:rPr>
          <w:rFonts w:cs="Times New Roman"/>
          <w:sz w:val="21"/>
          <w:szCs w:val="21"/>
        </w:rPr>
        <w:t>for</w:t>
      </w:r>
      <w:r w:rsidR="001C5709" w:rsidRPr="00334F41">
        <w:rPr>
          <w:rFonts w:cs="Times New Roman"/>
          <w:sz w:val="21"/>
          <w:szCs w:val="21"/>
        </w:rPr>
        <w:t xml:space="preserve"> students accomplishing their academic and professional goals</w:t>
      </w:r>
      <w:r w:rsidRPr="00334F41">
        <w:rPr>
          <w:rFonts w:cs="Times New Roman"/>
          <w:sz w:val="21"/>
          <w:szCs w:val="21"/>
        </w:rPr>
        <w:t xml:space="preserve">.  This year’s topic was about how people started their careers. </w:t>
      </w:r>
    </w:p>
    <w:p w:rsidR="00F65B34" w:rsidRPr="00334F41" w:rsidRDefault="00F65B34" w:rsidP="00F65B34">
      <w:pPr>
        <w:spacing w:after="0" w:line="240" w:lineRule="auto"/>
        <w:ind w:left="360"/>
        <w:rPr>
          <w:rFonts w:cs="Times New Roman"/>
          <w:sz w:val="21"/>
          <w:szCs w:val="21"/>
        </w:rPr>
      </w:pPr>
    </w:p>
    <w:p w:rsidR="00F65B34" w:rsidRPr="00334F41" w:rsidRDefault="00F65B34" w:rsidP="00F65B34">
      <w:pPr>
        <w:spacing w:after="0" w:line="240" w:lineRule="auto"/>
        <w:ind w:left="360"/>
        <w:rPr>
          <w:rFonts w:cs="Times New Roman"/>
          <w:sz w:val="21"/>
          <w:szCs w:val="21"/>
        </w:rPr>
      </w:pPr>
      <w:r w:rsidRPr="00334F41">
        <w:rPr>
          <w:rFonts w:cs="Times New Roman"/>
          <w:sz w:val="21"/>
          <w:szCs w:val="21"/>
        </w:rPr>
        <w:t xml:space="preserve">Speech debate team pasta fundraiser was a success and tasty.  </w:t>
      </w:r>
    </w:p>
    <w:p w:rsidR="00F65B34" w:rsidRPr="00334F41" w:rsidRDefault="00F65B34" w:rsidP="00F65B34">
      <w:pPr>
        <w:spacing w:after="0" w:line="240" w:lineRule="auto"/>
        <w:ind w:left="360"/>
        <w:rPr>
          <w:rFonts w:cs="Times New Roman"/>
          <w:sz w:val="21"/>
          <w:szCs w:val="21"/>
        </w:rPr>
      </w:pPr>
    </w:p>
    <w:p w:rsidR="00F65B34" w:rsidRPr="00334F41" w:rsidRDefault="00F65B34" w:rsidP="00F65B34">
      <w:pPr>
        <w:spacing w:after="0" w:line="240" w:lineRule="auto"/>
        <w:ind w:left="360"/>
        <w:rPr>
          <w:rFonts w:cs="Times New Roman"/>
          <w:sz w:val="21"/>
          <w:szCs w:val="21"/>
        </w:rPr>
      </w:pPr>
      <w:r w:rsidRPr="00334F41">
        <w:rPr>
          <w:rFonts w:cs="Times New Roman"/>
          <w:sz w:val="21"/>
          <w:szCs w:val="21"/>
        </w:rPr>
        <w:t>HBCU was a wonderful event for HS students from the local areas to develop partnership</w:t>
      </w:r>
      <w:r w:rsidR="00D87A4C" w:rsidRPr="00334F41">
        <w:rPr>
          <w:rFonts w:cs="Times New Roman"/>
          <w:sz w:val="21"/>
          <w:szCs w:val="21"/>
        </w:rPr>
        <w:t>s</w:t>
      </w:r>
      <w:r w:rsidRPr="00334F41">
        <w:rPr>
          <w:rFonts w:cs="Times New Roman"/>
          <w:sz w:val="21"/>
          <w:szCs w:val="21"/>
        </w:rPr>
        <w:t xml:space="preserve"> with them.  155 students attended the event workshops, </w:t>
      </w:r>
      <w:r w:rsidR="00617377" w:rsidRPr="00334F41">
        <w:rPr>
          <w:rFonts w:cs="Times New Roman"/>
          <w:sz w:val="21"/>
          <w:szCs w:val="21"/>
        </w:rPr>
        <w:t xml:space="preserve">speaker’s </w:t>
      </w:r>
      <w:r w:rsidRPr="00334F41">
        <w:rPr>
          <w:rFonts w:cs="Times New Roman"/>
          <w:sz w:val="21"/>
          <w:szCs w:val="21"/>
        </w:rPr>
        <w:t xml:space="preserve">panel, and </w:t>
      </w:r>
      <w:r w:rsidR="00617377" w:rsidRPr="00334F41">
        <w:rPr>
          <w:rFonts w:cs="Times New Roman"/>
          <w:sz w:val="21"/>
          <w:szCs w:val="21"/>
        </w:rPr>
        <w:t>information tables</w:t>
      </w:r>
      <w:r w:rsidRPr="00334F41">
        <w:rPr>
          <w:rFonts w:cs="Times New Roman"/>
          <w:sz w:val="21"/>
          <w:szCs w:val="21"/>
        </w:rPr>
        <w:t>.</w:t>
      </w:r>
      <w:r w:rsidR="00617377" w:rsidRPr="00334F41">
        <w:rPr>
          <w:rFonts w:cs="Times New Roman"/>
          <w:sz w:val="21"/>
          <w:szCs w:val="21"/>
        </w:rPr>
        <w:t xml:space="preserve">  Currently there are nine HBCU partnerships, and 14 new applications being reviewed </w:t>
      </w:r>
      <w:r w:rsidR="00D87A4C" w:rsidRPr="00334F41">
        <w:rPr>
          <w:rFonts w:cs="Times New Roman"/>
          <w:sz w:val="21"/>
          <w:szCs w:val="21"/>
        </w:rPr>
        <w:t>to expand H</w:t>
      </w:r>
      <w:r w:rsidR="00064C29" w:rsidRPr="00334F41">
        <w:rPr>
          <w:rFonts w:cs="Times New Roman"/>
          <w:sz w:val="21"/>
          <w:szCs w:val="21"/>
        </w:rPr>
        <w:t>B</w:t>
      </w:r>
      <w:r w:rsidR="00D87A4C" w:rsidRPr="00334F41">
        <w:rPr>
          <w:rFonts w:cs="Times New Roman"/>
          <w:sz w:val="21"/>
          <w:szCs w:val="21"/>
        </w:rPr>
        <w:t xml:space="preserve">CU </w:t>
      </w:r>
      <w:r w:rsidR="00617377" w:rsidRPr="00334F41">
        <w:rPr>
          <w:rFonts w:cs="Times New Roman"/>
          <w:sz w:val="21"/>
          <w:szCs w:val="21"/>
        </w:rPr>
        <w:t>opportunities to students.</w:t>
      </w:r>
      <w:r w:rsidR="00D87A4C" w:rsidRPr="00334F41">
        <w:rPr>
          <w:rFonts w:cs="Times New Roman"/>
          <w:sz w:val="21"/>
          <w:szCs w:val="21"/>
        </w:rPr>
        <w:t xml:space="preserve">  The student equity grant covered the expenses of transporting students.</w:t>
      </w:r>
    </w:p>
    <w:p w:rsidR="00F65B34" w:rsidRPr="00334F41" w:rsidRDefault="00F65B34" w:rsidP="00F65B34">
      <w:pPr>
        <w:spacing w:after="0" w:line="240" w:lineRule="auto"/>
        <w:ind w:left="360"/>
        <w:rPr>
          <w:rFonts w:cs="Times New Roman"/>
          <w:sz w:val="21"/>
          <w:szCs w:val="21"/>
        </w:rPr>
      </w:pPr>
    </w:p>
    <w:p w:rsidR="0017040B" w:rsidRPr="00334F41" w:rsidRDefault="00714E1C" w:rsidP="007E431F">
      <w:pPr>
        <w:pStyle w:val="ListParagraph"/>
        <w:numPr>
          <w:ilvl w:val="0"/>
          <w:numId w:val="1"/>
        </w:numPr>
        <w:spacing w:after="0" w:line="240" w:lineRule="auto"/>
        <w:rPr>
          <w:rFonts w:cs="Times New Roman"/>
          <w:b/>
          <w:sz w:val="21"/>
          <w:szCs w:val="21"/>
        </w:rPr>
      </w:pPr>
      <w:r w:rsidRPr="00334F41">
        <w:rPr>
          <w:rFonts w:cs="Times New Roman"/>
          <w:b/>
          <w:sz w:val="21"/>
          <w:szCs w:val="21"/>
          <w:u w:val="single"/>
        </w:rPr>
        <w:t>Approval of the Agenda</w:t>
      </w:r>
      <w:r w:rsidR="003A16AE" w:rsidRPr="00334F41">
        <w:rPr>
          <w:rFonts w:cs="Times New Roman"/>
          <w:b/>
          <w:sz w:val="21"/>
          <w:szCs w:val="21"/>
        </w:rPr>
        <w:t xml:space="preserve"> </w:t>
      </w:r>
    </w:p>
    <w:p w:rsidR="000A268D" w:rsidRPr="00334F41" w:rsidRDefault="001569AF" w:rsidP="009A29CE">
      <w:pPr>
        <w:spacing w:after="0" w:line="240" w:lineRule="auto"/>
        <w:ind w:left="360"/>
        <w:rPr>
          <w:rFonts w:cs="Times New Roman"/>
          <w:sz w:val="21"/>
          <w:szCs w:val="21"/>
        </w:rPr>
      </w:pPr>
      <w:r w:rsidRPr="00334F41">
        <w:rPr>
          <w:rFonts w:cs="Times New Roman"/>
          <w:b/>
          <w:sz w:val="21"/>
          <w:szCs w:val="21"/>
        </w:rPr>
        <w:t>Action:</w:t>
      </w:r>
      <w:r w:rsidR="00C17529" w:rsidRPr="00334F41">
        <w:rPr>
          <w:rFonts w:cs="Times New Roman"/>
          <w:sz w:val="21"/>
          <w:szCs w:val="21"/>
        </w:rPr>
        <w:t xml:space="preserve"> </w:t>
      </w:r>
      <w:r w:rsidR="002E4408" w:rsidRPr="00334F41">
        <w:rPr>
          <w:rFonts w:cs="Times New Roman"/>
          <w:sz w:val="21"/>
          <w:szCs w:val="21"/>
        </w:rPr>
        <w:t>Approved</w:t>
      </w:r>
      <w:r w:rsidR="00383DBD" w:rsidRPr="00334F41">
        <w:rPr>
          <w:rFonts w:cs="Times New Roman"/>
          <w:sz w:val="21"/>
          <w:szCs w:val="21"/>
        </w:rPr>
        <w:t xml:space="preserve"> </w:t>
      </w:r>
      <w:r w:rsidR="002E4408" w:rsidRPr="00334F41">
        <w:rPr>
          <w:rFonts w:cs="Times New Roman"/>
          <w:sz w:val="21"/>
          <w:szCs w:val="21"/>
        </w:rPr>
        <w:t>(M/S:</w:t>
      </w:r>
      <w:r w:rsidR="002B342C" w:rsidRPr="00334F41">
        <w:rPr>
          <w:rFonts w:cs="Times New Roman"/>
          <w:sz w:val="21"/>
          <w:szCs w:val="21"/>
        </w:rPr>
        <w:t xml:space="preserve"> </w:t>
      </w:r>
      <w:r w:rsidR="001A355E" w:rsidRPr="00334F41">
        <w:rPr>
          <w:rFonts w:cs="Times New Roman"/>
          <w:sz w:val="21"/>
          <w:szCs w:val="21"/>
        </w:rPr>
        <w:t>Holtmann</w:t>
      </w:r>
      <w:r w:rsidR="00243884" w:rsidRPr="00334F41">
        <w:rPr>
          <w:rFonts w:cs="Times New Roman"/>
          <w:sz w:val="21"/>
          <w:szCs w:val="21"/>
        </w:rPr>
        <w:t>/</w:t>
      </w:r>
      <w:r w:rsidR="00716ECA" w:rsidRPr="00334F41">
        <w:rPr>
          <w:rFonts w:cs="Times New Roman"/>
          <w:sz w:val="21"/>
          <w:szCs w:val="21"/>
        </w:rPr>
        <w:t>Beal</w:t>
      </w:r>
      <w:r w:rsidR="002E4408" w:rsidRPr="00334F41">
        <w:rPr>
          <w:rFonts w:cs="Times New Roman"/>
          <w:sz w:val="21"/>
          <w:szCs w:val="21"/>
        </w:rPr>
        <w:t>)</w:t>
      </w:r>
      <w:r w:rsidR="00C26EB7" w:rsidRPr="00334F41">
        <w:rPr>
          <w:rFonts w:cs="Times New Roman"/>
          <w:sz w:val="21"/>
          <w:szCs w:val="21"/>
        </w:rPr>
        <w:t>; unanimous</w:t>
      </w:r>
    </w:p>
    <w:p w:rsidR="00064C29" w:rsidRPr="00334F41" w:rsidRDefault="00064C29" w:rsidP="00064C29">
      <w:pPr>
        <w:pStyle w:val="ListParagraph"/>
        <w:numPr>
          <w:ilvl w:val="0"/>
          <w:numId w:val="25"/>
        </w:numPr>
        <w:spacing w:after="0" w:line="240" w:lineRule="auto"/>
        <w:rPr>
          <w:rFonts w:cs="Times New Roman"/>
          <w:sz w:val="21"/>
          <w:szCs w:val="21"/>
        </w:rPr>
      </w:pPr>
      <w:r w:rsidRPr="00334F41">
        <w:rPr>
          <w:rFonts w:cs="Times New Roman"/>
          <w:sz w:val="21"/>
          <w:szCs w:val="21"/>
        </w:rPr>
        <w:t>ART-30 and ENGL -060</w:t>
      </w:r>
    </w:p>
    <w:p w:rsidR="00577537" w:rsidRPr="00334F41" w:rsidRDefault="00577537" w:rsidP="00AD0628">
      <w:pPr>
        <w:pStyle w:val="ListParagraph"/>
        <w:rPr>
          <w:rFonts w:cs="Times New Roman"/>
          <w:b/>
          <w:sz w:val="21"/>
          <w:szCs w:val="21"/>
        </w:rPr>
      </w:pPr>
    </w:p>
    <w:p w:rsidR="00A97AAD" w:rsidRPr="00334F41" w:rsidRDefault="002F409D" w:rsidP="00AD0628">
      <w:pPr>
        <w:pStyle w:val="ListParagraph"/>
        <w:spacing w:after="0" w:line="240" w:lineRule="auto"/>
        <w:ind w:left="360"/>
        <w:rPr>
          <w:rFonts w:cs="Times New Roman"/>
          <w:b/>
          <w:sz w:val="21"/>
          <w:szCs w:val="21"/>
          <w:u w:val="single"/>
        </w:rPr>
      </w:pPr>
      <w:r w:rsidRPr="00334F41">
        <w:rPr>
          <w:rFonts w:cs="Times New Roman"/>
          <w:b/>
          <w:sz w:val="21"/>
          <w:szCs w:val="21"/>
          <w:u w:val="single"/>
        </w:rPr>
        <w:t xml:space="preserve">Approval of the </w:t>
      </w:r>
      <w:r w:rsidR="009F7547">
        <w:rPr>
          <w:rFonts w:cs="Times New Roman"/>
          <w:b/>
          <w:sz w:val="21"/>
          <w:szCs w:val="21"/>
          <w:u w:val="single"/>
        </w:rPr>
        <w:t>Minutes from November 4</w:t>
      </w:r>
      <w:r w:rsidR="000A0BD5" w:rsidRPr="00334F41">
        <w:rPr>
          <w:rFonts w:cs="Times New Roman"/>
          <w:b/>
          <w:sz w:val="21"/>
          <w:szCs w:val="21"/>
          <w:u w:val="single"/>
        </w:rPr>
        <w:t>,</w:t>
      </w:r>
      <w:r w:rsidR="00AD0628" w:rsidRPr="00334F41">
        <w:rPr>
          <w:rFonts w:cs="Times New Roman"/>
          <w:b/>
          <w:sz w:val="21"/>
          <w:szCs w:val="21"/>
          <w:u w:val="single"/>
        </w:rPr>
        <w:t xml:space="preserve"> 2015</w:t>
      </w:r>
    </w:p>
    <w:p w:rsidR="00486123" w:rsidRPr="00334F41" w:rsidRDefault="00291FBB" w:rsidP="009A29CE">
      <w:pPr>
        <w:spacing w:after="0" w:line="240" w:lineRule="auto"/>
        <w:ind w:firstLine="360"/>
        <w:rPr>
          <w:rFonts w:cs="Times New Roman"/>
          <w:sz w:val="21"/>
          <w:szCs w:val="21"/>
        </w:rPr>
      </w:pPr>
      <w:r w:rsidRPr="00334F41">
        <w:rPr>
          <w:rFonts w:cs="Times New Roman"/>
          <w:b/>
          <w:sz w:val="21"/>
          <w:szCs w:val="21"/>
        </w:rPr>
        <w:t>Action:</w:t>
      </w:r>
      <w:r w:rsidR="002E4408" w:rsidRPr="00334F41">
        <w:rPr>
          <w:rFonts w:cs="Times New Roman"/>
          <w:sz w:val="21"/>
          <w:szCs w:val="21"/>
        </w:rPr>
        <w:t xml:space="preserve"> Approved (M/S:</w:t>
      </w:r>
      <w:r w:rsidR="009E1372" w:rsidRPr="00334F41">
        <w:rPr>
          <w:rFonts w:cs="Times New Roman"/>
          <w:sz w:val="21"/>
          <w:szCs w:val="21"/>
        </w:rPr>
        <w:t xml:space="preserve"> </w:t>
      </w:r>
      <w:r w:rsidR="00716ECA" w:rsidRPr="00334F41">
        <w:rPr>
          <w:rFonts w:cs="Times New Roman"/>
          <w:sz w:val="21"/>
          <w:szCs w:val="21"/>
        </w:rPr>
        <w:t>Kromer</w:t>
      </w:r>
      <w:r w:rsidR="00243884" w:rsidRPr="00334F41">
        <w:rPr>
          <w:rFonts w:cs="Times New Roman"/>
          <w:sz w:val="21"/>
          <w:szCs w:val="21"/>
        </w:rPr>
        <w:t>/</w:t>
      </w:r>
      <w:r w:rsidR="00716ECA" w:rsidRPr="00334F41">
        <w:rPr>
          <w:rFonts w:cs="Times New Roman"/>
          <w:sz w:val="21"/>
          <w:szCs w:val="21"/>
        </w:rPr>
        <w:t>Rickman</w:t>
      </w:r>
      <w:r w:rsidR="00486123" w:rsidRPr="00334F41">
        <w:rPr>
          <w:rFonts w:cs="Times New Roman"/>
          <w:sz w:val="21"/>
          <w:szCs w:val="21"/>
        </w:rPr>
        <w:t>)</w:t>
      </w:r>
      <w:r w:rsidR="00450CAC" w:rsidRPr="00334F41">
        <w:rPr>
          <w:rFonts w:cs="Times New Roman"/>
          <w:sz w:val="21"/>
          <w:szCs w:val="21"/>
        </w:rPr>
        <w:t xml:space="preserve">; </w:t>
      </w:r>
      <w:r w:rsidR="00383DBD" w:rsidRPr="00334F41">
        <w:rPr>
          <w:rFonts w:cs="Times New Roman"/>
          <w:sz w:val="21"/>
          <w:szCs w:val="21"/>
        </w:rPr>
        <w:t>unanimous</w:t>
      </w:r>
    </w:p>
    <w:p w:rsidR="00243884" w:rsidRPr="00334F41" w:rsidRDefault="00243884" w:rsidP="00243884">
      <w:pPr>
        <w:spacing w:after="0" w:line="240" w:lineRule="auto"/>
        <w:rPr>
          <w:rFonts w:cs="Times New Roman"/>
          <w:sz w:val="21"/>
          <w:szCs w:val="21"/>
        </w:rPr>
      </w:pPr>
    </w:p>
    <w:p w:rsidR="009347FF" w:rsidRPr="00334F41" w:rsidRDefault="009347FF" w:rsidP="007E431F">
      <w:pPr>
        <w:pStyle w:val="ListParagraph"/>
        <w:numPr>
          <w:ilvl w:val="0"/>
          <w:numId w:val="1"/>
        </w:numPr>
        <w:spacing w:after="0"/>
        <w:rPr>
          <w:rFonts w:cs="Times New Roman"/>
          <w:b/>
          <w:sz w:val="21"/>
          <w:szCs w:val="21"/>
          <w:u w:val="single"/>
        </w:rPr>
      </w:pPr>
      <w:r w:rsidRPr="00334F41">
        <w:rPr>
          <w:rFonts w:cs="Times New Roman"/>
          <w:b/>
          <w:sz w:val="21"/>
          <w:szCs w:val="21"/>
          <w:u w:val="single"/>
        </w:rPr>
        <w:t>Consent Agenda</w:t>
      </w:r>
    </w:p>
    <w:p w:rsidR="009347FF" w:rsidRPr="00334F41" w:rsidRDefault="009347FF" w:rsidP="009A29CE">
      <w:pPr>
        <w:pStyle w:val="ListParagraph"/>
        <w:spacing w:after="0" w:line="240" w:lineRule="auto"/>
        <w:ind w:left="360"/>
        <w:rPr>
          <w:rFonts w:cs="Times New Roman"/>
          <w:sz w:val="21"/>
          <w:szCs w:val="21"/>
        </w:rPr>
      </w:pPr>
      <w:r w:rsidRPr="00334F41">
        <w:rPr>
          <w:rFonts w:cs="Times New Roman"/>
          <w:b/>
          <w:sz w:val="21"/>
          <w:szCs w:val="21"/>
        </w:rPr>
        <w:t>Action:</w:t>
      </w:r>
      <w:r w:rsidRPr="00334F41">
        <w:rPr>
          <w:rFonts w:cs="Times New Roman"/>
          <w:sz w:val="21"/>
          <w:szCs w:val="21"/>
        </w:rPr>
        <w:t xml:space="preserve"> Approved</w:t>
      </w:r>
      <w:r w:rsidR="002B342C" w:rsidRPr="00334F41">
        <w:rPr>
          <w:rFonts w:cs="Times New Roman"/>
          <w:sz w:val="21"/>
          <w:szCs w:val="21"/>
        </w:rPr>
        <w:t xml:space="preserve"> </w:t>
      </w:r>
      <w:r w:rsidRPr="00334F41">
        <w:rPr>
          <w:rFonts w:cs="Times New Roman"/>
          <w:sz w:val="21"/>
          <w:szCs w:val="21"/>
        </w:rPr>
        <w:t xml:space="preserve">(M/S: </w:t>
      </w:r>
      <w:r w:rsidR="00832B3B" w:rsidRPr="00334F41">
        <w:rPr>
          <w:rFonts w:cs="Times New Roman"/>
          <w:sz w:val="21"/>
          <w:szCs w:val="21"/>
        </w:rPr>
        <w:t>Rickman</w:t>
      </w:r>
      <w:r w:rsidR="00C90C1C" w:rsidRPr="00334F41">
        <w:rPr>
          <w:rFonts w:cs="Times New Roman"/>
          <w:sz w:val="21"/>
          <w:szCs w:val="21"/>
        </w:rPr>
        <w:t>/</w:t>
      </w:r>
      <w:r w:rsidR="00832B3B" w:rsidRPr="00334F41">
        <w:rPr>
          <w:rFonts w:cs="Times New Roman"/>
          <w:sz w:val="21"/>
          <w:szCs w:val="21"/>
        </w:rPr>
        <w:t>Kromer</w:t>
      </w:r>
      <w:r w:rsidRPr="00334F41">
        <w:rPr>
          <w:rFonts w:cs="Times New Roman"/>
          <w:sz w:val="21"/>
          <w:szCs w:val="21"/>
        </w:rPr>
        <w:t>); unanimous</w:t>
      </w:r>
    </w:p>
    <w:p w:rsidR="00716ECA" w:rsidRPr="00334F41" w:rsidRDefault="00617377" w:rsidP="009A29CE">
      <w:pPr>
        <w:pStyle w:val="ListParagraph"/>
        <w:spacing w:after="0" w:line="240" w:lineRule="auto"/>
        <w:ind w:left="360"/>
        <w:rPr>
          <w:rFonts w:cs="Times New Roman"/>
          <w:sz w:val="21"/>
          <w:szCs w:val="21"/>
        </w:rPr>
      </w:pPr>
      <w:r w:rsidRPr="00334F41">
        <w:rPr>
          <w:rFonts w:cs="Times New Roman"/>
          <w:sz w:val="21"/>
          <w:szCs w:val="21"/>
        </w:rPr>
        <w:t>The textbook section was updated.</w:t>
      </w:r>
    </w:p>
    <w:p w:rsidR="006D38B0" w:rsidRPr="00334F41" w:rsidRDefault="006D38B0" w:rsidP="009347FF">
      <w:pPr>
        <w:pStyle w:val="ListParagraph"/>
        <w:spacing w:after="0"/>
        <w:ind w:left="360"/>
        <w:rPr>
          <w:rFonts w:cs="Times New Roman"/>
          <w:sz w:val="21"/>
          <w:szCs w:val="21"/>
        </w:rPr>
      </w:pPr>
    </w:p>
    <w:p w:rsidR="00B708F8" w:rsidRPr="00334F41" w:rsidRDefault="00B72DD8" w:rsidP="006D38B0">
      <w:pPr>
        <w:pStyle w:val="ListParagraph"/>
        <w:numPr>
          <w:ilvl w:val="0"/>
          <w:numId w:val="1"/>
        </w:numPr>
        <w:spacing w:after="0"/>
        <w:rPr>
          <w:rFonts w:cs="Times New Roman"/>
          <w:b/>
          <w:sz w:val="21"/>
          <w:szCs w:val="21"/>
          <w:u w:val="single"/>
        </w:rPr>
      </w:pPr>
      <w:r w:rsidRPr="00334F41">
        <w:rPr>
          <w:rFonts w:cs="Times New Roman"/>
          <w:b/>
          <w:sz w:val="21"/>
          <w:szCs w:val="21"/>
          <w:u w:val="single"/>
        </w:rPr>
        <w:t>Existing Course Outlines of Record</w:t>
      </w:r>
      <w:r w:rsidR="009347FF" w:rsidRPr="00334F41">
        <w:rPr>
          <w:rFonts w:cs="Times New Roman"/>
          <w:b/>
          <w:sz w:val="21"/>
          <w:szCs w:val="21"/>
          <w:u w:val="single"/>
        </w:rPr>
        <w:t xml:space="preserve"> </w:t>
      </w:r>
    </w:p>
    <w:p w:rsidR="00C17CDF" w:rsidRPr="00334F41" w:rsidRDefault="00C17CDF" w:rsidP="00C17CDF">
      <w:pPr>
        <w:spacing w:after="0" w:line="240" w:lineRule="auto"/>
        <w:rPr>
          <w:rFonts w:cs="Times New Roman"/>
          <w:sz w:val="21"/>
          <w:szCs w:val="21"/>
        </w:rPr>
      </w:pPr>
      <w:r w:rsidRPr="00334F41">
        <w:rPr>
          <w:rFonts w:cs="Times New Roman"/>
          <w:sz w:val="21"/>
          <w:szCs w:val="21"/>
        </w:rPr>
        <w:t>Second Reading:</w:t>
      </w:r>
    </w:p>
    <w:p w:rsidR="00DD7736" w:rsidRPr="00334F41" w:rsidRDefault="00C17CDF" w:rsidP="00DD7736">
      <w:pPr>
        <w:pStyle w:val="ListParagraph"/>
        <w:numPr>
          <w:ilvl w:val="0"/>
          <w:numId w:val="18"/>
        </w:numPr>
        <w:spacing w:after="0" w:line="240" w:lineRule="auto"/>
        <w:rPr>
          <w:rFonts w:cs="Times New Roman"/>
          <w:b/>
          <w:sz w:val="21"/>
          <w:szCs w:val="21"/>
        </w:rPr>
      </w:pPr>
      <w:r w:rsidRPr="00334F41">
        <w:rPr>
          <w:rFonts w:cs="Times New Roman"/>
          <w:b/>
          <w:sz w:val="21"/>
          <w:szCs w:val="21"/>
        </w:rPr>
        <w:t>PE-004A - Beginning Pilates</w:t>
      </w:r>
    </w:p>
    <w:p w:rsidR="00DD7736" w:rsidRPr="00334F41" w:rsidRDefault="00DD7736" w:rsidP="00DD7736">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Approved </w:t>
      </w:r>
      <w:r w:rsidR="009F49AB" w:rsidRPr="00334F41">
        <w:rPr>
          <w:rFonts w:cs="Times New Roman"/>
          <w:sz w:val="21"/>
          <w:szCs w:val="21"/>
        </w:rPr>
        <w:t xml:space="preserve">with changes </w:t>
      </w:r>
      <w:r w:rsidRPr="00334F41">
        <w:rPr>
          <w:rFonts w:cs="Times New Roman"/>
          <w:sz w:val="21"/>
          <w:szCs w:val="21"/>
        </w:rPr>
        <w:t xml:space="preserve">(M/S: </w:t>
      </w:r>
      <w:r w:rsidR="00832B3B" w:rsidRPr="00334F41">
        <w:rPr>
          <w:rFonts w:cs="Times New Roman"/>
          <w:sz w:val="21"/>
          <w:szCs w:val="21"/>
        </w:rPr>
        <w:t>Holtmann</w:t>
      </w:r>
      <w:r w:rsidRPr="00334F41">
        <w:rPr>
          <w:rFonts w:cs="Times New Roman"/>
          <w:sz w:val="21"/>
          <w:szCs w:val="21"/>
        </w:rPr>
        <w:t>/</w:t>
      </w:r>
      <w:r w:rsidR="009F49AB" w:rsidRPr="00334F41">
        <w:rPr>
          <w:rFonts w:cs="Times New Roman"/>
          <w:sz w:val="21"/>
          <w:szCs w:val="21"/>
        </w:rPr>
        <w:t>Rickman</w:t>
      </w:r>
      <w:r w:rsidRPr="00334F41">
        <w:rPr>
          <w:rFonts w:cs="Times New Roman"/>
          <w:sz w:val="21"/>
          <w:szCs w:val="21"/>
        </w:rPr>
        <w:t>); unanimous</w:t>
      </w:r>
    </w:p>
    <w:p w:rsidR="00617377" w:rsidRPr="00334F41" w:rsidRDefault="00617377" w:rsidP="00DD7736">
      <w:pPr>
        <w:pStyle w:val="ListParagraph"/>
        <w:spacing w:after="0" w:line="240" w:lineRule="auto"/>
        <w:rPr>
          <w:rFonts w:cs="Times New Roman"/>
          <w:sz w:val="21"/>
          <w:szCs w:val="21"/>
        </w:rPr>
      </w:pPr>
      <w:r w:rsidRPr="00334F41">
        <w:rPr>
          <w:rFonts w:cs="Times New Roman"/>
          <w:b/>
          <w:sz w:val="21"/>
          <w:szCs w:val="21"/>
        </w:rPr>
        <w:t>Committee Recommendations:</w:t>
      </w:r>
    </w:p>
    <w:p w:rsidR="00617377" w:rsidRPr="00334F41" w:rsidRDefault="00617377" w:rsidP="0035045A">
      <w:pPr>
        <w:pStyle w:val="ListParagraph"/>
        <w:numPr>
          <w:ilvl w:val="1"/>
          <w:numId w:val="18"/>
        </w:numPr>
        <w:spacing w:after="0" w:line="240" w:lineRule="auto"/>
        <w:rPr>
          <w:rFonts w:cs="Times New Roman"/>
          <w:sz w:val="21"/>
          <w:szCs w:val="21"/>
        </w:rPr>
      </w:pPr>
      <w:r w:rsidRPr="00334F41">
        <w:rPr>
          <w:rFonts w:cs="Times New Roman"/>
          <w:sz w:val="21"/>
          <w:szCs w:val="21"/>
        </w:rPr>
        <w:t>CSLO 4 review and update the alignment to PSLO 3</w:t>
      </w:r>
    </w:p>
    <w:p w:rsidR="00716ECA" w:rsidRPr="00334F41" w:rsidRDefault="00716ECA" w:rsidP="0035045A">
      <w:pPr>
        <w:pStyle w:val="ListParagraph"/>
        <w:numPr>
          <w:ilvl w:val="1"/>
          <w:numId w:val="18"/>
        </w:numPr>
        <w:spacing w:after="0" w:line="240" w:lineRule="auto"/>
        <w:rPr>
          <w:rFonts w:cs="Times New Roman"/>
          <w:sz w:val="21"/>
          <w:szCs w:val="21"/>
        </w:rPr>
      </w:pPr>
      <w:r w:rsidRPr="00334F41">
        <w:rPr>
          <w:rFonts w:cs="Times New Roman"/>
          <w:sz w:val="21"/>
          <w:szCs w:val="21"/>
        </w:rPr>
        <w:t>P</w:t>
      </w:r>
      <w:r w:rsidR="00617377" w:rsidRPr="00334F41">
        <w:rPr>
          <w:rFonts w:cs="Times New Roman"/>
          <w:sz w:val="21"/>
          <w:szCs w:val="21"/>
        </w:rPr>
        <w:t>a</w:t>
      </w:r>
      <w:r w:rsidRPr="00334F41">
        <w:rPr>
          <w:rFonts w:cs="Times New Roman"/>
          <w:sz w:val="21"/>
          <w:szCs w:val="21"/>
        </w:rPr>
        <w:t>g</w:t>
      </w:r>
      <w:r w:rsidR="00617377" w:rsidRPr="00334F41">
        <w:rPr>
          <w:rFonts w:cs="Times New Roman"/>
          <w:sz w:val="21"/>
          <w:szCs w:val="21"/>
        </w:rPr>
        <w:t>e</w:t>
      </w:r>
      <w:r w:rsidRPr="00334F41">
        <w:rPr>
          <w:rFonts w:cs="Times New Roman"/>
          <w:sz w:val="21"/>
          <w:szCs w:val="21"/>
        </w:rPr>
        <w:t xml:space="preserve"> 1 add </w:t>
      </w:r>
      <w:r w:rsidR="00617377" w:rsidRPr="00334F41">
        <w:rPr>
          <w:rFonts w:cs="Times New Roman"/>
          <w:sz w:val="21"/>
          <w:szCs w:val="21"/>
        </w:rPr>
        <w:t xml:space="preserve">KINES as a </w:t>
      </w:r>
      <w:r w:rsidRPr="00334F41">
        <w:rPr>
          <w:rFonts w:cs="Times New Roman"/>
          <w:sz w:val="21"/>
          <w:szCs w:val="21"/>
        </w:rPr>
        <w:t>discipline</w:t>
      </w:r>
    </w:p>
    <w:p w:rsidR="00716ECA" w:rsidRPr="00334F41" w:rsidRDefault="00617377" w:rsidP="00617377">
      <w:pPr>
        <w:pStyle w:val="ListParagraph"/>
        <w:numPr>
          <w:ilvl w:val="1"/>
          <w:numId w:val="18"/>
        </w:numPr>
        <w:spacing w:after="0" w:line="240" w:lineRule="auto"/>
        <w:rPr>
          <w:rFonts w:cs="Times New Roman"/>
          <w:sz w:val="21"/>
          <w:szCs w:val="21"/>
        </w:rPr>
      </w:pPr>
      <w:r w:rsidRPr="00334F41">
        <w:rPr>
          <w:rFonts w:cs="Times New Roman"/>
          <w:sz w:val="21"/>
          <w:szCs w:val="21"/>
        </w:rPr>
        <w:t>Correct typos - will be sent to Eileen</w:t>
      </w:r>
    </w:p>
    <w:p w:rsidR="00716ECA" w:rsidRPr="00334F41" w:rsidRDefault="00716ECA" w:rsidP="00617377">
      <w:pPr>
        <w:pStyle w:val="ListParagraph"/>
        <w:numPr>
          <w:ilvl w:val="1"/>
          <w:numId w:val="18"/>
        </w:numPr>
        <w:spacing w:after="0" w:line="240" w:lineRule="auto"/>
        <w:rPr>
          <w:rFonts w:cs="Times New Roman"/>
          <w:sz w:val="21"/>
          <w:szCs w:val="21"/>
        </w:rPr>
      </w:pPr>
      <w:r w:rsidRPr="00334F41">
        <w:rPr>
          <w:rFonts w:cs="Times New Roman"/>
          <w:sz w:val="21"/>
          <w:szCs w:val="21"/>
        </w:rPr>
        <w:t>P</w:t>
      </w:r>
      <w:r w:rsidR="00617377" w:rsidRPr="00334F41">
        <w:rPr>
          <w:rFonts w:cs="Times New Roman"/>
          <w:sz w:val="21"/>
          <w:szCs w:val="21"/>
        </w:rPr>
        <w:t>a</w:t>
      </w:r>
      <w:r w:rsidRPr="00334F41">
        <w:rPr>
          <w:rFonts w:cs="Times New Roman"/>
          <w:sz w:val="21"/>
          <w:szCs w:val="21"/>
        </w:rPr>
        <w:t>g</w:t>
      </w:r>
      <w:r w:rsidR="00617377" w:rsidRPr="00334F41">
        <w:rPr>
          <w:rFonts w:cs="Times New Roman"/>
          <w:sz w:val="21"/>
          <w:szCs w:val="21"/>
        </w:rPr>
        <w:t>e</w:t>
      </w:r>
      <w:r w:rsidRPr="00334F41">
        <w:rPr>
          <w:rFonts w:cs="Times New Roman"/>
          <w:sz w:val="21"/>
          <w:szCs w:val="21"/>
        </w:rPr>
        <w:t xml:space="preserve"> 5 uncheck </w:t>
      </w:r>
      <w:r w:rsidR="00617377" w:rsidRPr="00334F41">
        <w:rPr>
          <w:rFonts w:cs="Times New Roman"/>
          <w:sz w:val="21"/>
          <w:szCs w:val="21"/>
        </w:rPr>
        <w:t xml:space="preserve">the lecture </w:t>
      </w:r>
      <w:r w:rsidRPr="00334F41">
        <w:rPr>
          <w:rFonts w:cs="Times New Roman"/>
          <w:sz w:val="21"/>
          <w:szCs w:val="21"/>
        </w:rPr>
        <w:t>box</w:t>
      </w:r>
    </w:p>
    <w:p w:rsidR="00716ECA" w:rsidRPr="00334F41" w:rsidRDefault="002D6289" w:rsidP="00617377">
      <w:pPr>
        <w:pStyle w:val="ListParagraph"/>
        <w:numPr>
          <w:ilvl w:val="1"/>
          <w:numId w:val="18"/>
        </w:numPr>
        <w:spacing w:after="0" w:line="240" w:lineRule="auto"/>
        <w:rPr>
          <w:rFonts w:cs="Times New Roman"/>
          <w:sz w:val="21"/>
          <w:szCs w:val="21"/>
        </w:rPr>
      </w:pPr>
      <w:r w:rsidRPr="00334F41">
        <w:rPr>
          <w:rFonts w:cs="Times New Roman"/>
          <w:sz w:val="21"/>
          <w:szCs w:val="21"/>
        </w:rPr>
        <w:t xml:space="preserve">Course content </w:t>
      </w:r>
      <w:r w:rsidR="00716ECA" w:rsidRPr="00334F41">
        <w:rPr>
          <w:rFonts w:cs="Times New Roman"/>
          <w:sz w:val="21"/>
          <w:szCs w:val="21"/>
        </w:rPr>
        <w:t xml:space="preserve">add the word </w:t>
      </w:r>
      <w:r w:rsidRPr="00334F41">
        <w:rPr>
          <w:rFonts w:cs="Times New Roman"/>
          <w:sz w:val="21"/>
          <w:szCs w:val="21"/>
        </w:rPr>
        <w:t>“</w:t>
      </w:r>
      <w:r w:rsidR="00716ECA" w:rsidRPr="00334F41">
        <w:rPr>
          <w:rFonts w:cs="Times New Roman"/>
          <w:sz w:val="21"/>
          <w:szCs w:val="21"/>
        </w:rPr>
        <w:t>beginning</w:t>
      </w:r>
      <w:r w:rsidRPr="00334F41">
        <w:rPr>
          <w:rFonts w:cs="Times New Roman"/>
          <w:sz w:val="21"/>
          <w:szCs w:val="21"/>
        </w:rPr>
        <w:t>”</w:t>
      </w:r>
      <w:r w:rsidR="00716ECA" w:rsidRPr="00334F41">
        <w:rPr>
          <w:rFonts w:cs="Times New Roman"/>
          <w:sz w:val="21"/>
          <w:szCs w:val="21"/>
        </w:rPr>
        <w:t xml:space="preserve"> </w:t>
      </w:r>
      <w:r w:rsidR="00617377" w:rsidRPr="00334F41">
        <w:rPr>
          <w:rFonts w:cs="Times New Roman"/>
          <w:sz w:val="21"/>
          <w:szCs w:val="21"/>
        </w:rPr>
        <w:t>to each sentence to distinguish beginning vs. intermediate progression</w:t>
      </w:r>
      <w:r w:rsidR="00716ECA" w:rsidRPr="00334F41">
        <w:rPr>
          <w:rFonts w:cs="Times New Roman"/>
          <w:sz w:val="21"/>
          <w:szCs w:val="21"/>
        </w:rPr>
        <w:t xml:space="preserve"> </w:t>
      </w:r>
    </w:p>
    <w:p w:rsidR="00DD7736" w:rsidRPr="00334F41" w:rsidRDefault="00DD7736" w:rsidP="00DD7736">
      <w:pPr>
        <w:pStyle w:val="ListParagraph"/>
        <w:spacing w:after="0" w:line="240" w:lineRule="auto"/>
        <w:rPr>
          <w:rFonts w:cs="Times New Roman"/>
          <w:b/>
          <w:sz w:val="21"/>
          <w:szCs w:val="21"/>
          <w:u w:val="single"/>
        </w:rPr>
      </w:pPr>
    </w:p>
    <w:p w:rsidR="00D14384" w:rsidRPr="00334F41" w:rsidRDefault="00C17CDF" w:rsidP="00B708F8">
      <w:pPr>
        <w:pStyle w:val="ListParagraph"/>
        <w:numPr>
          <w:ilvl w:val="0"/>
          <w:numId w:val="9"/>
        </w:numPr>
        <w:rPr>
          <w:rFonts w:cs="Times New Roman"/>
          <w:b/>
          <w:sz w:val="21"/>
          <w:szCs w:val="21"/>
        </w:rPr>
      </w:pPr>
      <w:r w:rsidRPr="00334F41">
        <w:rPr>
          <w:rFonts w:cs="Times New Roman"/>
          <w:b/>
          <w:sz w:val="21"/>
          <w:szCs w:val="21"/>
        </w:rPr>
        <w:t>PE-057A - Beginning Yoga for Health and Fitness</w:t>
      </w:r>
    </w:p>
    <w:p w:rsidR="00D14384" w:rsidRPr="00334F41" w:rsidRDefault="00D14384" w:rsidP="009A29CE">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w:t>
      </w:r>
      <w:r w:rsidR="000A0BD5" w:rsidRPr="00334F41">
        <w:rPr>
          <w:rFonts w:cs="Times New Roman"/>
          <w:sz w:val="21"/>
          <w:szCs w:val="21"/>
        </w:rPr>
        <w:t xml:space="preserve">Approved </w:t>
      </w:r>
      <w:r w:rsidR="009F49AB" w:rsidRPr="00334F41">
        <w:rPr>
          <w:rFonts w:cs="Times New Roman"/>
          <w:sz w:val="21"/>
          <w:szCs w:val="21"/>
        </w:rPr>
        <w:t xml:space="preserve">with changes </w:t>
      </w:r>
      <w:r w:rsidR="000A0BD5" w:rsidRPr="00334F41">
        <w:rPr>
          <w:rFonts w:cs="Times New Roman"/>
          <w:sz w:val="21"/>
          <w:szCs w:val="21"/>
        </w:rPr>
        <w:t xml:space="preserve">(M/S: </w:t>
      </w:r>
      <w:r w:rsidR="00832B3B" w:rsidRPr="00334F41">
        <w:rPr>
          <w:rFonts w:cs="Times New Roman"/>
          <w:sz w:val="21"/>
          <w:szCs w:val="21"/>
        </w:rPr>
        <w:t>Rickman</w:t>
      </w:r>
      <w:r w:rsidR="000A0BD5" w:rsidRPr="00334F41">
        <w:rPr>
          <w:rFonts w:cs="Times New Roman"/>
          <w:sz w:val="21"/>
          <w:szCs w:val="21"/>
        </w:rPr>
        <w:t>/</w:t>
      </w:r>
      <w:r w:rsidR="009F49AB" w:rsidRPr="00334F41">
        <w:rPr>
          <w:rFonts w:cs="Times New Roman"/>
          <w:sz w:val="21"/>
          <w:szCs w:val="21"/>
        </w:rPr>
        <w:t>Holtmann</w:t>
      </w:r>
      <w:r w:rsidR="000A0BD5" w:rsidRPr="00334F41">
        <w:rPr>
          <w:rFonts w:cs="Times New Roman"/>
          <w:sz w:val="21"/>
          <w:szCs w:val="21"/>
        </w:rPr>
        <w:t xml:space="preserve">); </w:t>
      </w:r>
      <w:r w:rsidR="00C17CDF" w:rsidRPr="00334F41">
        <w:rPr>
          <w:rFonts w:cs="Times New Roman"/>
          <w:sz w:val="21"/>
          <w:szCs w:val="21"/>
        </w:rPr>
        <w:t>unanimous</w:t>
      </w:r>
    </w:p>
    <w:p w:rsidR="00617377" w:rsidRPr="00334F41" w:rsidRDefault="00617377" w:rsidP="00617377">
      <w:pPr>
        <w:pStyle w:val="ListParagraph"/>
        <w:spacing w:after="0" w:line="240" w:lineRule="auto"/>
        <w:rPr>
          <w:rFonts w:cs="Times New Roman"/>
          <w:sz w:val="21"/>
          <w:szCs w:val="21"/>
        </w:rPr>
      </w:pPr>
      <w:r w:rsidRPr="00334F41">
        <w:rPr>
          <w:rFonts w:cs="Times New Roman"/>
          <w:b/>
          <w:sz w:val="21"/>
          <w:szCs w:val="21"/>
        </w:rPr>
        <w:t>Committee Recommendations:</w:t>
      </w:r>
    </w:p>
    <w:p w:rsidR="00C17CDF" w:rsidRPr="00334F41" w:rsidRDefault="009F49AB" w:rsidP="00617377">
      <w:pPr>
        <w:pStyle w:val="ListParagraph"/>
        <w:numPr>
          <w:ilvl w:val="1"/>
          <w:numId w:val="9"/>
        </w:numPr>
        <w:spacing w:after="0" w:line="240" w:lineRule="auto"/>
        <w:rPr>
          <w:rFonts w:cs="Times New Roman"/>
          <w:sz w:val="21"/>
          <w:szCs w:val="21"/>
        </w:rPr>
      </w:pPr>
      <w:r w:rsidRPr="00334F41">
        <w:rPr>
          <w:rFonts w:cs="Times New Roman"/>
          <w:sz w:val="21"/>
          <w:szCs w:val="21"/>
        </w:rPr>
        <w:t>Correct typos</w:t>
      </w:r>
      <w:r w:rsidR="006B5764" w:rsidRPr="00334F41">
        <w:rPr>
          <w:rFonts w:cs="Times New Roman"/>
          <w:sz w:val="21"/>
          <w:szCs w:val="21"/>
        </w:rPr>
        <w:t xml:space="preserve"> - will be sent to Eileen</w:t>
      </w:r>
    </w:p>
    <w:p w:rsidR="002D6289" w:rsidRPr="00334F41" w:rsidRDefault="00617377" w:rsidP="00C17CDF">
      <w:pPr>
        <w:pStyle w:val="ListParagraph"/>
        <w:numPr>
          <w:ilvl w:val="1"/>
          <w:numId w:val="9"/>
        </w:numPr>
        <w:spacing w:after="0" w:line="240" w:lineRule="auto"/>
        <w:rPr>
          <w:rFonts w:cs="Times New Roman"/>
          <w:sz w:val="21"/>
          <w:szCs w:val="21"/>
        </w:rPr>
      </w:pPr>
      <w:r w:rsidRPr="00334F41">
        <w:rPr>
          <w:rFonts w:cs="Times New Roman"/>
          <w:sz w:val="21"/>
          <w:szCs w:val="21"/>
        </w:rPr>
        <w:t>CSLO 4 review and update the alignment to PSLO 3</w:t>
      </w:r>
    </w:p>
    <w:p w:rsidR="002D6289" w:rsidRPr="00334F41" w:rsidRDefault="002D6289" w:rsidP="002D6289">
      <w:pPr>
        <w:pStyle w:val="ListParagraph"/>
        <w:spacing w:after="0" w:line="240" w:lineRule="auto"/>
        <w:ind w:left="1440"/>
        <w:rPr>
          <w:rFonts w:cs="Times New Roman"/>
          <w:sz w:val="21"/>
          <w:szCs w:val="21"/>
        </w:rPr>
      </w:pPr>
    </w:p>
    <w:p w:rsidR="00C17CDF" w:rsidRPr="00334F41" w:rsidRDefault="00C17CDF" w:rsidP="00C17CDF">
      <w:pPr>
        <w:spacing w:after="0" w:line="240" w:lineRule="auto"/>
        <w:rPr>
          <w:rFonts w:cs="Times New Roman"/>
          <w:sz w:val="21"/>
          <w:szCs w:val="21"/>
        </w:rPr>
      </w:pPr>
      <w:r w:rsidRPr="00334F41">
        <w:rPr>
          <w:rFonts w:cs="Times New Roman"/>
          <w:sz w:val="21"/>
          <w:szCs w:val="21"/>
        </w:rPr>
        <w:t>First Reading:</w:t>
      </w:r>
    </w:p>
    <w:p w:rsidR="00C17CDF" w:rsidRPr="00334F41" w:rsidRDefault="00C17CDF" w:rsidP="00C17CDF">
      <w:pPr>
        <w:pStyle w:val="ListParagraph"/>
        <w:numPr>
          <w:ilvl w:val="0"/>
          <w:numId w:val="9"/>
        </w:numPr>
        <w:rPr>
          <w:rFonts w:cs="Times New Roman"/>
          <w:b/>
          <w:sz w:val="21"/>
          <w:szCs w:val="21"/>
        </w:rPr>
      </w:pPr>
      <w:r w:rsidRPr="00334F41">
        <w:rPr>
          <w:rFonts w:cs="Times New Roman"/>
          <w:b/>
          <w:sz w:val="21"/>
          <w:szCs w:val="21"/>
        </w:rPr>
        <w:t>PE-26A - Beginning Soccer</w:t>
      </w:r>
    </w:p>
    <w:p w:rsidR="00C17CDF" w:rsidRPr="00334F41" w:rsidRDefault="00C17CDF" w:rsidP="00C17CDF">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Approved (M/S: </w:t>
      </w:r>
      <w:r w:rsidR="00832B3B" w:rsidRPr="00334F41">
        <w:rPr>
          <w:rFonts w:cs="Times New Roman"/>
          <w:sz w:val="21"/>
          <w:szCs w:val="21"/>
        </w:rPr>
        <w:t>Holtmann</w:t>
      </w:r>
      <w:r w:rsidRPr="00334F41">
        <w:rPr>
          <w:rFonts w:cs="Times New Roman"/>
          <w:sz w:val="21"/>
          <w:szCs w:val="21"/>
        </w:rPr>
        <w:t>/</w:t>
      </w:r>
      <w:r w:rsidR="00832B3B" w:rsidRPr="00334F41">
        <w:rPr>
          <w:rFonts w:cs="Times New Roman"/>
          <w:sz w:val="21"/>
          <w:szCs w:val="21"/>
        </w:rPr>
        <w:t>Beal</w:t>
      </w:r>
      <w:r w:rsidRPr="00334F41">
        <w:rPr>
          <w:rFonts w:cs="Times New Roman"/>
          <w:sz w:val="21"/>
          <w:szCs w:val="21"/>
        </w:rPr>
        <w:t>); unanimous</w:t>
      </w:r>
    </w:p>
    <w:p w:rsidR="002D6289" w:rsidRPr="00334F41" w:rsidRDefault="002D6289" w:rsidP="002D6289">
      <w:pPr>
        <w:pStyle w:val="ListParagraph"/>
        <w:spacing w:after="0" w:line="240" w:lineRule="auto"/>
        <w:rPr>
          <w:rFonts w:cs="Times New Roman"/>
          <w:sz w:val="21"/>
          <w:szCs w:val="21"/>
        </w:rPr>
      </w:pPr>
      <w:r w:rsidRPr="00334F41">
        <w:rPr>
          <w:rFonts w:cs="Times New Roman"/>
          <w:b/>
          <w:sz w:val="21"/>
          <w:szCs w:val="21"/>
        </w:rPr>
        <w:t>Committee Recommendations:</w:t>
      </w:r>
    </w:p>
    <w:p w:rsidR="00C17CDF" w:rsidRPr="00334F41" w:rsidRDefault="009F49AB" w:rsidP="002D6289">
      <w:pPr>
        <w:pStyle w:val="ListParagraph"/>
        <w:numPr>
          <w:ilvl w:val="1"/>
          <w:numId w:val="9"/>
        </w:numPr>
        <w:spacing w:after="0" w:line="240" w:lineRule="auto"/>
        <w:rPr>
          <w:rFonts w:cs="Times New Roman"/>
          <w:sz w:val="21"/>
          <w:szCs w:val="21"/>
        </w:rPr>
      </w:pPr>
      <w:r w:rsidRPr="00334F41">
        <w:rPr>
          <w:rFonts w:cs="Times New Roman"/>
          <w:sz w:val="21"/>
          <w:szCs w:val="21"/>
        </w:rPr>
        <w:t>P</w:t>
      </w:r>
      <w:r w:rsidR="002D6289" w:rsidRPr="00334F41">
        <w:rPr>
          <w:rFonts w:cs="Times New Roman"/>
          <w:sz w:val="21"/>
          <w:szCs w:val="21"/>
        </w:rPr>
        <w:t>a</w:t>
      </w:r>
      <w:r w:rsidRPr="00334F41">
        <w:rPr>
          <w:rFonts w:cs="Times New Roman"/>
          <w:sz w:val="21"/>
          <w:szCs w:val="21"/>
        </w:rPr>
        <w:t>g</w:t>
      </w:r>
      <w:r w:rsidR="002D6289" w:rsidRPr="00334F41">
        <w:rPr>
          <w:rFonts w:cs="Times New Roman"/>
          <w:sz w:val="21"/>
          <w:szCs w:val="21"/>
        </w:rPr>
        <w:t>e</w:t>
      </w:r>
      <w:r w:rsidRPr="00334F41">
        <w:rPr>
          <w:rFonts w:cs="Times New Roman"/>
          <w:sz w:val="21"/>
          <w:szCs w:val="21"/>
        </w:rPr>
        <w:t xml:space="preserve"> 5 </w:t>
      </w:r>
      <w:r w:rsidR="006B5764" w:rsidRPr="00334F41">
        <w:rPr>
          <w:rFonts w:cs="Times New Roman"/>
          <w:sz w:val="21"/>
          <w:szCs w:val="21"/>
        </w:rPr>
        <w:t>re</w:t>
      </w:r>
      <w:r w:rsidRPr="00334F41">
        <w:rPr>
          <w:rFonts w:cs="Times New Roman"/>
          <w:sz w:val="21"/>
          <w:szCs w:val="21"/>
        </w:rPr>
        <w:t>format (c</w:t>
      </w:r>
      <w:r w:rsidR="002D6289" w:rsidRPr="00334F41">
        <w:rPr>
          <w:rFonts w:cs="Times New Roman"/>
          <w:sz w:val="21"/>
          <w:szCs w:val="21"/>
        </w:rPr>
        <w:t>hec</w:t>
      </w:r>
      <w:r w:rsidRPr="00334F41">
        <w:rPr>
          <w:rFonts w:cs="Times New Roman"/>
          <w:sz w:val="21"/>
          <w:szCs w:val="21"/>
        </w:rPr>
        <w:t xml:space="preserve">kboxes </w:t>
      </w:r>
      <w:r w:rsidR="002D6289" w:rsidRPr="00334F41">
        <w:rPr>
          <w:rFonts w:cs="Times New Roman"/>
          <w:sz w:val="21"/>
          <w:szCs w:val="21"/>
        </w:rPr>
        <w:t xml:space="preserve">are </w:t>
      </w:r>
      <w:r w:rsidRPr="00334F41">
        <w:rPr>
          <w:rFonts w:cs="Times New Roman"/>
          <w:sz w:val="21"/>
          <w:szCs w:val="21"/>
        </w:rPr>
        <w:t>missing)</w:t>
      </w:r>
    </w:p>
    <w:p w:rsidR="006B5764" w:rsidRPr="00334F41" w:rsidRDefault="009F49AB" w:rsidP="006B5764">
      <w:pPr>
        <w:pStyle w:val="ListParagraph"/>
        <w:numPr>
          <w:ilvl w:val="1"/>
          <w:numId w:val="9"/>
        </w:numPr>
        <w:spacing w:after="0" w:line="240" w:lineRule="auto"/>
        <w:rPr>
          <w:rFonts w:cs="Times New Roman"/>
          <w:sz w:val="21"/>
          <w:szCs w:val="21"/>
        </w:rPr>
      </w:pPr>
      <w:r w:rsidRPr="00334F41">
        <w:rPr>
          <w:rFonts w:cs="Times New Roman"/>
          <w:sz w:val="21"/>
          <w:szCs w:val="21"/>
        </w:rPr>
        <w:t>Correct typos</w:t>
      </w:r>
      <w:r w:rsidR="006B5764" w:rsidRPr="00334F41">
        <w:rPr>
          <w:rFonts w:cs="Times New Roman"/>
          <w:sz w:val="21"/>
          <w:szCs w:val="21"/>
        </w:rPr>
        <w:t xml:space="preserve"> - will be sent to Eileen</w:t>
      </w:r>
    </w:p>
    <w:p w:rsidR="009F49AB" w:rsidRPr="00334F41" w:rsidRDefault="002D6289" w:rsidP="002D6289">
      <w:pPr>
        <w:pStyle w:val="ListParagraph"/>
        <w:numPr>
          <w:ilvl w:val="1"/>
          <w:numId w:val="9"/>
        </w:numPr>
        <w:spacing w:after="0" w:line="240" w:lineRule="auto"/>
        <w:rPr>
          <w:rFonts w:cs="Times New Roman"/>
          <w:sz w:val="21"/>
          <w:szCs w:val="21"/>
        </w:rPr>
      </w:pPr>
      <w:r w:rsidRPr="00334F41">
        <w:rPr>
          <w:rFonts w:cs="Times New Roman"/>
          <w:sz w:val="21"/>
          <w:szCs w:val="21"/>
        </w:rPr>
        <w:t xml:space="preserve">PSLO 3 needs clarity </w:t>
      </w:r>
      <w:r w:rsidR="006B5764" w:rsidRPr="00334F41">
        <w:rPr>
          <w:rFonts w:cs="Times New Roman"/>
          <w:sz w:val="21"/>
          <w:szCs w:val="21"/>
        </w:rPr>
        <w:t>- it may not be required.</w:t>
      </w:r>
    </w:p>
    <w:p w:rsidR="006B5764" w:rsidRPr="00334F41" w:rsidRDefault="006B5764" w:rsidP="002D6289">
      <w:pPr>
        <w:pStyle w:val="ListParagraph"/>
        <w:numPr>
          <w:ilvl w:val="1"/>
          <w:numId w:val="9"/>
        </w:numPr>
        <w:spacing w:after="0" w:line="240" w:lineRule="auto"/>
        <w:rPr>
          <w:rFonts w:cs="Times New Roman"/>
          <w:sz w:val="21"/>
          <w:szCs w:val="21"/>
        </w:rPr>
      </w:pPr>
      <w:r w:rsidRPr="00334F41">
        <w:rPr>
          <w:rFonts w:cs="Times New Roman"/>
          <w:sz w:val="21"/>
          <w:szCs w:val="21"/>
        </w:rPr>
        <w:t>Karaoke is spelled correctly used as a soccer term</w:t>
      </w:r>
    </w:p>
    <w:p w:rsidR="009F49AB" w:rsidRPr="00334F41" w:rsidRDefault="009F49AB" w:rsidP="009A29CE">
      <w:pPr>
        <w:pStyle w:val="ListParagraph"/>
        <w:spacing w:after="0" w:line="240" w:lineRule="auto"/>
        <w:rPr>
          <w:rFonts w:cs="Times New Roman"/>
          <w:sz w:val="21"/>
          <w:szCs w:val="21"/>
        </w:rPr>
      </w:pPr>
    </w:p>
    <w:p w:rsidR="00C17CDF" w:rsidRPr="00334F41" w:rsidRDefault="00C17CDF" w:rsidP="00C17CDF">
      <w:pPr>
        <w:pStyle w:val="ListParagraph"/>
        <w:numPr>
          <w:ilvl w:val="0"/>
          <w:numId w:val="9"/>
        </w:numPr>
        <w:rPr>
          <w:rFonts w:cs="Times New Roman"/>
          <w:b/>
          <w:sz w:val="21"/>
          <w:szCs w:val="21"/>
        </w:rPr>
      </w:pPr>
      <w:r w:rsidRPr="00334F41">
        <w:rPr>
          <w:rFonts w:cs="Times New Roman"/>
          <w:b/>
          <w:sz w:val="21"/>
          <w:szCs w:val="21"/>
        </w:rPr>
        <w:t>MATH-027 - Pre-Statistics</w:t>
      </w:r>
    </w:p>
    <w:p w:rsidR="00C17CDF" w:rsidRPr="00334F41" w:rsidRDefault="00C17CDF" w:rsidP="00C17CDF">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Approved (M/S: </w:t>
      </w:r>
      <w:r w:rsidR="00832B3B" w:rsidRPr="00334F41">
        <w:rPr>
          <w:rFonts w:cs="Times New Roman"/>
          <w:sz w:val="21"/>
          <w:szCs w:val="21"/>
        </w:rPr>
        <w:t>Beal</w:t>
      </w:r>
      <w:r w:rsidRPr="00334F41">
        <w:rPr>
          <w:rFonts w:cs="Times New Roman"/>
          <w:sz w:val="21"/>
          <w:szCs w:val="21"/>
        </w:rPr>
        <w:t>/</w:t>
      </w:r>
      <w:r w:rsidR="00832B3B" w:rsidRPr="00334F41">
        <w:rPr>
          <w:rFonts w:cs="Times New Roman"/>
          <w:sz w:val="21"/>
          <w:szCs w:val="21"/>
        </w:rPr>
        <w:t>Holtmann</w:t>
      </w:r>
      <w:r w:rsidRPr="00334F41">
        <w:rPr>
          <w:rFonts w:cs="Times New Roman"/>
          <w:sz w:val="21"/>
          <w:szCs w:val="21"/>
        </w:rPr>
        <w:t>); unanimous</w:t>
      </w:r>
    </w:p>
    <w:p w:rsidR="002D6289" w:rsidRPr="00334F41" w:rsidRDefault="006B5764" w:rsidP="002D6289">
      <w:pPr>
        <w:pStyle w:val="ListParagraph"/>
        <w:spacing w:after="0" w:line="240" w:lineRule="auto"/>
        <w:rPr>
          <w:rFonts w:cs="Times New Roman"/>
          <w:b/>
          <w:sz w:val="21"/>
          <w:szCs w:val="21"/>
        </w:rPr>
      </w:pPr>
      <w:r w:rsidRPr="00334F41">
        <w:rPr>
          <w:rFonts w:cs="Times New Roman"/>
          <w:sz w:val="21"/>
          <w:szCs w:val="21"/>
        </w:rPr>
        <w:t xml:space="preserve">CSU/UC new requirement allow </w:t>
      </w:r>
      <w:r w:rsidR="002D6289" w:rsidRPr="00334F41">
        <w:rPr>
          <w:rFonts w:cs="Times New Roman"/>
          <w:sz w:val="21"/>
          <w:szCs w:val="21"/>
        </w:rPr>
        <w:t xml:space="preserve">students to take statistics without a </w:t>
      </w:r>
      <w:r w:rsidR="00190AC2" w:rsidRPr="00334F41">
        <w:rPr>
          <w:rFonts w:cs="Times New Roman"/>
          <w:sz w:val="21"/>
          <w:szCs w:val="21"/>
        </w:rPr>
        <w:t>preparatory</w:t>
      </w:r>
      <w:r w:rsidR="002D6289" w:rsidRPr="00334F41">
        <w:rPr>
          <w:rFonts w:cs="Times New Roman"/>
          <w:sz w:val="21"/>
          <w:szCs w:val="21"/>
        </w:rPr>
        <w:t xml:space="preserve"> course.  To align with the new CSU/UC requiremen</w:t>
      </w:r>
      <w:r w:rsidR="00951317" w:rsidRPr="00334F41">
        <w:rPr>
          <w:rFonts w:cs="Times New Roman"/>
          <w:sz w:val="21"/>
          <w:szCs w:val="21"/>
        </w:rPr>
        <w:t xml:space="preserve">ts, the course content and units were changed.  </w:t>
      </w:r>
      <w:r w:rsidRPr="00334F41">
        <w:rPr>
          <w:rFonts w:cs="Times New Roman"/>
          <w:sz w:val="21"/>
          <w:szCs w:val="21"/>
        </w:rPr>
        <w:t xml:space="preserve">The previous course </w:t>
      </w:r>
      <w:r w:rsidR="00951317" w:rsidRPr="00334F41">
        <w:rPr>
          <w:rFonts w:cs="Times New Roman"/>
          <w:sz w:val="21"/>
          <w:szCs w:val="21"/>
        </w:rPr>
        <w:t xml:space="preserve">content </w:t>
      </w:r>
      <w:r w:rsidRPr="00334F41">
        <w:rPr>
          <w:rFonts w:cs="Times New Roman"/>
          <w:sz w:val="21"/>
          <w:szCs w:val="21"/>
        </w:rPr>
        <w:t xml:space="preserve">covered algebra and it was </w:t>
      </w:r>
      <w:r w:rsidR="00951317" w:rsidRPr="00334F41">
        <w:rPr>
          <w:rFonts w:cs="Times New Roman"/>
          <w:sz w:val="21"/>
          <w:szCs w:val="21"/>
        </w:rPr>
        <w:t>reduce</w:t>
      </w:r>
      <w:r w:rsidRPr="00334F41">
        <w:rPr>
          <w:rFonts w:cs="Times New Roman"/>
          <w:sz w:val="21"/>
          <w:szCs w:val="21"/>
        </w:rPr>
        <w:t xml:space="preserve">d, the updated content </w:t>
      </w:r>
      <w:r w:rsidR="00951317" w:rsidRPr="00334F41">
        <w:rPr>
          <w:rFonts w:cs="Times New Roman"/>
          <w:sz w:val="21"/>
          <w:szCs w:val="21"/>
        </w:rPr>
        <w:t xml:space="preserve">focuses more on </w:t>
      </w:r>
      <w:r w:rsidRPr="00334F41">
        <w:rPr>
          <w:rFonts w:cs="Times New Roman"/>
          <w:sz w:val="21"/>
          <w:szCs w:val="21"/>
        </w:rPr>
        <w:t xml:space="preserve">preparing students for </w:t>
      </w:r>
      <w:r w:rsidR="00600E41">
        <w:rPr>
          <w:rFonts w:cs="Times New Roman"/>
          <w:sz w:val="21"/>
          <w:szCs w:val="21"/>
        </w:rPr>
        <w:t>statistics</w:t>
      </w:r>
      <w:bookmarkStart w:id="0" w:name="_GoBack"/>
      <w:bookmarkEnd w:id="0"/>
      <w:r w:rsidRPr="00334F41">
        <w:rPr>
          <w:rFonts w:cs="Times New Roman"/>
          <w:sz w:val="21"/>
          <w:szCs w:val="21"/>
        </w:rPr>
        <w:t xml:space="preserve">.  Since the content </w:t>
      </w:r>
      <w:r w:rsidR="00600E41">
        <w:rPr>
          <w:rFonts w:cs="Times New Roman"/>
          <w:sz w:val="21"/>
          <w:szCs w:val="21"/>
        </w:rPr>
        <w:t xml:space="preserve">changed </w:t>
      </w:r>
      <w:r w:rsidR="00951317" w:rsidRPr="00334F41">
        <w:rPr>
          <w:rFonts w:cs="Times New Roman"/>
          <w:sz w:val="21"/>
          <w:szCs w:val="21"/>
        </w:rPr>
        <w:t xml:space="preserve">the units </w:t>
      </w:r>
      <w:r w:rsidR="00600E41">
        <w:rPr>
          <w:rFonts w:cs="Times New Roman"/>
          <w:sz w:val="21"/>
          <w:szCs w:val="21"/>
        </w:rPr>
        <w:t xml:space="preserve">reduced </w:t>
      </w:r>
      <w:r w:rsidR="00951317" w:rsidRPr="00334F41">
        <w:rPr>
          <w:rFonts w:cs="Times New Roman"/>
          <w:sz w:val="21"/>
          <w:szCs w:val="21"/>
        </w:rPr>
        <w:t>from 6 to 4.</w:t>
      </w:r>
    </w:p>
    <w:p w:rsidR="002D6289" w:rsidRPr="00334F41" w:rsidRDefault="002D6289" w:rsidP="002D6289">
      <w:pPr>
        <w:pStyle w:val="ListParagraph"/>
        <w:spacing w:after="0" w:line="240" w:lineRule="auto"/>
        <w:rPr>
          <w:rFonts w:cs="Times New Roman"/>
          <w:sz w:val="21"/>
          <w:szCs w:val="21"/>
        </w:rPr>
      </w:pPr>
      <w:r w:rsidRPr="00334F41">
        <w:rPr>
          <w:rFonts w:cs="Times New Roman"/>
          <w:b/>
          <w:sz w:val="21"/>
          <w:szCs w:val="21"/>
        </w:rPr>
        <w:t>Committee Recommendations:</w:t>
      </w:r>
    </w:p>
    <w:p w:rsidR="00951317" w:rsidRPr="00334F41" w:rsidRDefault="009F49AB" w:rsidP="002D6289">
      <w:pPr>
        <w:pStyle w:val="ListParagraph"/>
        <w:numPr>
          <w:ilvl w:val="1"/>
          <w:numId w:val="9"/>
        </w:numPr>
        <w:spacing w:after="0" w:line="240" w:lineRule="auto"/>
        <w:rPr>
          <w:rFonts w:cs="Times New Roman"/>
          <w:sz w:val="21"/>
          <w:szCs w:val="21"/>
        </w:rPr>
      </w:pPr>
      <w:r w:rsidRPr="00334F41">
        <w:rPr>
          <w:rFonts w:cs="Times New Roman"/>
          <w:sz w:val="21"/>
          <w:szCs w:val="21"/>
        </w:rPr>
        <w:t>P</w:t>
      </w:r>
      <w:r w:rsidR="00951317" w:rsidRPr="00334F41">
        <w:rPr>
          <w:rFonts w:cs="Times New Roman"/>
          <w:sz w:val="21"/>
          <w:szCs w:val="21"/>
        </w:rPr>
        <w:t>a</w:t>
      </w:r>
      <w:r w:rsidRPr="00334F41">
        <w:rPr>
          <w:rFonts w:cs="Times New Roman"/>
          <w:sz w:val="21"/>
          <w:szCs w:val="21"/>
        </w:rPr>
        <w:t>g</w:t>
      </w:r>
      <w:r w:rsidR="00951317" w:rsidRPr="00334F41">
        <w:rPr>
          <w:rFonts w:cs="Times New Roman"/>
          <w:sz w:val="21"/>
          <w:szCs w:val="21"/>
        </w:rPr>
        <w:t xml:space="preserve">e </w:t>
      </w:r>
      <w:r w:rsidRPr="00334F41">
        <w:rPr>
          <w:rFonts w:cs="Times New Roman"/>
          <w:sz w:val="21"/>
          <w:szCs w:val="21"/>
        </w:rPr>
        <w:t xml:space="preserve">1 – </w:t>
      </w:r>
      <w:r w:rsidR="00951317" w:rsidRPr="00334F41">
        <w:rPr>
          <w:rFonts w:cs="Times New Roman"/>
          <w:sz w:val="21"/>
          <w:szCs w:val="21"/>
        </w:rPr>
        <w:t>HBA lab hours are not noted, however the outline states “if lab hours are scheduled by arrangement” page 7.  This statement is to allow the Brentwood campus to offer it either way; scheduled lab or HBA due to space. It was suggested to the statement may not be required, check with the Office of Instruction if a form exists that allows the option.</w:t>
      </w:r>
    </w:p>
    <w:p w:rsidR="00126ED6" w:rsidRPr="00334F41" w:rsidRDefault="00951317" w:rsidP="00126ED6">
      <w:pPr>
        <w:pStyle w:val="ListParagraph"/>
        <w:numPr>
          <w:ilvl w:val="1"/>
          <w:numId w:val="9"/>
        </w:numPr>
        <w:spacing w:after="0" w:line="240" w:lineRule="auto"/>
        <w:rPr>
          <w:rFonts w:cs="Times New Roman"/>
          <w:sz w:val="21"/>
          <w:szCs w:val="21"/>
        </w:rPr>
      </w:pPr>
      <w:r w:rsidRPr="00334F41">
        <w:rPr>
          <w:rFonts w:cs="Times New Roman"/>
          <w:sz w:val="21"/>
          <w:szCs w:val="21"/>
        </w:rPr>
        <w:t>This course is not transferable, it’s a developmental course - stand alone</w:t>
      </w:r>
      <w:r w:rsidR="00126ED6" w:rsidRPr="00334F41">
        <w:rPr>
          <w:rFonts w:cs="Times New Roman"/>
          <w:sz w:val="21"/>
          <w:szCs w:val="21"/>
        </w:rPr>
        <w:t>.  This course is designed to give students more time and help with understanding statistics.</w:t>
      </w:r>
    </w:p>
    <w:p w:rsidR="00F82B71" w:rsidRPr="00334F41" w:rsidRDefault="00126ED6" w:rsidP="00126ED6">
      <w:pPr>
        <w:pStyle w:val="ListParagraph"/>
        <w:numPr>
          <w:ilvl w:val="1"/>
          <w:numId w:val="9"/>
        </w:numPr>
        <w:spacing w:after="0" w:line="240" w:lineRule="auto"/>
        <w:rPr>
          <w:rFonts w:cs="Times New Roman"/>
          <w:sz w:val="21"/>
          <w:szCs w:val="21"/>
        </w:rPr>
      </w:pPr>
      <w:r w:rsidRPr="00334F41">
        <w:rPr>
          <w:rFonts w:cs="Times New Roman"/>
          <w:sz w:val="21"/>
          <w:szCs w:val="21"/>
        </w:rPr>
        <w:t xml:space="preserve">Replace MATH 34x wording with MATH 28 </w:t>
      </w:r>
    </w:p>
    <w:p w:rsidR="00C17CDF" w:rsidRPr="00334F41" w:rsidRDefault="00C17CDF" w:rsidP="009A29CE">
      <w:pPr>
        <w:pStyle w:val="ListParagraph"/>
        <w:spacing w:after="0" w:line="240" w:lineRule="auto"/>
        <w:rPr>
          <w:rFonts w:cs="Times New Roman"/>
          <w:sz w:val="21"/>
          <w:szCs w:val="21"/>
        </w:rPr>
      </w:pPr>
    </w:p>
    <w:p w:rsidR="00C17CDF" w:rsidRPr="00334F41" w:rsidRDefault="00C17CDF" w:rsidP="00C17CDF">
      <w:pPr>
        <w:pStyle w:val="ListParagraph"/>
        <w:numPr>
          <w:ilvl w:val="0"/>
          <w:numId w:val="9"/>
        </w:numPr>
        <w:rPr>
          <w:rFonts w:cs="Times New Roman"/>
          <w:b/>
          <w:sz w:val="21"/>
          <w:szCs w:val="21"/>
        </w:rPr>
      </w:pPr>
      <w:r w:rsidRPr="00334F41">
        <w:rPr>
          <w:rFonts w:cs="Times New Roman"/>
          <w:b/>
          <w:sz w:val="21"/>
          <w:szCs w:val="21"/>
        </w:rPr>
        <w:t>MATH-034 - Introductions to Statistics</w:t>
      </w:r>
    </w:p>
    <w:p w:rsidR="00C17CDF" w:rsidRPr="00334F41" w:rsidRDefault="00C17CDF" w:rsidP="00C17CDF">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Approved (M/S: </w:t>
      </w:r>
      <w:r w:rsidR="00832B3B" w:rsidRPr="00334F41">
        <w:rPr>
          <w:rFonts w:cs="Times New Roman"/>
          <w:sz w:val="21"/>
          <w:szCs w:val="21"/>
        </w:rPr>
        <w:t>Lynn</w:t>
      </w:r>
      <w:r w:rsidRPr="00334F41">
        <w:rPr>
          <w:rFonts w:cs="Times New Roman"/>
          <w:sz w:val="21"/>
          <w:szCs w:val="21"/>
        </w:rPr>
        <w:t>/</w:t>
      </w:r>
      <w:r w:rsidR="00832B3B" w:rsidRPr="00334F41">
        <w:rPr>
          <w:rFonts w:cs="Times New Roman"/>
          <w:sz w:val="21"/>
          <w:szCs w:val="21"/>
        </w:rPr>
        <w:t>Rickman</w:t>
      </w:r>
      <w:r w:rsidRPr="00334F41">
        <w:rPr>
          <w:rFonts w:cs="Times New Roman"/>
          <w:sz w:val="21"/>
          <w:szCs w:val="21"/>
        </w:rPr>
        <w:t>);</w:t>
      </w:r>
      <w:r w:rsidR="00832B3B" w:rsidRPr="00334F41">
        <w:rPr>
          <w:rFonts w:cs="Times New Roman"/>
          <w:sz w:val="21"/>
          <w:szCs w:val="21"/>
        </w:rPr>
        <w:t xml:space="preserve"> 1</w:t>
      </w:r>
      <w:r w:rsidR="007D710F" w:rsidRPr="00334F41">
        <w:rPr>
          <w:rFonts w:cs="Times New Roman"/>
          <w:sz w:val="21"/>
          <w:szCs w:val="21"/>
        </w:rPr>
        <w:t>– no</w:t>
      </w:r>
      <w:r w:rsidR="00832B3B" w:rsidRPr="00334F41">
        <w:rPr>
          <w:rFonts w:cs="Times New Roman"/>
          <w:sz w:val="21"/>
          <w:szCs w:val="21"/>
        </w:rPr>
        <w:t>t in favor</w:t>
      </w:r>
      <w:r w:rsidR="007D710F" w:rsidRPr="00334F41">
        <w:rPr>
          <w:rFonts w:cs="Times New Roman"/>
          <w:sz w:val="21"/>
          <w:szCs w:val="21"/>
        </w:rPr>
        <w:t xml:space="preserve"> </w:t>
      </w:r>
      <w:r w:rsidR="00832B3B" w:rsidRPr="00334F41">
        <w:rPr>
          <w:rFonts w:cs="Times New Roman"/>
          <w:sz w:val="21"/>
          <w:szCs w:val="21"/>
        </w:rPr>
        <w:t>(Yamakoshi); 6 in favor</w:t>
      </w:r>
      <w:r w:rsidR="00C213A6" w:rsidRPr="00334F41">
        <w:rPr>
          <w:rFonts w:cs="Times New Roman"/>
          <w:sz w:val="21"/>
          <w:szCs w:val="21"/>
        </w:rPr>
        <w:t xml:space="preserve"> of (Beal, Holtmann, Kromer, Lynn, Rickman, and Wilkins)</w:t>
      </w:r>
    </w:p>
    <w:p w:rsidR="0048776D" w:rsidRPr="00334F41" w:rsidRDefault="0048776D" w:rsidP="0048776D">
      <w:pPr>
        <w:pStyle w:val="ListParagraph"/>
        <w:spacing w:after="0" w:line="240" w:lineRule="auto"/>
        <w:rPr>
          <w:rFonts w:cs="Times New Roman"/>
          <w:sz w:val="21"/>
          <w:szCs w:val="21"/>
        </w:rPr>
      </w:pPr>
      <w:r w:rsidRPr="00334F41">
        <w:rPr>
          <w:rFonts w:cs="Times New Roman"/>
          <w:b/>
          <w:sz w:val="21"/>
          <w:szCs w:val="21"/>
        </w:rPr>
        <w:t>Committee Recommendations:</w:t>
      </w:r>
    </w:p>
    <w:p w:rsidR="00F82B71" w:rsidRPr="00334F41" w:rsidRDefault="0048776D" w:rsidP="0048776D">
      <w:pPr>
        <w:pStyle w:val="ListParagraph"/>
        <w:numPr>
          <w:ilvl w:val="1"/>
          <w:numId w:val="9"/>
        </w:numPr>
        <w:spacing w:after="0" w:line="240" w:lineRule="auto"/>
        <w:rPr>
          <w:rFonts w:cs="Times New Roman"/>
          <w:sz w:val="21"/>
          <w:szCs w:val="21"/>
        </w:rPr>
      </w:pPr>
      <w:r w:rsidRPr="00334F41">
        <w:rPr>
          <w:rFonts w:cs="Times New Roman"/>
          <w:sz w:val="21"/>
          <w:szCs w:val="21"/>
        </w:rPr>
        <w:t>Pa</w:t>
      </w:r>
      <w:r w:rsidR="00F82B71" w:rsidRPr="00334F41">
        <w:rPr>
          <w:rFonts w:cs="Times New Roman"/>
          <w:sz w:val="21"/>
          <w:szCs w:val="21"/>
        </w:rPr>
        <w:t>g</w:t>
      </w:r>
      <w:r w:rsidRPr="00334F41">
        <w:rPr>
          <w:rFonts w:cs="Times New Roman"/>
          <w:sz w:val="21"/>
          <w:szCs w:val="21"/>
        </w:rPr>
        <w:t>e</w:t>
      </w:r>
      <w:r w:rsidR="00F82B71" w:rsidRPr="00334F41">
        <w:rPr>
          <w:rFonts w:cs="Times New Roman"/>
          <w:sz w:val="21"/>
          <w:szCs w:val="21"/>
        </w:rPr>
        <w:t xml:space="preserve"> 4 data </w:t>
      </w:r>
      <w:r w:rsidRPr="00334F41">
        <w:rPr>
          <w:rFonts w:cs="Times New Roman"/>
          <w:sz w:val="21"/>
          <w:szCs w:val="21"/>
        </w:rPr>
        <w:t xml:space="preserve">production - </w:t>
      </w:r>
      <w:r w:rsidR="00F82B71" w:rsidRPr="00334F41">
        <w:rPr>
          <w:rFonts w:cs="Times New Roman"/>
          <w:sz w:val="21"/>
          <w:szCs w:val="21"/>
        </w:rPr>
        <w:t>missing PSLO</w:t>
      </w:r>
    </w:p>
    <w:p w:rsidR="00F82B71" w:rsidRPr="00334F41" w:rsidRDefault="0048776D" w:rsidP="0048776D">
      <w:pPr>
        <w:pStyle w:val="ListParagraph"/>
        <w:numPr>
          <w:ilvl w:val="1"/>
          <w:numId w:val="9"/>
        </w:numPr>
        <w:spacing w:after="0" w:line="240" w:lineRule="auto"/>
        <w:rPr>
          <w:rFonts w:cs="Times New Roman"/>
          <w:sz w:val="21"/>
          <w:szCs w:val="21"/>
        </w:rPr>
      </w:pPr>
      <w:r w:rsidRPr="00334F41">
        <w:rPr>
          <w:rFonts w:cs="Times New Roman"/>
          <w:sz w:val="21"/>
          <w:szCs w:val="21"/>
        </w:rPr>
        <w:t xml:space="preserve">Correct </w:t>
      </w:r>
      <w:r w:rsidR="00F82B71" w:rsidRPr="00334F41">
        <w:rPr>
          <w:rFonts w:cs="Times New Roman"/>
          <w:sz w:val="21"/>
          <w:szCs w:val="21"/>
        </w:rPr>
        <w:t>typos</w:t>
      </w:r>
      <w:r w:rsidRPr="00334F41">
        <w:rPr>
          <w:rFonts w:cs="Times New Roman"/>
          <w:sz w:val="21"/>
          <w:szCs w:val="21"/>
        </w:rPr>
        <w:t xml:space="preserve"> - to be sent to Eileen</w:t>
      </w:r>
    </w:p>
    <w:p w:rsidR="00F82B71" w:rsidRPr="00334F41" w:rsidRDefault="0048776D" w:rsidP="0048776D">
      <w:pPr>
        <w:pStyle w:val="ListParagraph"/>
        <w:numPr>
          <w:ilvl w:val="1"/>
          <w:numId w:val="9"/>
        </w:numPr>
        <w:spacing w:after="0" w:line="240" w:lineRule="auto"/>
        <w:rPr>
          <w:rFonts w:cs="Times New Roman"/>
          <w:sz w:val="21"/>
          <w:szCs w:val="21"/>
        </w:rPr>
      </w:pPr>
      <w:r w:rsidRPr="00334F41">
        <w:rPr>
          <w:rFonts w:cs="Times New Roman"/>
          <w:sz w:val="21"/>
          <w:szCs w:val="21"/>
        </w:rPr>
        <w:t xml:space="preserve">Replace MATH </w:t>
      </w:r>
      <w:r w:rsidR="00F82B71" w:rsidRPr="00334F41">
        <w:rPr>
          <w:rFonts w:cs="Times New Roman"/>
          <w:sz w:val="21"/>
          <w:szCs w:val="21"/>
        </w:rPr>
        <w:t xml:space="preserve">34x </w:t>
      </w:r>
      <w:r w:rsidRPr="00334F41">
        <w:rPr>
          <w:rFonts w:cs="Times New Roman"/>
          <w:sz w:val="21"/>
          <w:szCs w:val="21"/>
        </w:rPr>
        <w:t xml:space="preserve">with MATH </w:t>
      </w:r>
      <w:r w:rsidR="00F82B71" w:rsidRPr="00334F41">
        <w:rPr>
          <w:rFonts w:cs="Times New Roman"/>
          <w:sz w:val="21"/>
          <w:szCs w:val="21"/>
        </w:rPr>
        <w:t>28</w:t>
      </w:r>
    </w:p>
    <w:p w:rsidR="00C17CDF" w:rsidRPr="00334F41" w:rsidRDefault="00C17CDF" w:rsidP="009A29CE">
      <w:pPr>
        <w:pStyle w:val="ListParagraph"/>
        <w:spacing w:after="0" w:line="240" w:lineRule="auto"/>
        <w:rPr>
          <w:rFonts w:cs="Times New Roman"/>
          <w:b/>
          <w:sz w:val="21"/>
          <w:szCs w:val="21"/>
          <w:u w:val="single"/>
        </w:rPr>
      </w:pPr>
    </w:p>
    <w:p w:rsidR="00110489" w:rsidRPr="00334F41" w:rsidRDefault="00D712E0" w:rsidP="00D712E0">
      <w:pPr>
        <w:pStyle w:val="ListParagraph"/>
        <w:numPr>
          <w:ilvl w:val="0"/>
          <w:numId w:val="1"/>
        </w:numPr>
        <w:spacing w:after="0" w:line="240" w:lineRule="auto"/>
        <w:rPr>
          <w:rFonts w:cs="Times New Roman"/>
          <w:b/>
          <w:sz w:val="21"/>
          <w:szCs w:val="21"/>
          <w:u w:val="single"/>
        </w:rPr>
      </w:pPr>
      <w:r w:rsidRPr="00334F41">
        <w:rPr>
          <w:rFonts w:cs="Times New Roman"/>
          <w:b/>
          <w:sz w:val="21"/>
          <w:szCs w:val="21"/>
          <w:u w:val="single"/>
        </w:rPr>
        <w:t>Prerequisites:</w:t>
      </w:r>
    </w:p>
    <w:p w:rsidR="00D712E0" w:rsidRPr="00334F41" w:rsidRDefault="00C17CDF" w:rsidP="00D712E0">
      <w:pPr>
        <w:pStyle w:val="ListParagraph"/>
        <w:numPr>
          <w:ilvl w:val="0"/>
          <w:numId w:val="9"/>
        </w:numPr>
        <w:spacing w:after="0" w:line="240" w:lineRule="auto"/>
        <w:rPr>
          <w:rFonts w:cs="Times New Roman"/>
          <w:sz w:val="21"/>
          <w:szCs w:val="21"/>
        </w:rPr>
      </w:pPr>
      <w:r w:rsidRPr="00334F41">
        <w:rPr>
          <w:rFonts w:cs="Times New Roman"/>
          <w:b/>
          <w:sz w:val="21"/>
          <w:szCs w:val="21"/>
        </w:rPr>
        <w:t>MATH-027 for MATH-034</w:t>
      </w:r>
    </w:p>
    <w:p w:rsidR="00D712E0" w:rsidRPr="00334F41" w:rsidRDefault="00D712E0" w:rsidP="00D712E0">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Approved (M/S: </w:t>
      </w:r>
      <w:r w:rsidR="00D906A5" w:rsidRPr="00334F41">
        <w:rPr>
          <w:rFonts w:cs="Times New Roman"/>
          <w:sz w:val="21"/>
          <w:szCs w:val="21"/>
        </w:rPr>
        <w:t>Kromer</w:t>
      </w:r>
      <w:r w:rsidRPr="00334F41">
        <w:rPr>
          <w:rFonts w:cs="Times New Roman"/>
          <w:sz w:val="21"/>
          <w:szCs w:val="21"/>
        </w:rPr>
        <w:t>/</w:t>
      </w:r>
      <w:r w:rsidR="00832B3B" w:rsidRPr="00334F41">
        <w:rPr>
          <w:rFonts w:cs="Times New Roman"/>
          <w:sz w:val="21"/>
          <w:szCs w:val="21"/>
        </w:rPr>
        <w:t>Holtmann</w:t>
      </w:r>
      <w:r w:rsidRPr="00334F41">
        <w:rPr>
          <w:rFonts w:cs="Times New Roman"/>
          <w:sz w:val="21"/>
          <w:szCs w:val="21"/>
        </w:rPr>
        <w:t>); unanimous</w:t>
      </w:r>
    </w:p>
    <w:p w:rsidR="0048776D" w:rsidRPr="00334F41" w:rsidRDefault="0048776D" w:rsidP="0048776D">
      <w:pPr>
        <w:pStyle w:val="ListParagraph"/>
        <w:spacing w:after="0" w:line="240" w:lineRule="auto"/>
        <w:rPr>
          <w:rFonts w:cs="Times New Roman"/>
          <w:sz w:val="21"/>
          <w:szCs w:val="21"/>
        </w:rPr>
      </w:pPr>
      <w:r w:rsidRPr="00334F41">
        <w:rPr>
          <w:rFonts w:cs="Times New Roman"/>
          <w:b/>
          <w:sz w:val="21"/>
          <w:szCs w:val="21"/>
        </w:rPr>
        <w:t>Committee Recommendations:</w:t>
      </w:r>
    </w:p>
    <w:p w:rsidR="00D906A5" w:rsidRPr="00334F41" w:rsidRDefault="0048776D" w:rsidP="0048776D">
      <w:pPr>
        <w:pStyle w:val="ListParagraph"/>
        <w:numPr>
          <w:ilvl w:val="1"/>
          <w:numId w:val="9"/>
        </w:numPr>
        <w:spacing w:after="0" w:line="240" w:lineRule="auto"/>
        <w:rPr>
          <w:rFonts w:cs="Times New Roman"/>
          <w:sz w:val="21"/>
          <w:szCs w:val="21"/>
        </w:rPr>
      </w:pPr>
      <w:r w:rsidRPr="00334F41">
        <w:rPr>
          <w:rFonts w:cs="Times New Roman"/>
          <w:sz w:val="21"/>
          <w:szCs w:val="21"/>
        </w:rPr>
        <w:t xml:space="preserve">Replace MATH </w:t>
      </w:r>
      <w:r w:rsidR="007D710F" w:rsidRPr="00334F41">
        <w:rPr>
          <w:rFonts w:cs="Times New Roman"/>
          <w:sz w:val="21"/>
          <w:szCs w:val="21"/>
        </w:rPr>
        <w:t xml:space="preserve">34x </w:t>
      </w:r>
      <w:r w:rsidRPr="00334F41">
        <w:rPr>
          <w:rFonts w:cs="Times New Roman"/>
          <w:sz w:val="21"/>
          <w:szCs w:val="21"/>
        </w:rPr>
        <w:t xml:space="preserve"> with MATH </w:t>
      </w:r>
      <w:r w:rsidR="007D710F" w:rsidRPr="00334F41">
        <w:rPr>
          <w:rFonts w:cs="Times New Roman"/>
          <w:sz w:val="21"/>
          <w:szCs w:val="21"/>
        </w:rPr>
        <w:t>28</w:t>
      </w:r>
    </w:p>
    <w:p w:rsidR="00D712E0" w:rsidRPr="00334F41" w:rsidRDefault="00D712E0" w:rsidP="00D712E0">
      <w:pPr>
        <w:pStyle w:val="ListParagraph"/>
        <w:spacing w:after="0" w:line="240" w:lineRule="auto"/>
        <w:rPr>
          <w:rFonts w:cs="Times New Roman"/>
          <w:sz w:val="21"/>
          <w:szCs w:val="21"/>
        </w:rPr>
      </w:pPr>
    </w:p>
    <w:p w:rsidR="00D712E0" w:rsidRPr="00334F41" w:rsidRDefault="00C17CDF" w:rsidP="00D712E0">
      <w:pPr>
        <w:pStyle w:val="ListParagraph"/>
        <w:numPr>
          <w:ilvl w:val="0"/>
          <w:numId w:val="9"/>
        </w:numPr>
        <w:spacing w:after="0" w:line="240" w:lineRule="auto"/>
        <w:rPr>
          <w:rFonts w:cs="Times New Roman"/>
          <w:sz w:val="21"/>
          <w:szCs w:val="21"/>
        </w:rPr>
      </w:pPr>
      <w:r w:rsidRPr="00334F41">
        <w:rPr>
          <w:rFonts w:cs="Times New Roman"/>
          <w:b/>
          <w:sz w:val="21"/>
          <w:szCs w:val="21"/>
        </w:rPr>
        <w:t>MATH-028 for MATH-034</w:t>
      </w:r>
      <w:r w:rsidR="00D712E0" w:rsidRPr="00334F41">
        <w:rPr>
          <w:rFonts w:cs="Times New Roman"/>
          <w:sz w:val="21"/>
          <w:szCs w:val="21"/>
        </w:rPr>
        <w:t xml:space="preserve"> </w:t>
      </w:r>
    </w:p>
    <w:p w:rsidR="00D712E0" w:rsidRPr="00334F41" w:rsidRDefault="00D712E0" w:rsidP="00D712E0">
      <w:pPr>
        <w:pStyle w:val="ListParagraph"/>
        <w:spacing w:after="0" w:line="240" w:lineRule="auto"/>
        <w:rPr>
          <w:rFonts w:cs="Times New Roman"/>
          <w:b/>
          <w:sz w:val="21"/>
          <w:szCs w:val="21"/>
          <w:u w:val="single"/>
        </w:rPr>
      </w:pPr>
      <w:r w:rsidRPr="00334F41">
        <w:rPr>
          <w:rFonts w:cs="Times New Roman"/>
          <w:b/>
          <w:sz w:val="21"/>
          <w:szCs w:val="21"/>
        </w:rPr>
        <w:t>Action:</w:t>
      </w:r>
      <w:r w:rsidRPr="00334F41">
        <w:rPr>
          <w:rFonts w:cs="Times New Roman"/>
          <w:sz w:val="21"/>
          <w:szCs w:val="21"/>
        </w:rPr>
        <w:t xml:space="preserve"> Approved (M/S: </w:t>
      </w:r>
      <w:r w:rsidR="00832B3B" w:rsidRPr="00334F41">
        <w:rPr>
          <w:rFonts w:cs="Times New Roman"/>
          <w:sz w:val="21"/>
          <w:szCs w:val="21"/>
        </w:rPr>
        <w:t>Holtmann</w:t>
      </w:r>
      <w:r w:rsidRPr="00334F41">
        <w:rPr>
          <w:rFonts w:cs="Times New Roman"/>
          <w:sz w:val="21"/>
          <w:szCs w:val="21"/>
        </w:rPr>
        <w:t>/</w:t>
      </w:r>
      <w:r w:rsidR="00832B3B" w:rsidRPr="00334F41">
        <w:rPr>
          <w:rFonts w:cs="Times New Roman"/>
          <w:sz w:val="21"/>
          <w:szCs w:val="21"/>
        </w:rPr>
        <w:t>Lynn</w:t>
      </w:r>
      <w:r w:rsidRPr="00334F41">
        <w:rPr>
          <w:rFonts w:cs="Times New Roman"/>
          <w:sz w:val="21"/>
          <w:szCs w:val="21"/>
        </w:rPr>
        <w:t>); unanimous</w:t>
      </w:r>
    </w:p>
    <w:p w:rsidR="00D712E0" w:rsidRPr="00334F41" w:rsidRDefault="00D712E0" w:rsidP="00D712E0">
      <w:pPr>
        <w:pStyle w:val="ListParagraph"/>
        <w:spacing w:after="0" w:line="240" w:lineRule="auto"/>
        <w:ind w:left="360"/>
        <w:rPr>
          <w:rFonts w:cs="Times New Roman"/>
          <w:sz w:val="21"/>
          <w:szCs w:val="21"/>
        </w:rPr>
      </w:pPr>
    </w:p>
    <w:p w:rsidR="009347FF" w:rsidRPr="00334F41" w:rsidRDefault="009347FF" w:rsidP="007E431F">
      <w:pPr>
        <w:pStyle w:val="ListParagraph"/>
        <w:numPr>
          <w:ilvl w:val="0"/>
          <w:numId w:val="1"/>
        </w:numPr>
        <w:spacing w:after="0" w:line="240" w:lineRule="auto"/>
        <w:rPr>
          <w:rFonts w:cs="Times New Roman"/>
          <w:b/>
          <w:sz w:val="21"/>
          <w:szCs w:val="21"/>
          <w:u w:val="single"/>
        </w:rPr>
      </w:pPr>
      <w:r w:rsidRPr="00334F41">
        <w:rPr>
          <w:rFonts w:cs="Times New Roman"/>
          <w:b/>
          <w:sz w:val="21"/>
          <w:szCs w:val="21"/>
          <w:u w:val="single"/>
        </w:rPr>
        <w:t>New Course Outline of Records</w:t>
      </w:r>
    </w:p>
    <w:p w:rsidR="00C17CDF" w:rsidRPr="00334F41" w:rsidRDefault="00C17CDF" w:rsidP="00C17CDF">
      <w:pPr>
        <w:spacing w:after="0" w:line="240" w:lineRule="auto"/>
        <w:rPr>
          <w:rFonts w:cs="Times New Roman"/>
          <w:sz w:val="21"/>
          <w:szCs w:val="21"/>
        </w:rPr>
      </w:pPr>
      <w:r w:rsidRPr="00334F41">
        <w:rPr>
          <w:rFonts w:cs="Times New Roman"/>
          <w:sz w:val="21"/>
          <w:szCs w:val="21"/>
        </w:rPr>
        <w:t>Second Reading:</w:t>
      </w:r>
    </w:p>
    <w:p w:rsidR="00C17CDF" w:rsidRPr="00334F41" w:rsidRDefault="00C17CDF" w:rsidP="00C17CDF">
      <w:pPr>
        <w:pStyle w:val="ListParagraph"/>
        <w:numPr>
          <w:ilvl w:val="0"/>
          <w:numId w:val="9"/>
        </w:numPr>
        <w:spacing w:after="0" w:line="240" w:lineRule="auto"/>
        <w:rPr>
          <w:rFonts w:cs="Times New Roman"/>
          <w:b/>
          <w:sz w:val="21"/>
          <w:szCs w:val="21"/>
        </w:rPr>
      </w:pPr>
      <w:r w:rsidRPr="00334F41">
        <w:rPr>
          <w:rFonts w:cs="Times New Roman"/>
          <w:b/>
          <w:sz w:val="21"/>
          <w:szCs w:val="21"/>
        </w:rPr>
        <w:t>ART-064 Introduction to Ceramics Through the Pottery Wheel</w:t>
      </w:r>
    </w:p>
    <w:p w:rsidR="00C17CDF" w:rsidRPr="00334F41" w:rsidRDefault="00C17CDF" w:rsidP="00C17CDF">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w:t>
      </w:r>
      <w:r w:rsidR="00D906A5" w:rsidRPr="00334F41">
        <w:rPr>
          <w:rFonts w:cs="Times New Roman"/>
          <w:sz w:val="21"/>
          <w:szCs w:val="21"/>
        </w:rPr>
        <w:t xml:space="preserve">approval </w:t>
      </w:r>
      <w:r w:rsidR="0048776D" w:rsidRPr="00334F41">
        <w:rPr>
          <w:rFonts w:cs="Times New Roman"/>
          <w:sz w:val="21"/>
          <w:szCs w:val="21"/>
        </w:rPr>
        <w:t>stand from</w:t>
      </w:r>
      <w:r w:rsidR="00D906A5" w:rsidRPr="00334F41">
        <w:rPr>
          <w:rFonts w:cs="Times New Roman"/>
          <w:sz w:val="21"/>
          <w:szCs w:val="21"/>
        </w:rPr>
        <w:t>:</w:t>
      </w:r>
      <w:r w:rsidR="0048776D" w:rsidRPr="00334F41">
        <w:rPr>
          <w:rFonts w:cs="Times New Roman"/>
          <w:sz w:val="21"/>
          <w:szCs w:val="21"/>
        </w:rPr>
        <w:t xml:space="preserve"> November 4, 2015</w:t>
      </w:r>
    </w:p>
    <w:p w:rsidR="00D906A5" w:rsidRPr="00334F41" w:rsidRDefault="00D906A5" w:rsidP="00C17CDF">
      <w:pPr>
        <w:pStyle w:val="ListParagraph"/>
        <w:spacing w:after="0" w:line="240" w:lineRule="auto"/>
        <w:rPr>
          <w:rFonts w:cs="Times New Roman"/>
          <w:sz w:val="21"/>
          <w:szCs w:val="21"/>
        </w:rPr>
      </w:pPr>
      <w:r w:rsidRPr="00334F41">
        <w:rPr>
          <w:rFonts w:cs="Times New Roman"/>
          <w:sz w:val="21"/>
          <w:szCs w:val="21"/>
        </w:rPr>
        <w:t xml:space="preserve">Art 64 was approved </w:t>
      </w:r>
      <w:r w:rsidR="0048776D" w:rsidRPr="00334F41">
        <w:rPr>
          <w:rFonts w:cs="Times New Roman"/>
          <w:sz w:val="21"/>
          <w:szCs w:val="21"/>
        </w:rPr>
        <w:t xml:space="preserve">during </w:t>
      </w:r>
      <w:r w:rsidRPr="00334F41">
        <w:rPr>
          <w:rFonts w:cs="Times New Roman"/>
          <w:sz w:val="21"/>
          <w:szCs w:val="21"/>
        </w:rPr>
        <w:t>last meeting</w:t>
      </w:r>
      <w:r w:rsidR="0048776D" w:rsidRPr="00334F41">
        <w:rPr>
          <w:rFonts w:cs="Times New Roman"/>
          <w:sz w:val="21"/>
          <w:szCs w:val="21"/>
        </w:rPr>
        <w:t>, and since ART 65 was tabled due to revisions, 65 was revised requiring minor update to 64 course description.</w:t>
      </w:r>
    </w:p>
    <w:p w:rsidR="00AA1806" w:rsidRPr="00334F41" w:rsidRDefault="00AA1806" w:rsidP="00AA1806">
      <w:pPr>
        <w:spacing w:after="0" w:line="240" w:lineRule="auto"/>
        <w:ind w:left="360"/>
        <w:rPr>
          <w:rFonts w:cs="Times New Roman"/>
          <w:sz w:val="21"/>
          <w:szCs w:val="21"/>
        </w:rPr>
      </w:pPr>
    </w:p>
    <w:p w:rsidR="00334F41" w:rsidRDefault="00334F41">
      <w:pPr>
        <w:rPr>
          <w:rFonts w:cs="Times New Roman"/>
          <w:b/>
          <w:sz w:val="21"/>
          <w:szCs w:val="21"/>
        </w:rPr>
      </w:pPr>
      <w:r>
        <w:rPr>
          <w:rFonts w:cs="Times New Roman"/>
          <w:b/>
          <w:sz w:val="21"/>
          <w:szCs w:val="21"/>
        </w:rPr>
        <w:br w:type="page"/>
      </w:r>
    </w:p>
    <w:p w:rsidR="00C17CDF" w:rsidRPr="00334F41" w:rsidRDefault="00C17CDF" w:rsidP="00C17CDF">
      <w:pPr>
        <w:pStyle w:val="ListParagraph"/>
        <w:numPr>
          <w:ilvl w:val="0"/>
          <w:numId w:val="9"/>
        </w:numPr>
        <w:rPr>
          <w:rFonts w:cs="Times New Roman"/>
          <w:b/>
          <w:sz w:val="21"/>
          <w:szCs w:val="21"/>
        </w:rPr>
      </w:pPr>
      <w:r w:rsidRPr="00334F41">
        <w:rPr>
          <w:rFonts w:cs="Times New Roman"/>
          <w:b/>
          <w:sz w:val="21"/>
          <w:szCs w:val="21"/>
        </w:rPr>
        <w:lastRenderedPageBreak/>
        <w:t>ART-065 - Intermediate Ceramics Through the Pottery Wheel</w:t>
      </w:r>
    </w:p>
    <w:p w:rsidR="00C17CDF" w:rsidRPr="00334F41" w:rsidRDefault="00C17CDF" w:rsidP="00C17CDF">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Approved (M/S: </w:t>
      </w:r>
      <w:r w:rsidR="00832B3B" w:rsidRPr="00334F41">
        <w:rPr>
          <w:rFonts w:cs="Times New Roman"/>
          <w:sz w:val="21"/>
          <w:szCs w:val="21"/>
        </w:rPr>
        <w:t>Rickman</w:t>
      </w:r>
      <w:r w:rsidRPr="00334F41">
        <w:rPr>
          <w:rFonts w:cs="Times New Roman"/>
          <w:sz w:val="21"/>
          <w:szCs w:val="21"/>
        </w:rPr>
        <w:t>/</w:t>
      </w:r>
      <w:r w:rsidR="00832B3B" w:rsidRPr="00334F41">
        <w:rPr>
          <w:rFonts w:cs="Times New Roman"/>
          <w:sz w:val="21"/>
          <w:szCs w:val="21"/>
        </w:rPr>
        <w:t>Beal</w:t>
      </w:r>
      <w:r w:rsidRPr="00334F41">
        <w:rPr>
          <w:rFonts w:cs="Times New Roman"/>
          <w:sz w:val="21"/>
          <w:szCs w:val="21"/>
        </w:rPr>
        <w:t>); unanimous</w:t>
      </w:r>
    </w:p>
    <w:p w:rsidR="00715283" w:rsidRPr="00334F41" w:rsidRDefault="00715283" w:rsidP="00715283">
      <w:pPr>
        <w:pStyle w:val="ListParagraph"/>
        <w:spacing w:after="0" w:line="240" w:lineRule="auto"/>
        <w:rPr>
          <w:rFonts w:cs="Times New Roman"/>
          <w:sz w:val="21"/>
          <w:szCs w:val="21"/>
        </w:rPr>
      </w:pPr>
      <w:r w:rsidRPr="00334F41">
        <w:rPr>
          <w:rFonts w:cs="Times New Roman"/>
          <w:b/>
          <w:sz w:val="21"/>
          <w:szCs w:val="21"/>
        </w:rPr>
        <w:t>Committee Recommendations:</w:t>
      </w:r>
    </w:p>
    <w:p w:rsidR="00C17CDF" w:rsidRPr="00334F41" w:rsidRDefault="00715283" w:rsidP="00715283">
      <w:pPr>
        <w:pStyle w:val="ListParagraph"/>
        <w:numPr>
          <w:ilvl w:val="1"/>
          <w:numId w:val="9"/>
        </w:numPr>
        <w:rPr>
          <w:rFonts w:cs="Times New Roman"/>
          <w:sz w:val="21"/>
          <w:szCs w:val="21"/>
        </w:rPr>
      </w:pPr>
      <w:r w:rsidRPr="00334F41">
        <w:rPr>
          <w:rFonts w:cs="Times New Roman"/>
          <w:sz w:val="21"/>
          <w:szCs w:val="21"/>
        </w:rPr>
        <w:t>Correct t</w:t>
      </w:r>
      <w:r w:rsidR="00D906A5" w:rsidRPr="00334F41">
        <w:rPr>
          <w:rFonts w:cs="Times New Roman"/>
          <w:sz w:val="21"/>
          <w:szCs w:val="21"/>
        </w:rPr>
        <w:t>ypos</w:t>
      </w:r>
    </w:p>
    <w:p w:rsidR="00D906A5" w:rsidRPr="00334F41" w:rsidRDefault="00D906A5" w:rsidP="00715283">
      <w:pPr>
        <w:pStyle w:val="ListParagraph"/>
        <w:numPr>
          <w:ilvl w:val="1"/>
          <w:numId w:val="9"/>
        </w:numPr>
        <w:rPr>
          <w:rFonts w:cs="Times New Roman"/>
          <w:sz w:val="21"/>
          <w:szCs w:val="21"/>
        </w:rPr>
      </w:pPr>
      <w:r w:rsidRPr="00334F41">
        <w:rPr>
          <w:rFonts w:cs="Times New Roman"/>
          <w:sz w:val="21"/>
          <w:szCs w:val="21"/>
        </w:rPr>
        <w:t xml:space="preserve">New course </w:t>
      </w:r>
      <w:r w:rsidR="00715283" w:rsidRPr="00334F41">
        <w:rPr>
          <w:rFonts w:cs="Times New Roman"/>
          <w:sz w:val="21"/>
          <w:szCs w:val="21"/>
        </w:rPr>
        <w:t xml:space="preserve">form </w:t>
      </w:r>
      <w:r w:rsidRPr="00334F41">
        <w:rPr>
          <w:rFonts w:cs="Times New Roman"/>
          <w:sz w:val="21"/>
          <w:szCs w:val="21"/>
        </w:rPr>
        <w:t>#11 –</w:t>
      </w:r>
      <w:r w:rsidR="00D03C5C" w:rsidRPr="00334F41">
        <w:rPr>
          <w:rFonts w:cs="Times New Roman"/>
          <w:sz w:val="21"/>
          <w:szCs w:val="21"/>
        </w:rPr>
        <w:t xml:space="preserve"> student enrollment numbers are low due to this course being a multiple of ART 064.  The enrollment combination of both courses will amount to 20-40 students.</w:t>
      </w:r>
    </w:p>
    <w:p w:rsidR="00D03C5C" w:rsidRPr="00334F41" w:rsidRDefault="00D03C5C" w:rsidP="00D03C5C">
      <w:pPr>
        <w:pStyle w:val="ListParagraph"/>
        <w:rPr>
          <w:rFonts w:cs="Times New Roman"/>
          <w:b/>
          <w:sz w:val="21"/>
          <w:szCs w:val="21"/>
        </w:rPr>
      </w:pPr>
    </w:p>
    <w:p w:rsidR="00C17CDF" w:rsidRPr="00334F41" w:rsidRDefault="00C17CDF" w:rsidP="00C17CDF">
      <w:pPr>
        <w:pStyle w:val="ListParagraph"/>
        <w:numPr>
          <w:ilvl w:val="0"/>
          <w:numId w:val="9"/>
        </w:numPr>
        <w:rPr>
          <w:rFonts w:cs="Times New Roman"/>
          <w:b/>
          <w:sz w:val="21"/>
          <w:szCs w:val="21"/>
        </w:rPr>
      </w:pPr>
      <w:r w:rsidRPr="00334F41">
        <w:rPr>
          <w:rFonts w:cs="Times New Roman"/>
          <w:b/>
          <w:sz w:val="21"/>
          <w:szCs w:val="21"/>
        </w:rPr>
        <w:t>PE-004B Intermediate Pilates</w:t>
      </w:r>
    </w:p>
    <w:p w:rsidR="00C17CDF" w:rsidRPr="00334F41" w:rsidRDefault="00C17CDF" w:rsidP="00C17CDF">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w:t>
      </w:r>
      <w:r w:rsidR="00832B3B" w:rsidRPr="00334F41">
        <w:rPr>
          <w:rFonts w:cs="Times New Roman"/>
          <w:sz w:val="21"/>
          <w:szCs w:val="21"/>
        </w:rPr>
        <w:t>Tabled</w:t>
      </w:r>
      <w:r w:rsidRPr="00334F41">
        <w:rPr>
          <w:rFonts w:cs="Times New Roman"/>
          <w:sz w:val="21"/>
          <w:szCs w:val="21"/>
        </w:rPr>
        <w:t xml:space="preserve"> </w:t>
      </w:r>
    </w:p>
    <w:p w:rsidR="00D03C5C" w:rsidRPr="00334F41" w:rsidRDefault="00D03C5C" w:rsidP="00D03C5C">
      <w:pPr>
        <w:pStyle w:val="ListParagraph"/>
        <w:spacing w:after="0" w:line="240" w:lineRule="auto"/>
        <w:rPr>
          <w:rFonts w:cs="Times New Roman"/>
          <w:sz w:val="21"/>
          <w:szCs w:val="21"/>
        </w:rPr>
      </w:pPr>
      <w:r w:rsidRPr="00334F41">
        <w:rPr>
          <w:rFonts w:cs="Times New Roman"/>
          <w:b/>
          <w:sz w:val="21"/>
          <w:szCs w:val="21"/>
        </w:rPr>
        <w:t>Committee Recommendations:</w:t>
      </w:r>
    </w:p>
    <w:p w:rsidR="00D03C5C" w:rsidRPr="00334F41" w:rsidRDefault="00D03C5C" w:rsidP="00D03C5C">
      <w:pPr>
        <w:pStyle w:val="ListParagraph"/>
        <w:numPr>
          <w:ilvl w:val="0"/>
          <w:numId w:val="20"/>
        </w:numPr>
        <w:spacing w:after="0" w:line="240" w:lineRule="auto"/>
        <w:rPr>
          <w:rFonts w:cs="Times New Roman"/>
          <w:sz w:val="21"/>
          <w:szCs w:val="21"/>
        </w:rPr>
      </w:pPr>
      <w:r w:rsidRPr="00334F41">
        <w:rPr>
          <w:rFonts w:cs="Times New Roman"/>
          <w:sz w:val="21"/>
          <w:szCs w:val="21"/>
        </w:rPr>
        <w:t>CSLO 4 to PSLO 3 distinction is required.</w:t>
      </w:r>
    </w:p>
    <w:p w:rsidR="002A2B22" w:rsidRPr="00334F41" w:rsidRDefault="00D03C5C" w:rsidP="00D03C5C">
      <w:pPr>
        <w:pStyle w:val="ListParagraph"/>
        <w:numPr>
          <w:ilvl w:val="0"/>
          <w:numId w:val="20"/>
        </w:numPr>
        <w:spacing w:after="0" w:line="240" w:lineRule="auto"/>
        <w:rPr>
          <w:rFonts w:cs="Times New Roman"/>
          <w:sz w:val="21"/>
          <w:szCs w:val="21"/>
        </w:rPr>
      </w:pPr>
      <w:r w:rsidRPr="00334F41">
        <w:rPr>
          <w:rFonts w:cs="Times New Roman"/>
          <w:sz w:val="21"/>
          <w:szCs w:val="21"/>
        </w:rPr>
        <w:t>Course content - a</w:t>
      </w:r>
      <w:r w:rsidR="002A2B22" w:rsidRPr="00334F41">
        <w:rPr>
          <w:rFonts w:cs="Times New Roman"/>
          <w:sz w:val="21"/>
          <w:szCs w:val="21"/>
        </w:rPr>
        <w:t xml:space="preserve">dd word </w:t>
      </w:r>
      <w:r w:rsidRPr="00334F41">
        <w:rPr>
          <w:rFonts w:cs="Times New Roman"/>
          <w:sz w:val="21"/>
          <w:szCs w:val="21"/>
        </w:rPr>
        <w:t>“</w:t>
      </w:r>
      <w:r w:rsidR="002A2B22" w:rsidRPr="00334F41">
        <w:rPr>
          <w:rFonts w:cs="Times New Roman"/>
          <w:sz w:val="21"/>
          <w:szCs w:val="21"/>
        </w:rPr>
        <w:t>intermediate</w:t>
      </w:r>
      <w:r w:rsidRPr="00334F41">
        <w:rPr>
          <w:rFonts w:cs="Times New Roman"/>
          <w:sz w:val="21"/>
          <w:szCs w:val="21"/>
        </w:rPr>
        <w:t>” to each sentence</w:t>
      </w:r>
    </w:p>
    <w:p w:rsidR="002A2B22" w:rsidRPr="00334F41" w:rsidRDefault="00D03C5C" w:rsidP="00D03C5C">
      <w:pPr>
        <w:pStyle w:val="ListParagraph"/>
        <w:numPr>
          <w:ilvl w:val="0"/>
          <w:numId w:val="20"/>
        </w:numPr>
        <w:spacing w:after="0" w:line="240" w:lineRule="auto"/>
        <w:rPr>
          <w:rFonts w:cs="Times New Roman"/>
          <w:sz w:val="21"/>
          <w:szCs w:val="21"/>
        </w:rPr>
      </w:pPr>
      <w:r w:rsidRPr="00334F41">
        <w:rPr>
          <w:rFonts w:cs="Times New Roman"/>
          <w:sz w:val="21"/>
          <w:szCs w:val="21"/>
        </w:rPr>
        <w:t>C</w:t>
      </w:r>
      <w:r w:rsidR="002A2B22" w:rsidRPr="00334F41">
        <w:rPr>
          <w:rFonts w:cs="Times New Roman"/>
          <w:sz w:val="21"/>
          <w:szCs w:val="21"/>
        </w:rPr>
        <w:t xml:space="preserve">lear </w:t>
      </w:r>
      <w:r w:rsidRPr="00334F41">
        <w:rPr>
          <w:rFonts w:cs="Times New Roman"/>
          <w:sz w:val="21"/>
          <w:szCs w:val="21"/>
        </w:rPr>
        <w:t>distinction required between beginning vs. intermediate</w:t>
      </w:r>
    </w:p>
    <w:p w:rsidR="002A2B22" w:rsidRPr="00334F41" w:rsidRDefault="00D03C5C" w:rsidP="00D03C5C">
      <w:pPr>
        <w:pStyle w:val="ListParagraph"/>
        <w:numPr>
          <w:ilvl w:val="0"/>
          <w:numId w:val="20"/>
        </w:numPr>
        <w:spacing w:after="0" w:line="240" w:lineRule="auto"/>
        <w:rPr>
          <w:rFonts w:cs="Times New Roman"/>
          <w:sz w:val="21"/>
          <w:szCs w:val="21"/>
        </w:rPr>
      </w:pPr>
      <w:r w:rsidRPr="00334F41">
        <w:rPr>
          <w:rFonts w:cs="Times New Roman"/>
          <w:sz w:val="21"/>
          <w:szCs w:val="21"/>
        </w:rPr>
        <w:t>Answer q</w:t>
      </w:r>
      <w:r w:rsidR="002A2B22" w:rsidRPr="00334F41">
        <w:rPr>
          <w:rFonts w:cs="Times New Roman"/>
          <w:sz w:val="21"/>
          <w:szCs w:val="21"/>
        </w:rPr>
        <w:t xml:space="preserve">uestion 13 </w:t>
      </w:r>
      <w:r w:rsidRPr="00334F41">
        <w:rPr>
          <w:rFonts w:cs="Times New Roman"/>
          <w:sz w:val="21"/>
          <w:szCs w:val="21"/>
        </w:rPr>
        <w:t>- new course form</w:t>
      </w:r>
    </w:p>
    <w:p w:rsidR="002A2B22" w:rsidRPr="00334F41" w:rsidRDefault="002A2B22" w:rsidP="00D03C5C">
      <w:pPr>
        <w:pStyle w:val="ListParagraph"/>
        <w:numPr>
          <w:ilvl w:val="0"/>
          <w:numId w:val="20"/>
        </w:numPr>
        <w:spacing w:after="0" w:line="240" w:lineRule="auto"/>
        <w:rPr>
          <w:rFonts w:cs="Times New Roman"/>
          <w:sz w:val="21"/>
          <w:szCs w:val="21"/>
        </w:rPr>
      </w:pPr>
      <w:r w:rsidRPr="00334F41">
        <w:rPr>
          <w:rFonts w:cs="Times New Roman"/>
          <w:sz w:val="21"/>
          <w:szCs w:val="21"/>
        </w:rPr>
        <w:t xml:space="preserve">Add an advisory </w:t>
      </w:r>
      <w:r w:rsidR="00D03C5C" w:rsidRPr="00334F41">
        <w:rPr>
          <w:rFonts w:cs="Times New Roman"/>
          <w:sz w:val="21"/>
          <w:szCs w:val="21"/>
        </w:rPr>
        <w:t>- PE-004A</w:t>
      </w:r>
    </w:p>
    <w:p w:rsidR="00C17CDF" w:rsidRPr="00334F41" w:rsidRDefault="00C17CDF" w:rsidP="00C17CDF">
      <w:pPr>
        <w:pStyle w:val="ListParagraph"/>
        <w:spacing w:after="0" w:line="240" w:lineRule="auto"/>
        <w:rPr>
          <w:rFonts w:cs="Times New Roman"/>
          <w:sz w:val="21"/>
          <w:szCs w:val="21"/>
        </w:rPr>
      </w:pPr>
    </w:p>
    <w:p w:rsidR="00C17CDF" w:rsidRPr="00334F41" w:rsidRDefault="00C17CDF" w:rsidP="00C17CDF">
      <w:pPr>
        <w:pStyle w:val="ListParagraph"/>
        <w:numPr>
          <w:ilvl w:val="0"/>
          <w:numId w:val="9"/>
        </w:numPr>
        <w:rPr>
          <w:rFonts w:cs="Times New Roman"/>
          <w:b/>
          <w:sz w:val="21"/>
          <w:szCs w:val="21"/>
        </w:rPr>
      </w:pPr>
      <w:r w:rsidRPr="00334F41">
        <w:rPr>
          <w:rFonts w:cs="Times New Roman"/>
          <w:b/>
          <w:sz w:val="21"/>
          <w:szCs w:val="21"/>
        </w:rPr>
        <w:t>PE-004C Advanced Pilates</w:t>
      </w:r>
    </w:p>
    <w:p w:rsidR="00C17CDF" w:rsidRPr="00334F41" w:rsidRDefault="00C17CDF" w:rsidP="00C17CDF">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w:t>
      </w:r>
      <w:r w:rsidR="00832B3B" w:rsidRPr="00334F41">
        <w:rPr>
          <w:rFonts w:cs="Times New Roman"/>
          <w:sz w:val="21"/>
          <w:szCs w:val="21"/>
        </w:rPr>
        <w:t>Tabled</w:t>
      </w:r>
    </w:p>
    <w:p w:rsidR="00832B3B" w:rsidRPr="00334F41" w:rsidRDefault="00832B3B" w:rsidP="00C17CDF">
      <w:pPr>
        <w:pStyle w:val="ListParagraph"/>
        <w:spacing w:after="0" w:line="240" w:lineRule="auto"/>
        <w:rPr>
          <w:rFonts w:cs="Times New Roman"/>
          <w:sz w:val="21"/>
          <w:szCs w:val="21"/>
        </w:rPr>
      </w:pPr>
    </w:p>
    <w:p w:rsidR="00C17CDF" w:rsidRPr="00334F41" w:rsidRDefault="00C17CDF" w:rsidP="00C17CDF">
      <w:pPr>
        <w:pStyle w:val="ListParagraph"/>
        <w:numPr>
          <w:ilvl w:val="0"/>
          <w:numId w:val="9"/>
        </w:numPr>
        <w:rPr>
          <w:rFonts w:cs="Times New Roman"/>
          <w:b/>
          <w:sz w:val="21"/>
          <w:szCs w:val="21"/>
        </w:rPr>
      </w:pPr>
      <w:r w:rsidRPr="00334F41">
        <w:rPr>
          <w:rFonts w:cs="Times New Roman"/>
          <w:b/>
          <w:sz w:val="21"/>
          <w:szCs w:val="21"/>
        </w:rPr>
        <w:t>PE-57B Intermediate Yoga for Health and Fitness</w:t>
      </w:r>
    </w:p>
    <w:p w:rsidR="00832B3B" w:rsidRPr="00334F41" w:rsidRDefault="00832B3B" w:rsidP="00832B3B">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Tabled</w:t>
      </w:r>
    </w:p>
    <w:p w:rsidR="00C17CDF" w:rsidRPr="00334F41" w:rsidRDefault="00C17CDF" w:rsidP="00C17CDF">
      <w:pPr>
        <w:pStyle w:val="ListParagraph"/>
        <w:spacing w:after="0" w:line="240" w:lineRule="auto"/>
        <w:rPr>
          <w:rFonts w:cs="Times New Roman"/>
          <w:sz w:val="21"/>
          <w:szCs w:val="21"/>
        </w:rPr>
      </w:pPr>
    </w:p>
    <w:p w:rsidR="00C17CDF" w:rsidRPr="00334F41" w:rsidRDefault="00C17CDF" w:rsidP="00C17CDF">
      <w:pPr>
        <w:pStyle w:val="ListParagraph"/>
        <w:numPr>
          <w:ilvl w:val="0"/>
          <w:numId w:val="9"/>
        </w:numPr>
        <w:rPr>
          <w:rFonts w:cs="Times New Roman"/>
          <w:b/>
          <w:sz w:val="21"/>
          <w:szCs w:val="21"/>
        </w:rPr>
      </w:pPr>
      <w:r w:rsidRPr="00334F41">
        <w:rPr>
          <w:rFonts w:cs="Times New Roman"/>
          <w:b/>
          <w:sz w:val="21"/>
          <w:szCs w:val="21"/>
        </w:rPr>
        <w:t>PE-57C Advanced Yoga for Health and Fitness</w:t>
      </w:r>
    </w:p>
    <w:p w:rsidR="00832B3B" w:rsidRPr="00334F41" w:rsidRDefault="00832B3B" w:rsidP="00832B3B">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Tabled</w:t>
      </w:r>
    </w:p>
    <w:p w:rsidR="00C17CDF" w:rsidRPr="00334F41" w:rsidRDefault="00C17CDF" w:rsidP="00C17CDF">
      <w:pPr>
        <w:pStyle w:val="ListParagraph"/>
        <w:spacing w:after="0" w:line="240" w:lineRule="auto"/>
        <w:rPr>
          <w:rFonts w:cs="Times New Roman"/>
          <w:sz w:val="21"/>
          <w:szCs w:val="21"/>
        </w:rPr>
      </w:pPr>
    </w:p>
    <w:p w:rsidR="00C17CDF" w:rsidRPr="00334F41" w:rsidRDefault="00C17CDF" w:rsidP="00C17CDF">
      <w:pPr>
        <w:spacing w:after="0" w:line="240" w:lineRule="auto"/>
        <w:rPr>
          <w:rFonts w:cs="Times New Roman"/>
          <w:sz w:val="21"/>
          <w:szCs w:val="21"/>
        </w:rPr>
      </w:pPr>
      <w:r w:rsidRPr="00334F41">
        <w:rPr>
          <w:rFonts w:cs="Times New Roman"/>
          <w:sz w:val="21"/>
          <w:szCs w:val="21"/>
        </w:rPr>
        <w:t>First Reading:</w:t>
      </w:r>
    </w:p>
    <w:p w:rsidR="00C17CDF" w:rsidRPr="00334F41" w:rsidRDefault="00C17CDF" w:rsidP="00C17CDF">
      <w:pPr>
        <w:pStyle w:val="ListParagraph"/>
        <w:numPr>
          <w:ilvl w:val="0"/>
          <w:numId w:val="9"/>
        </w:numPr>
        <w:rPr>
          <w:rFonts w:cs="Times New Roman"/>
          <w:b/>
          <w:sz w:val="21"/>
          <w:szCs w:val="21"/>
        </w:rPr>
      </w:pPr>
      <w:r w:rsidRPr="00334F41">
        <w:rPr>
          <w:rFonts w:cs="Times New Roman"/>
          <w:b/>
          <w:sz w:val="21"/>
          <w:szCs w:val="21"/>
        </w:rPr>
        <w:t>ART-042</w:t>
      </w:r>
      <w:r w:rsidR="005D72C6" w:rsidRPr="00334F41">
        <w:rPr>
          <w:rFonts w:cs="Times New Roman"/>
          <w:b/>
          <w:sz w:val="21"/>
          <w:szCs w:val="21"/>
        </w:rPr>
        <w:t xml:space="preserve"> - Introduction to Watercolor Painting</w:t>
      </w:r>
    </w:p>
    <w:p w:rsidR="00C17CDF" w:rsidRPr="00334F41" w:rsidRDefault="00C17CDF" w:rsidP="00C17CDF">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w:t>
      </w:r>
      <w:r w:rsidR="00CB7407" w:rsidRPr="00334F41">
        <w:rPr>
          <w:rFonts w:cs="Times New Roman"/>
          <w:sz w:val="21"/>
          <w:szCs w:val="21"/>
        </w:rPr>
        <w:t>tabled</w:t>
      </w:r>
      <w:r w:rsidRPr="00334F41">
        <w:rPr>
          <w:rFonts w:cs="Times New Roman"/>
          <w:sz w:val="21"/>
          <w:szCs w:val="21"/>
        </w:rPr>
        <w:t xml:space="preserve"> </w:t>
      </w:r>
    </w:p>
    <w:p w:rsidR="00D03C5C" w:rsidRPr="00334F41" w:rsidRDefault="00D03C5C" w:rsidP="00D03C5C">
      <w:pPr>
        <w:pStyle w:val="ListParagraph"/>
        <w:spacing w:after="0" w:line="240" w:lineRule="auto"/>
        <w:rPr>
          <w:rFonts w:cs="Times New Roman"/>
          <w:sz w:val="21"/>
          <w:szCs w:val="21"/>
        </w:rPr>
      </w:pPr>
      <w:r w:rsidRPr="00334F41">
        <w:rPr>
          <w:rFonts w:cs="Times New Roman"/>
          <w:b/>
          <w:sz w:val="21"/>
          <w:szCs w:val="21"/>
        </w:rPr>
        <w:t>Committee Recommendations:</w:t>
      </w:r>
    </w:p>
    <w:p w:rsidR="00CB7407" w:rsidRPr="00334F41" w:rsidRDefault="00CB7407" w:rsidP="00D03C5C">
      <w:pPr>
        <w:pStyle w:val="ListParagraph"/>
        <w:numPr>
          <w:ilvl w:val="0"/>
          <w:numId w:val="21"/>
        </w:numPr>
        <w:spacing w:after="0" w:line="240" w:lineRule="auto"/>
        <w:rPr>
          <w:rFonts w:cs="Times New Roman"/>
          <w:sz w:val="21"/>
          <w:szCs w:val="21"/>
        </w:rPr>
      </w:pPr>
      <w:r w:rsidRPr="00334F41">
        <w:rPr>
          <w:rFonts w:cs="Times New Roman"/>
          <w:sz w:val="21"/>
          <w:szCs w:val="21"/>
        </w:rPr>
        <w:t>p</w:t>
      </w:r>
      <w:r w:rsidR="00D03C5C" w:rsidRPr="00334F41">
        <w:rPr>
          <w:rFonts w:cs="Times New Roman"/>
          <w:sz w:val="21"/>
          <w:szCs w:val="21"/>
        </w:rPr>
        <w:t>a</w:t>
      </w:r>
      <w:r w:rsidRPr="00334F41">
        <w:rPr>
          <w:rFonts w:cs="Times New Roman"/>
          <w:sz w:val="21"/>
          <w:szCs w:val="21"/>
        </w:rPr>
        <w:t>g</w:t>
      </w:r>
      <w:r w:rsidR="00D03C5C" w:rsidRPr="00334F41">
        <w:rPr>
          <w:rFonts w:cs="Times New Roman"/>
          <w:sz w:val="21"/>
          <w:szCs w:val="21"/>
        </w:rPr>
        <w:t>e</w:t>
      </w:r>
      <w:r w:rsidRPr="00334F41">
        <w:rPr>
          <w:rFonts w:cs="Times New Roman"/>
          <w:sz w:val="21"/>
          <w:szCs w:val="21"/>
        </w:rPr>
        <w:t xml:space="preserve"> 3 assessment</w:t>
      </w:r>
      <w:r w:rsidR="00D03C5C" w:rsidRPr="00334F41">
        <w:rPr>
          <w:rFonts w:cs="Times New Roman"/>
          <w:sz w:val="21"/>
          <w:szCs w:val="21"/>
        </w:rPr>
        <w:t>s not clear</w:t>
      </w:r>
      <w:r w:rsidRPr="00334F41">
        <w:rPr>
          <w:rFonts w:cs="Times New Roman"/>
          <w:sz w:val="21"/>
          <w:szCs w:val="21"/>
        </w:rPr>
        <w:t xml:space="preserve"> – information is misplaced </w:t>
      </w:r>
    </w:p>
    <w:p w:rsidR="00CB7407" w:rsidRPr="00334F41" w:rsidRDefault="00CB7407" w:rsidP="00D03C5C">
      <w:pPr>
        <w:pStyle w:val="ListParagraph"/>
        <w:numPr>
          <w:ilvl w:val="0"/>
          <w:numId w:val="21"/>
        </w:numPr>
        <w:spacing w:after="0" w:line="240" w:lineRule="auto"/>
        <w:rPr>
          <w:rFonts w:cs="Times New Roman"/>
          <w:sz w:val="21"/>
          <w:szCs w:val="21"/>
        </w:rPr>
      </w:pPr>
      <w:r w:rsidRPr="00334F41">
        <w:rPr>
          <w:rFonts w:cs="Times New Roman"/>
          <w:sz w:val="21"/>
          <w:szCs w:val="21"/>
        </w:rPr>
        <w:t xml:space="preserve">Assessment </w:t>
      </w:r>
      <w:r w:rsidR="00D03C5C" w:rsidRPr="00334F41">
        <w:rPr>
          <w:rFonts w:cs="Times New Roman"/>
          <w:sz w:val="21"/>
          <w:szCs w:val="21"/>
        </w:rPr>
        <w:t xml:space="preserve">area </w:t>
      </w:r>
      <w:r w:rsidRPr="00334F41">
        <w:rPr>
          <w:rFonts w:cs="Times New Roman"/>
          <w:sz w:val="21"/>
          <w:szCs w:val="21"/>
        </w:rPr>
        <w:t xml:space="preserve">– missing final exam/project </w:t>
      </w:r>
      <w:r w:rsidR="00D03C5C" w:rsidRPr="00334F41">
        <w:rPr>
          <w:rFonts w:cs="Times New Roman"/>
          <w:sz w:val="21"/>
          <w:szCs w:val="21"/>
        </w:rPr>
        <w:t>(the COOR handbook requires it)</w:t>
      </w:r>
    </w:p>
    <w:p w:rsidR="00CB7407" w:rsidRPr="00334F41" w:rsidRDefault="00CB7407" w:rsidP="00D03C5C">
      <w:pPr>
        <w:pStyle w:val="ListParagraph"/>
        <w:numPr>
          <w:ilvl w:val="0"/>
          <w:numId w:val="21"/>
        </w:numPr>
        <w:spacing w:after="0" w:line="240" w:lineRule="auto"/>
        <w:rPr>
          <w:rFonts w:cs="Times New Roman"/>
          <w:sz w:val="21"/>
          <w:szCs w:val="21"/>
        </w:rPr>
      </w:pPr>
      <w:r w:rsidRPr="00334F41">
        <w:rPr>
          <w:rFonts w:cs="Times New Roman"/>
          <w:sz w:val="21"/>
          <w:szCs w:val="21"/>
        </w:rPr>
        <w:t xml:space="preserve">Missing the grading </w:t>
      </w:r>
      <w:r w:rsidR="00D03C5C" w:rsidRPr="00334F41">
        <w:rPr>
          <w:rFonts w:cs="Times New Roman"/>
          <w:sz w:val="21"/>
          <w:szCs w:val="21"/>
        </w:rPr>
        <w:t>criteria</w:t>
      </w:r>
    </w:p>
    <w:p w:rsidR="00F57FAB" w:rsidRPr="00334F41" w:rsidRDefault="00F57FAB" w:rsidP="00F57FAB">
      <w:pPr>
        <w:pStyle w:val="ListParagraph"/>
        <w:rPr>
          <w:rFonts w:cs="Times New Roman"/>
          <w:b/>
          <w:sz w:val="21"/>
          <w:szCs w:val="21"/>
        </w:rPr>
      </w:pPr>
    </w:p>
    <w:p w:rsidR="00F57FAB" w:rsidRPr="00334F41" w:rsidRDefault="00F57FAB" w:rsidP="00F57FAB">
      <w:pPr>
        <w:pStyle w:val="ListParagraph"/>
        <w:numPr>
          <w:ilvl w:val="0"/>
          <w:numId w:val="9"/>
        </w:numPr>
        <w:rPr>
          <w:rFonts w:cs="Times New Roman"/>
          <w:b/>
          <w:sz w:val="21"/>
          <w:szCs w:val="21"/>
        </w:rPr>
      </w:pPr>
      <w:r w:rsidRPr="00334F41">
        <w:rPr>
          <w:rFonts w:cs="Times New Roman"/>
          <w:b/>
          <w:sz w:val="21"/>
          <w:szCs w:val="21"/>
        </w:rPr>
        <w:t>ART-058</w:t>
      </w:r>
      <w:r w:rsidR="005D72C6" w:rsidRPr="00334F41">
        <w:rPr>
          <w:rFonts w:cs="Times New Roman"/>
          <w:b/>
          <w:sz w:val="21"/>
          <w:szCs w:val="21"/>
        </w:rPr>
        <w:t xml:space="preserve"> - Designing of the Web Using Adobe Dreamweaver</w:t>
      </w:r>
    </w:p>
    <w:p w:rsidR="00F57FAB" w:rsidRPr="00334F41" w:rsidRDefault="00F57FAB" w:rsidP="00F57FAB">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Approved (M/S: </w:t>
      </w:r>
      <w:r w:rsidR="00832B3B" w:rsidRPr="00334F41">
        <w:rPr>
          <w:rFonts w:cs="Times New Roman"/>
          <w:sz w:val="21"/>
          <w:szCs w:val="21"/>
        </w:rPr>
        <w:t>Lynn</w:t>
      </w:r>
      <w:r w:rsidRPr="00334F41">
        <w:rPr>
          <w:rFonts w:cs="Times New Roman"/>
          <w:sz w:val="21"/>
          <w:szCs w:val="21"/>
        </w:rPr>
        <w:t>/</w:t>
      </w:r>
      <w:r w:rsidR="00832B3B" w:rsidRPr="00334F41">
        <w:rPr>
          <w:rFonts w:cs="Times New Roman"/>
          <w:sz w:val="21"/>
          <w:szCs w:val="21"/>
        </w:rPr>
        <w:t>Beal</w:t>
      </w:r>
      <w:r w:rsidRPr="00334F41">
        <w:rPr>
          <w:rFonts w:cs="Times New Roman"/>
          <w:sz w:val="21"/>
          <w:szCs w:val="21"/>
        </w:rPr>
        <w:t>); unanimous</w:t>
      </w:r>
    </w:p>
    <w:p w:rsidR="0044074D" w:rsidRPr="00334F41" w:rsidRDefault="0044074D" w:rsidP="0044074D">
      <w:pPr>
        <w:pStyle w:val="ListParagraph"/>
        <w:spacing w:after="0" w:line="240" w:lineRule="auto"/>
        <w:rPr>
          <w:rFonts w:cs="Times New Roman"/>
          <w:sz w:val="21"/>
          <w:szCs w:val="21"/>
        </w:rPr>
      </w:pPr>
      <w:r w:rsidRPr="00334F41">
        <w:rPr>
          <w:rFonts w:cs="Times New Roman"/>
          <w:b/>
          <w:sz w:val="21"/>
          <w:szCs w:val="21"/>
        </w:rPr>
        <w:t>Committee Recommendations:</w:t>
      </w:r>
    </w:p>
    <w:p w:rsidR="00CB7407" w:rsidRPr="00334F41" w:rsidRDefault="0044074D" w:rsidP="00E97D60">
      <w:pPr>
        <w:pStyle w:val="ListParagraph"/>
        <w:numPr>
          <w:ilvl w:val="0"/>
          <w:numId w:val="22"/>
        </w:numPr>
        <w:spacing w:after="0" w:line="240" w:lineRule="auto"/>
        <w:rPr>
          <w:rFonts w:cs="Times New Roman"/>
          <w:sz w:val="21"/>
          <w:szCs w:val="21"/>
        </w:rPr>
      </w:pPr>
      <w:r w:rsidRPr="00334F41">
        <w:rPr>
          <w:rFonts w:cs="Times New Roman"/>
          <w:sz w:val="21"/>
          <w:szCs w:val="21"/>
        </w:rPr>
        <w:t xml:space="preserve">Hours/mode of instruction are:  36 lecture </w:t>
      </w:r>
      <w:r w:rsidR="00CB7407" w:rsidRPr="00334F41">
        <w:rPr>
          <w:rFonts w:cs="Times New Roman"/>
          <w:sz w:val="21"/>
          <w:szCs w:val="21"/>
        </w:rPr>
        <w:t>54</w:t>
      </w:r>
      <w:r w:rsidRPr="00334F41">
        <w:rPr>
          <w:rFonts w:cs="Times New Roman"/>
          <w:sz w:val="21"/>
          <w:szCs w:val="21"/>
        </w:rPr>
        <w:t xml:space="preserve"> sch. Lab and </w:t>
      </w:r>
      <w:r w:rsidR="00CB7407" w:rsidRPr="00334F41">
        <w:rPr>
          <w:rFonts w:cs="Times New Roman"/>
          <w:sz w:val="21"/>
          <w:szCs w:val="21"/>
        </w:rPr>
        <w:t>0 repeatable</w:t>
      </w:r>
    </w:p>
    <w:p w:rsidR="00CB7407" w:rsidRPr="00334F41" w:rsidRDefault="00CB7407" w:rsidP="0044074D">
      <w:pPr>
        <w:pStyle w:val="ListParagraph"/>
        <w:numPr>
          <w:ilvl w:val="0"/>
          <w:numId w:val="22"/>
        </w:numPr>
        <w:spacing w:after="0" w:line="240" w:lineRule="auto"/>
        <w:rPr>
          <w:rFonts w:cs="Times New Roman"/>
          <w:sz w:val="21"/>
          <w:szCs w:val="21"/>
        </w:rPr>
      </w:pPr>
      <w:r w:rsidRPr="00334F41">
        <w:rPr>
          <w:rFonts w:cs="Times New Roman"/>
          <w:sz w:val="21"/>
          <w:szCs w:val="21"/>
        </w:rPr>
        <w:t>P</w:t>
      </w:r>
      <w:r w:rsidR="0044074D" w:rsidRPr="00334F41">
        <w:rPr>
          <w:rFonts w:cs="Times New Roman"/>
          <w:sz w:val="21"/>
          <w:szCs w:val="21"/>
        </w:rPr>
        <w:t>a</w:t>
      </w:r>
      <w:r w:rsidRPr="00334F41">
        <w:rPr>
          <w:rFonts w:cs="Times New Roman"/>
          <w:sz w:val="21"/>
          <w:szCs w:val="21"/>
        </w:rPr>
        <w:t>g</w:t>
      </w:r>
      <w:r w:rsidR="0044074D" w:rsidRPr="00334F41">
        <w:rPr>
          <w:rFonts w:cs="Times New Roman"/>
          <w:sz w:val="21"/>
          <w:szCs w:val="21"/>
        </w:rPr>
        <w:t>e</w:t>
      </w:r>
      <w:r w:rsidRPr="00334F41">
        <w:rPr>
          <w:rFonts w:cs="Times New Roman"/>
          <w:sz w:val="21"/>
          <w:szCs w:val="21"/>
        </w:rPr>
        <w:t xml:space="preserve"> 3/4– remove </w:t>
      </w:r>
      <w:r w:rsidR="0044074D" w:rsidRPr="00334F41">
        <w:rPr>
          <w:rFonts w:cs="Times New Roman"/>
          <w:sz w:val="21"/>
          <w:szCs w:val="21"/>
        </w:rPr>
        <w:t>“</w:t>
      </w:r>
      <w:r w:rsidR="001A355E">
        <w:rPr>
          <w:rFonts w:cs="Times New Roman"/>
          <w:sz w:val="21"/>
          <w:szCs w:val="21"/>
        </w:rPr>
        <w:t>OESLO</w:t>
      </w:r>
      <w:r w:rsidR="0044074D" w:rsidRPr="00334F41">
        <w:rPr>
          <w:rFonts w:cs="Times New Roman"/>
          <w:sz w:val="21"/>
          <w:szCs w:val="21"/>
        </w:rPr>
        <w:t xml:space="preserve">” </w:t>
      </w:r>
    </w:p>
    <w:p w:rsidR="00F57FAB" w:rsidRPr="00334F41" w:rsidRDefault="00CB7407" w:rsidP="0044074D">
      <w:pPr>
        <w:pStyle w:val="ListParagraph"/>
        <w:numPr>
          <w:ilvl w:val="0"/>
          <w:numId w:val="22"/>
        </w:numPr>
        <w:spacing w:after="0" w:line="240" w:lineRule="auto"/>
        <w:rPr>
          <w:rFonts w:cs="Times New Roman"/>
          <w:sz w:val="21"/>
          <w:szCs w:val="21"/>
        </w:rPr>
      </w:pPr>
      <w:r w:rsidRPr="00334F41">
        <w:rPr>
          <w:rFonts w:cs="Times New Roman"/>
          <w:sz w:val="21"/>
          <w:szCs w:val="21"/>
        </w:rPr>
        <w:t>Explain special projects</w:t>
      </w:r>
    </w:p>
    <w:p w:rsidR="00CB7407" w:rsidRPr="00334F41" w:rsidRDefault="00CB7407" w:rsidP="00C17CDF">
      <w:pPr>
        <w:pStyle w:val="ListParagraph"/>
        <w:spacing w:after="0" w:line="240" w:lineRule="auto"/>
        <w:rPr>
          <w:rFonts w:cs="Times New Roman"/>
          <w:sz w:val="21"/>
          <w:szCs w:val="21"/>
        </w:rPr>
      </w:pPr>
    </w:p>
    <w:p w:rsidR="00F57FAB" w:rsidRPr="00334F41" w:rsidRDefault="00F57FAB" w:rsidP="00F57FAB">
      <w:pPr>
        <w:pStyle w:val="ListParagraph"/>
        <w:numPr>
          <w:ilvl w:val="0"/>
          <w:numId w:val="9"/>
        </w:numPr>
        <w:rPr>
          <w:rFonts w:cs="Times New Roman"/>
          <w:b/>
          <w:sz w:val="21"/>
          <w:szCs w:val="21"/>
        </w:rPr>
      </w:pPr>
      <w:r w:rsidRPr="00334F41">
        <w:rPr>
          <w:rFonts w:cs="Times New Roman"/>
          <w:b/>
          <w:sz w:val="21"/>
          <w:szCs w:val="21"/>
        </w:rPr>
        <w:t>HIST-061</w:t>
      </w:r>
      <w:r w:rsidR="005D72C6" w:rsidRPr="00334F41">
        <w:rPr>
          <w:rFonts w:cs="Times New Roman"/>
          <w:b/>
          <w:sz w:val="21"/>
          <w:szCs w:val="21"/>
        </w:rPr>
        <w:t xml:space="preserve"> - History of African-Americans Since 1865</w:t>
      </w:r>
    </w:p>
    <w:p w:rsidR="00F57FAB" w:rsidRPr="00334F41" w:rsidRDefault="00F57FAB" w:rsidP="00F57FAB">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Approved (M/S: </w:t>
      </w:r>
      <w:r w:rsidR="00832B3B" w:rsidRPr="00334F41">
        <w:rPr>
          <w:rFonts w:cs="Times New Roman"/>
          <w:sz w:val="21"/>
          <w:szCs w:val="21"/>
        </w:rPr>
        <w:t>Rickman</w:t>
      </w:r>
      <w:r w:rsidRPr="00334F41">
        <w:rPr>
          <w:rFonts w:cs="Times New Roman"/>
          <w:sz w:val="21"/>
          <w:szCs w:val="21"/>
        </w:rPr>
        <w:t>/</w:t>
      </w:r>
      <w:r w:rsidR="002A2B22" w:rsidRPr="00334F41">
        <w:rPr>
          <w:rFonts w:cs="Times New Roman"/>
          <w:sz w:val="21"/>
          <w:szCs w:val="21"/>
        </w:rPr>
        <w:t>Kromer</w:t>
      </w:r>
      <w:r w:rsidRPr="00334F41">
        <w:rPr>
          <w:rFonts w:cs="Times New Roman"/>
          <w:sz w:val="21"/>
          <w:szCs w:val="21"/>
        </w:rPr>
        <w:t>); unanimous</w:t>
      </w:r>
    </w:p>
    <w:p w:rsidR="0044074D" w:rsidRPr="00334F41" w:rsidRDefault="0044074D" w:rsidP="0044074D">
      <w:pPr>
        <w:pStyle w:val="ListParagraph"/>
        <w:spacing w:after="0" w:line="240" w:lineRule="auto"/>
        <w:rPr>
          <w:rFonts w:cs="Times New Roman"/>
          <w:sz w:val="21"/>
          <w:szCs w:val="21"/>
        </w:rPr>
      </w:pPr>
      <w:r w:rsidRPr="00334F41">
        <w:rPr>
          <w:rFonts w:cs="Times New Roman"/>
          <w:b/>
          <w:sz w:val="21"/>
          <w:szCs w:val="21"/>
        </w:rPr>
        <w:t>Committee Recommendations:</w:t>
      </w:r>
    </w:p>
    <w:p w:rsidR="002A2B22" w:rsidRPr="00334F41" w:rsidRDefault="0044074D" w:rsidP="0044074D">
      <w:pPr>
        <w:pStyle w:val="ListParagraph"/>
        <w:numPr>
          <w:ilvl w:val="0"/>
          <w:numId w:val="23"/>
        </w:numPr>
        <w:spacing w:after="0" w:line="240" w:lineRule="auto"/>
        <w:rPr>
          <w:rFonts w:cs="Times New Roman"/>
          <w:sz w:val="21"/>
          <w:szCs w:val="21"/>
        </w:rPr>
      </w:pPr>
      <w:r w:rsidRPr="00334F41">
        <w:rPr>
          <w:rFonts w:cs="Times New Roman"/>
          <w:sz w:val="21"/>
          <w:szCs w:val="21"/>
        </w:rPr>
        <w:t xml:space="preserve">Correct </w:t>
      </w:r>
      <w:r w:rsidR="002A2B22" w:rsidRPr="00334F41">
        <w:rPr>
          <w:rFonts w:cs="Times New Roman"/>
          <w:sz w:val="21"/>
          <w:szCs w:val="21"/>
        </w:rPr>
        <w:t>typos</w:t>
      </w:r>
    </w:p>
    <w:p w:rsidR="00F57FAB" w:rsidRPr="00334F41" w:rsidRDefault="0044074D" w:rsidP="0044074D">
      <w:pPr>
        <w:pStyle w:val="ListParagraph"/>
        <w:numPr>
          <w:ilvl w:val="0"/>
          <w:numId w:val="23"/>
        </w:numPr>
        <w:spacing w:after="0" w:line="240" w:lineRule="auto"/>
        <w:rPr>
          <w:rFonts w:cs="Times New Roman"/>
          <w:sz w:val="21"/>
          <w:szCs w:val="21"/>
        </w:rPr>
      </w:pPr>
      <w:r w:rsidRPr="00334F41">
        <w:rPr>
          <w:rFonts w:cs="Times New Roman"/>
          <w:sz w:val="21"/>
          <w:szCs w:val="21"/>
        </w:rPr>
        <w:t>N</w:t>
      </w:r>
      <w:r w:rsidR="002A2B22" w:rsidRPr="00334F41">
        <w:rPr>
          <w:rFonts w:cs="Times New Roman"/>
          <w:sz w:val="21"/>
          <w:szCs w:val="21"/>
        </w:rPr>
        <w:t xml:space="preserve">ew course </w:t>
      </w:r>
      <w:r w:rsidRPr="00334F41">
        <w:rPr>
          <w:rFonts w:cs="Times New Roman"/>
          <w:sz w:val="21"/>
          <w:szCs w:val="21"/>
        </w:rPr>
        <w:t>form - add IGETC area 4</w:t>
      </w:r>
    </w:p>
    <w:p w:rsidR="002A2B22" w:rsidRPr="00334F41" w:rsidRDefault="002A2B22" w:rsidP="0044074D">
      <w:pPr>
        <w:pStyle w:val="ListParagraph"/>
        <w:numPr>
          <w:ilvl w:val="0"/>
          <w:numId w:val="23"/>
        </w:numPr>
        <w:spacing w:after="0" w:line="240" w:lineRule="auto"/>
        <w:rPr>
          <w:rFonts w:cs="Times New Roman"/>
          <w:sz w:val="21"/>
          <w:szCs w:val="21"/>
        </w:rPr>
      </w:pPr>
      <w:r w:rsidRPr="00334F41">
        <w:rPr>
          <w:rFonts w:cs="Times New Roman"/>
          <w:sz w:val="21"/>
          <w:szCs w:val="21"/>
        </w:rPr>
        <w:t>remove activity</w:t>
      </w:r>
    </w:p>
    <w:p w:rsidR="002A2B22" w:rsidRPr="00334F41" w:rsidRDefault="002A2B22" w:rsidP="00C17CDF">
      <w:pPr>
        <w:pStyle w:val="ListParagraph"/>
        <w:spacing w:after="0" w:line="240" w:lineRule="auto"/>
        <w:rPr>
          <w:rFonts w:cs="Times New Roman"/>
          <w:sz w:val="21"/>
          <w:szCs w:val="21"/>
        </w:rPr>
      </w:pPr>
    </w:p>
    <w:p w:rsidR="00F57FAB" w:rsidRPr="00334F41" w:rsidRDefault="00F57FAB" w:rsidP="00F57FAB">
      <w:pPr>
        <w:pStyle w:val="ListParagraph"/>
        <w:numPr>
          <w:ilvl w:val="0"/>
          <w:numId w:val="9"/>
        </w:numPr>
        <w:rPr>
          <w:rFonts w:cs="Times New Roman"/>
          <w:b/>
          <w:sz w:val="21"/>
          <w:szCs w:val="21"/>
        </w:rPr>
      </w:pPr>
      <w:r w:rsidRPr="00334F41">
        <w:rPr>
          <w:rFonts w:cs="Times New Roman"/>
          <w:b/>
          <w:sz w:val="21"/>
          <w:szCs w:val="21"/>
        </w:rPr>
        <w:t>PE-009A</w:t>
      </w:r>
      <w:r w:rsidR="005D72C6" w:rsidRPr="00334F41">
        <w:rPr>
          <w:rFonts w:cs="Times New Roman"/>
          <w:b/>
          <w:sz w:val="21"/>
          <w:szCs w:val="21"/>
        </w:rPr>
        <w:t xml:space="preserve"> - Beginning Power Lifting</w:t>
      </w:r>
    </w:p>
    <w:p w:rsidR="00C213A6" w:rsidRPr="00334F41" w:rsidRDefault="00C213A6" w:rsidP="00C213A6">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Tabled</w:t>
      </w:r>
    </w:p>
    <w:p w:rsidR="00334F41" w:rsidRDefault="00334F41">
      <w:pPr>
        <w:rPr>
          <w:rFonts w:cs="Times New Roman"/>
          <w:sz w:val="21"/>
          <w:szCs w:val="21"/>
        </w:rPr>
      </w:pPr>
      <w:r>
        <w:rPr>
          <w:rFonts w:cs="Times New Roman"/>
          <w:sz w:val="21"/>
          <w:szCs w:val="21"/>
        </w:rPr>
        <w:br w:type="page"/>
      </w:r>
    </w:p>
    <w:p w:rsidR="00F57FAB" w:rsidRPr="00334F41" w:rsidRDefault="00F57FAB" w:rsidP="00C17CDF">
      <w:pPr>
        <w:pStyle w:val="ListParagraph"/>
        <w:spacing w:after="0" w:line="240" w:lineRule="auto"/>
        <w:rPr>
          <w:rFonts w:cs="Times New Roman"/>
          <w:sz w:val="21"/>
          <w:szCs w:val="21"/>
        </w:rPr>
      </w:pPr>
    </w:p>
    <w:p w:rsidR="00F57FAB" w:rsidRPr="00334F41" w:rsidRDefault="00F57FAB" w:rsidP="00F57FAB">
      <w:pPr>
        <w:pStyle w:val="ListParagraph"/>
        <w:numPr>
          <w:ilvl w:val="0"/>
          <w:numId w:val="9"/>
        </w:numPr>
        <w:rPr>
          <w:rFonts w:cs="Times New Roman"/>
          <w:b/>
          <w:sz w:val="21"/>
          <w:szCs w:val="21"/>
        </w:rPr>
      </w:pPr>
      <w:r w:rsidRPr="00334F41">
        <w:rPr>
          <w:rFonts w:cs="Times New Roman"/>
          <w:b/>
          <w:sz w:val="21"/>
          <w:szCs w:val="21"/>
        </w:rPr>
        <w:t>PE-009B</w:t>
      </w:r>
      <w:r w:rsidR="005D72C6" w:rsidRPr="00334F41">
        <w:rPr>
          <w:rFonts w:cs="Times New Roman"/>
          <w:b/>
          <w:sz w:val="21"/>
          <w:szCs w:val="21"/>
        </w:rPr>
        <w:t xml:space="preserve"> - Intermediate Power Lifting</w:t>
      </w:r>
    </w:p>
    <w:p w:rsidR="00C213A6" w:rsidRPr="00334F41" w:rsidRDefault="00C213A6" w:rsidP="00C213A6">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Tabled</w:t>
      </w:r>
    </w:p>
    <w:p w:rsidR="00C17CDF" w:rsidRPr="00334F41" w:rsidRDefault="00C17CDF" w:rsidP="00C17CDF">
      <w:pPr>
        <w:spacing w:after="0" w:line="240" w:lineRule="auto"/>
        <w:rPr>
          <w:rFonts w:cs="Times New Roman"/>
          <w:sz w:val="21"/>
          <w:szCs w:val="21"/>
        </w:rPr>
      </w:pPr>
    </w:p>
    <w:p w:rsidR="00F57FAB" w:rsidRPr="00334F41" w:rsidRDefault="00F57FAB" w:rsidP="00F57FAB">
      <w:pPr>
        <w:pStyle w:val="ListParagraph"/>
        <w:numPr>
          <w:ilvl w:val="0"/>
          <w:numId w:val="9"/>
        </w:numPr>
        <w:rPr>
          <w:rFonts w:cs="Times New Roman"/>
          <w:b/>
          <w:sz w:val="21"/>
          <w:szCs w:val="21"/>
        </w:rPr>
      </w:pPr>
      <w:r w:rsidRPr="00334F41">
        <w:rPr>
          <w:rFonts w:cs="Times New Roman"/>
          <w:b/>
          <w:sz w:val="21"/>
          <w:szCs w:val="21"/>
        </w:rPr>
        <w:t>PE-026B</w:t>
      </w:r>
      <w:r w:rsidR="005D72C6" w:rsidRPr="00334F41">
        <w:rPr>
          <w:rFonts w:cs="Times New Roman"/>
          <w:b/>
          <w:sz w:val="21"/>
          <w:szCs w:val="21"/>
        </w:rPr>
        <w:t xml:space="preserve"> - Intermediate Soccer</w:t>
      </w:r>
    </w:p>
    <w:p w:rsidR="00C213A6" w:rsidRPr="00334F41" w:rsidRDefault="00C213A6" w:rsidP="00C213A6">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Tabled</w:t>
      </w:r>
    </w:p>
    <w:p w:rsidR="00F57FAB" w:rsidRPr="00334F41" w:rsidRDefault="00F57FAB" w:rsidP="00C17CDF">
      <w:pPr>
        <w:spacing w:after="0" w:line="240" w:lineRule="auto"/>
        <w:rPr>
          <w:rFonts w:cs="Times New Roman"/>
          <w:sz w:val="21"/>
          <w:szCs w:val="21"/>
        </w:rPr>
      </w:pPr>
    </w:p>
    <w:p w:rsidR="00F57FAB" w:rsidRPr="00334F41" w:rsidRDefault="00F57FAB" w:rsidP="00F57FAB">
      <w:pPr>
        <w:pStyle w:val="ListParagraph"/>
        <w:numPr>
          <w:ilvl w:val="0"/>
          <w:numId w:val="9"/>
        </w:numPr>
        <w:rPr>
          <w:rFonts w:cs="Times New Roman"/>
          <w:b/>
          <w:sz w:val="21"/>
          <w:szCs w:val="21"/>
        </w:rPr>
      </w:pPr>
      <w:r w:rsidRPr="00334F41">
        <w:rPr>
          <w:rFonts w:cs="Times New Roman"/>
          <w:b/>
          <w:sz w:val="21"/>
          <w:szCs w:val="21"/>
        </w:rPr>
        <w:t>MATH-028</w:t>
      </w:r>
      <w:r w:rsidR="005D72C6" w:rsidRPr="00334F41">
        <w:rPr>
          <w:rFonts w:cs="Times New Roman"/>
          <w:b/>
          <w:sz w:val="21"/>
          <w:szCs w:val="21"/>
        </w:rPr>
        <w:t xml:space="preserve"> Math support for Statistics</w:t>
      </w:r>
    </w:p>
    <w:p w:rsidR="00F57FAB" w:rsidRPr="00334F41" w:rsidRDefault="00F57FAB" w:rsidP="00F57FAB">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Approved </w:t>
      </w:r>
      <w:r w:rsidR="00934D59" w:rsidRPr="00334F41">
        <w:rPr>
          <w:rFonts w:cs="Times New Roman"/>
          <w:sz w:val="21"/>
          <w:szCs w:val="21"/>
        </w:rPr>
        <w:t xml:space="preserve">with changes </w:t>
      </w:r>
      <w:r w:rsidRPr="00334F41">
        <w:rPr>
          <w:rFonts w:cs="Times New Roman"/>
          <w:sz w:val="21"/>
          <w:szCs w:val="21"/>
        </w:rPr>
        <w:t xml:space="preserve">(M/S: </w:t>
      </w:r>
      <w:r w:rsidR="00C213A6" w:rsidRPr="00334F41">
        <w:rPr>
          <w:rFonts w:cs="Times New Roman"/>
          <w:sz w:val="21"/>
          <w:szCs w:val="21"/>
        </w:rPr>
        <w:t>Holtmann</w:t>
      </w:r>
      <w:r w:rsidRPr="00334F41">
        <w:rPr>
          <w:rFonts w:cs="Times New Roman"/>
          <w:sz w:val="21"/>
          <w:szCs w:val="21"/>
        </w:rPr>
        <w:t>/</w:t>
      </w:r>
      <w:r w:rsidR="00C213A6" w:rsidRPr="00334F41">
        <w:rPr>
          <w:rFonts w:cs="Times New Roman"/>
          <w:sz w:val="21"/>
          <w:szCs w:val="21"/>
        </w:rPr>
        <w:t>Rickman</w:t>
      </w:r>
      <w:r w:rsidRPr="00334F41">
        <w:rPr>
          <w:rFonts w:cs="Times New Roman"/>
          <w:sz w:val="21"/>
          <w:szCs w:val="21"/>
        </w:rPr>
        <w:t xml:space="preserve">); </w:t>
      </w:r>
      <w:r w:rsidR="00C213A6" w:rsidRPr="00334F41">
        <w:rPr>
          <w:rFonts w:cs="Times New Roman"/>
          <w:sz w:val="21"/>
          <w:szCs w:val="21"/>
        </w:rPr>
        <w:t xml:space="preserve">1 not in favor (Yamakoshi); 5 in favor (Holtmann, Kromer, Lynn, Rickman, and Wilkins); 1 </w:t>
      </w:r>
      <w:r w:rsidR="001542C5" w:rsidRPr="00334F41">
        <w:rPr>
          <w:rFonts w:cs="Times New Roman"/>
          <w:sz w:val="21"/>
          <w:szCs w:val="21"/>
        </w:rPr>
        <w:t xml:space="preserve">abstention </w:t>
      </w:r>
      <w:r w:rsidR="00C213A6" w:rsidRPr="00334F41">
        <w:rPr>
          <w:rFonts w:cs="Times New Roman"/>
          <w:sz w:val="21"/>
          <w:szCs w:val="21"/>
        </w:rPr>
        <w:t>(Beal)</w:t>
      </w:r>
    </w:p>
    <w:p w:rsidR="00190AC2" w:rsidRPr="00334F41" w:rsidRDefault="00190AC2" w:rsidP="0044074D">
      <w:pPr>
        <w:pStyle w:val="ListParagraph"/>
        <w:spacing w:after="0" w:line="240" w:lineRule="auto"/>
        <w:rPr>
          <w:rFonts w:cs="Times New Roman"/>
          <w:sz w:val="21"/>
          <w:szCs w:val="21"/>
        </w:rPr>
      </w:pPr>
      <w:r w:rsidRPr="00334F41">
        <w:rPr>
          <w:rFonts w:cs="Times New Roman"/>
          <w:sz w:val="21"/>
          <w:szCs w:val="21"/>
        </w:rPr>
        <w:t xml:space="preserve">This is a support class to </w:t>
      </w:r>
      <w:r w:rsidR="00334F41" w:rsidRPr="00334F41">
        <w:rPr>
          <w:rFonts w:cs="Times New Roman"/>
          <w:sz w:val="21"/>
          <w:szCs w:val="21"/>
        </w:rPr>
        <w:t xml:space="preserve">MATH </w:t>
      </w:r>
      <w:r w:rsidRPr="00334F41">
        <w:rPr>
          <w:rFonts w:cs="Times New Roman"/>
          <w:sz w:val="21"/>
          <w:szCs w:val="21"/>
        </w:rPr>
        <w:t xml:space="preserve">34. </w:t>
      </w:r>
      <w:r w:rsidR="00334F41" w:rsidRPr="00334F41">
        <w:rPr>
          <w:rFonts w:cs="Times New Roman"/>
          <w:sz w:val="21"/>
          <w:szCs w:val="21"/>
        </w:rPr>
        <w:t>This course is not mandatory prerequisite to 34, students can take statistics without needing a prerequisite course.</w:t>
      </w:r>
    </w:p>
    <w:p w:rsidR="0044074D" w:rsidRPr="00334F41" w:rsidRDefault="0044074D" w:rsidP="0044074D">
      <w:pPr>
        <w:pStyle w:val="ListParagraph"/>
        <w:spacing w:after="0" w:line="240" w:lineRule="auto"/>
        <w:rPr>
          <w:rFonts w:cs="Times New Roman"/>
          <w:sz w:val="21"/>
          <w:szCs w:val="21"/>
        </w:rPr>
      </w:pPr>
      <w:r w:rsidRPr="00334F41">
        <w:rPr>
          <w:rFonts w:cs="Times New Roman"/>
          <w:b/>
          <w:sz w:val="21"/>
          <w:szCs w:val="21"/>
        </w:rPr>
        <w:t>Committee Recommendations:</w:t>
      </w:r>
    </w:p>
    <w:p w:rsidR="00D22843" w:rsidRPr="00334F41" w:rsidRDefault="0044074D" w:rsidP="0044074D">
      <w:pPr>
        <w:pStyle w:val="ListParagraph"/>
        <w:numPr>
          <w:ilvl w:val="1"/>
          <w:numId w:val="24"/>
        </w:numPr>
        <w:spacing w:after="0" w:line="240" w:lineRule="auto"/>
        <w:rPr>
          <w:rFonts w:cs="Times New Roman"/>
          <w:sz w:val="21"/>
          <w:szCs w:val="21"/>
        </w:rPr>
      </w:pPr>
      <w:r w:rsidRPr="00334F41">
        <w:rPr>
          <w:rFonts w:cs="Times New Roman"/>
          <w:sz w:val="21"/>
          <w:szCs w:val="21"/>
        </w:rPr>
        <w:t>R</w:t>
      </w:r>
      <w:r w:rsidR="00934D59" w:rsidRPr="00334F41">
        <w:rPr>
          <w:rFonts w:cs="Times New Roman"/>
          <w:sz w:val="21"/>
          <w:szCs w:val="21"/>
        </w:rPr>
        <w:t xml:space="preserve">emove </w:t>
      </w:r>
      <w:r w:rsidR="00415D56" w:rsidRPr="00334F41">
        <w:rPr>
          <w:rFonts w:cs="Times New Roman"/>
          <w:sz w:val="21"/>
          <w:szCs w:val="21"/>
        </w:rPr>
        <w:t xml:space="preserve">co/prerequisite requirements </w:t>
      </w:r>
      <w:r w:rsidR="00CE31FF">
        <w:rPr>
          <w:rFonts w:cs="Times New Roman"/>
          <w:sz w:val="21"/>
          <w:szCs w:val="21"/>
        </w:rPr>
        <w:t>–</w:t>
      </w:r>
      <w:r w:rsidR="00190AC2" w:rsidRPr="00334F41">
        <w:rPr>
          <w:rFonts w:cs="Times New Roman"/>
          <w:sz w:val="21"/>
          <w:szCs w:val="21"/>
        </w:rPr>
        <w:t xml:space="preserve"> </w:t>
      </w:r>
      <w:r w:rsidR="00CE31FF">
        <w:rPr>
          <w:rFonts w:cs="Times New Roman"/>
          <w:sz w:val="21"/>
          <w:szCs w:val="21"/>
        </w:rPr>
        <w:t xml:space="preserve">because of </w:t>
      </w:r>
      <w:r w:rsidR="00190AC2" w:rsidRPr="00334F41">
        <w:rPr>
          <w:rFonts w:cs="Times New Roman"/>
          <w:sz w:val="21"/>
          <w:szCs w:val="21"/>
        </w:rPr>
        <w:t>missing forms</w:t>
      </w:r>
      <w:r w:rsidR="00AA1F52">
        <w:rPr>
          <w:rFonts w:cs="Times New Roman"/>
          <w:sz w:val="21"/>
          <w:szCs w:val="21"/>
        </w:rPr>
        <w:t>.</w:t>
      </w:r>
    </w:p>
    <w:p w:rsidR="00D22843" w:rsidRPr="00334F41" w:rsidRDefault="00EA2A3D" w:rsidP="0044074D">
      <w:pPr>
        <w:pStyle w:val="ListParagraph"/>
        <w:numPr>
          <w:ilvl w:val="1"/>
          <w:numId w:val="24"/>
        </w:numPr>
        <w:spacing w:after="0" w:line="240" w:lineRule="auto"/>
        <w:rPr>
          <w:rFonts w:cs="Times New Roman"/>
          <w:sz w:val="21"/>
          <w:szCs w:val="21"/>
        </w:rPr>
      </w:pPr>
      <w:r>
        <w:rPr>
          <w:rFonts w:cs="Times New Roman"/>
          <w:sz w:val="21"/>
          <w:szCs w:val="21"/>
        </w:rPr>
        <w:t>R</w:t>
      </w:r>
      <w:r w:rsidR="00334F41">
        <w:rPr>
          <w:rFonts w:cs="Times New Roman"/>
          <w:sz w:val="21"/>
          <w:szCs w:val="21"/>
        </w:rPr>
        <w:t xml:space="preserve">equiring students to take both MATH 28 and 34 together is considered a co-requisite. The objective of linking them together, if students drop one, the second course </w:t>
      </w:r>
      <w:r>
        <w:rPr>
          <w:rFonts w:cs="Times New Roman"/>
          <w:sz w:val="21"/>
          <w:szCs w:val="21"/>
        </w:rPr>
        <w:t>would</w:t>
      </w:r>
      <w:r w:rsidR="00334F41">
        <w:rPr>
          <w:rFonts w:cs="Times New Roman"/>
          <w:sz w:val="21"/>
          <w:szCs w:val="21"/>
        </w:rPr>
        <w:t xml:space="preserve"> be dropped as </w:t>
      </w:r>
      <w:r w:rsidR="00800E74">
        <w:rPr>
          <w:rFonts w:cs="Times New Roman"/>
          <w:sz w:val="21"/>
          <w:szCs w:val="21"/>
        </w:rPr>
        <w:t>a pair</w:t>
      </w:r>
      <w:r w:rsidR="00334F41">
        <w:rPr>
          <w:rFonts w:cs="Times New Roman"/>
          <w:sz w:val="21"/>
          <w:szCs w:val="21"/>
        </w:rPr>
        <w:t>.</w:t>
      </w:r>
      <w:r w:rsidR="00920096">
        <w:rPr>
          <w:rFonts w:cs="Times New Roman"/>
          <w:sz w:val="21"/>
          <w:szCs w:val="21"/>
        </w:rPr>
        <w:t xml:space="preserve"> It was suggested </w:t>
      </w:r>
      <w:r w:rsidR="00920096" w:rsidRPr="00334F41">
        <w:rPr>
          <w:rFonts w:cs="Times New Roman"/>
          <w:sz w:val="21"/>
          <w:szCs w:val="21"/>
        </w:rPr>
        <w:t>to add MATH 34 as an advisory</w:t>
      </w:r>
      <w:r w:rsidR="00920096">
        <w:rPr>
          <w:rFonts w:cs="Times New Roman"/>
          <w:sz w:val="21"/>
          <w:szCs w:val="21"/>
        </w:rPr>
        <w:t xml:space="preserve">.  </w:t>
      </w:r>
    </w:p>
    <w:p w:rsidR="00AA1F52" w:rsidRDefault="00920096" w:rsidP="0044074D">
      <w:pPr>
        <w:pStyle w:val="ListParagraph"/>
        <w:numPr>
          <w:ilvl w:val="1"/>
          <w:numId w:val="24"/>
        </w:numPr>
        <w:spacing w:after="0" w:line="240" w:lineRule="auto"/>
        <w:rPr>
          <w:rFonts w:cs="Times New Roman"/>
          <w:sz w:val="21"/>
          <w:szCs w:val="21"/>
        </w:rPr>
      </w:pPr>
      <w:r>
        <w:rPr>
          <w:rFonts w:cs="Times New Roman"/>
          <w:sz w:val="21"/>
          <w:szCs w:val="21"/>
        </w:rPr>
        <w:t>To move approval t</w:t>
      </w:r>
      <w:r w:rsidR="00415D56" w:rsidRPr="00334F41">
        <w:rPr>
          <w:rFonts w:cs="Times New Roman"/>
          <w:sz w:val="21"/>
          <w:szCs w:val="21"/>
        </w:rPr>
        <w:t xml:space="preserve">he committee </w:t>
      </w:r>
      <w:r>
        <w:rPr>
          <w:rFonts w:cs="Times New Roman"/>
          <w:sz w:val="21"/>
          <w:szCs w:val="21"/>
        </w:rPr>
        <w:t>would like</w:t>
      </w:r>
      <w:r w:rsidR="00415D56" w:rsidRPr="00334F41">
        <w:rPr>
          <w:rFonts w:cs="Times New Roman"/>
          <w:sz w:val="21"/>
          <w:szCs w:val="21"/>
        </w:rPr>
        <w:t xml:space="preserve"> s</w:t>
      </w:r>
      <w:r w:rsidR="007D710F" w:rsidRPr="00334F41">
        <w:rPr>
          <w:rFonts w:cs="Times New Roman"/>
          <w:sz w:val="21"/>
          <w:szCs w:val="21"/>
        </w:rPr>
        <w:t xml:space="preserve">pecial programming </w:t>
      </w:r>
      <w:r>
        <w:rPr>
          <w:rFonts w:cs="Times New Roman"/>
          <w:sz w:val="21"/>
          <w:szCs w:val="21"/>
        </w:rPr>
        <w:t xml:space="preserve">of </w:t>
      </w:r>
      <w:r w:rsidR="00415D56" w:rsidRPr="00334F41">
        <w:rPr>
          <w:rFonts w:cs="Times New Roman"/>
          <w:sz w:val="21"/>
          <w:szCs w:val="21"/>
        </w:rPr>
        <w:t>this course with conjunction to MATH 34</w:t>
      </w:r>
      <w:r w:rsidR="00334F41">
        <w:rPr>
          <w:rFonts w:cs="Times New Roman"/>
          <w:sz w:val="21"/>
          <w:szCs w:val="21"/>
        </w:rPr>
        <w:t>, but not as a co-requisite course.</w:t>
      </w:r>
      <w:r>
        <w:rPr>
          <w:rFonts w:cs="Times New Roman"/>
          <w:sz w:val="21"/>
          <w:szCs w:val="21"/>
        </w:rPr>
        <w:t xml:space="preserve">  Admissions &amp; Records representative </w:t>
      </w:r>
      <w:r w:rsidR="00826DFD">
        <w:rPr>
          <w:rFonts w:cs="Times New Roman"/>
          <w:sz w:val="21"/>
          <w:szCs w:val="21"/>
        </w:rPr>
        <w:t>will</w:t>
      </w:r>
      <w:r>
        <w:rPr>
          <w:rFonts w:cs="Times New Roman"/>
          <w:sz w:val="21"/>
          <w:szCs w:val="21"/>
        </w:rPr>
        <w:t xml:space="preserve"> check if this can be done, this may </w:t>
      </w:r>
      <w:r w:rsidR="00EF2DAB">
        <w:rPr>
          <w:rFonts w:cs="Times New Roman"/>
          <w:sz w:val="21"/>
          <w:szCs w:val="21"/>
        </w:rPr>
        <w:t>end-up being part of</w:t>
      </w:r>
      <w:r>
        <w:rPr>
          <w:rFonts w:cs="Times New Roman"/>
          <w:sz w:val="21"/>
          <w:szCs w:val="21"/>
        </w:rPr>
        <w:t xml:space="preserve"> a manual process</w:t>
      </w:r>
      <w:r w:rsidR="00800E74">
        <w:rPr>
          <w:rFonts w:cs="Times New Roman"/>
          <w:sz w:val="21"/>
          <w:szCs w:val="21"/>
        </w:rPr>
        <w:t>.</w:t>
      </w:r>
    </w:p>
    <w:p w:rsidR="00AA1F52" w:rsidRDefault="00AA1F52" w:rsidP="0044074D">
      <w:pPr>
        <w:pStyle w:val="ListParagraph"/>
        <w:numPr>
          <w:ilvl w:val="1"/>
          <w:numId w:val="24"/>
        </w:numPr>
        <w:spacing w:after="0" w:line="240" w:lineRule="auto"/>
        <w:rPr>
          <w:rFonts w:cs="Times New Roman"/>
          <w:sz w:val="21"/>
          <w:szCs w:val="21"/>
        </w:rPr>
      </w:pPr>
      <w:r>
        <w:rPr>
          <w:rFonts w:cs="Times New Roman"/>
          <w:sz w:val="21"/>
          <w:szCs w:val="21"/>
        </w:rPr>
        <w:t>CSLO 5 omission of PSLO relationship was intentional.</w:t>
      </w:r>
    </w:p>
    <w:p w:rsidR="00800E74" w:rsidRDefault="00800E74" w:rsidP="0044074D">
      <w:pPr>
        <w:pStyle w:val="ListParagraph"/>
        <w:numPr>
          <w:ilvl w:val="1"/>
          <w:numId w:val="24"/>
        </w:numPr>
        <w:spacing w:after="0" w:line="240" w:lineRule="auto"/>
        <w:rPr>
          <w:rFonts w:cs="Times New Roman"/>
          <w:sz w:val="21"/>
          <w:szCs w:val="21"/>
        </w:rPr>
      </w:pPr>
      <w:r>
        <w:rPr>
          <w:rFonts w:cs="Times New Roman"/>
          <w:sz w:val="21"/>
          <w:szCs w:val="21"/>
        </w:rPr>
        <w:t xml:space="preserve"> </w:t>
      </w:r>
      <w:r w:rsidR="00AA1F52">
        <w:rPr>
          <w:rFonts w:cs="Times New Roman"/>
          <w:sz w:val="21"/>
          <w:szCs w:val="21"/>
        </w:rPr>
        <w:t>New course form Co/Prerequisite information is sufficient to have on it.</w:t>
      </w:r>
    </w:p>
    <w:p w:rsidR="004F5474" w:rsidRPr="004F5474" w:rsidRDefault="004F5474" w:rsidP="004F5474">
      <w:pPr>
        <w:pStyle w:val="NormalWeb"/>
        <w:numPr>
          <w:ilvl w:val="1"/>
          <w:numId w:val="24"/>
        </w:numPr>
        <w:shd w:val="clear" w:color="auto" w:fill="FFFFFF"/>
        <w:rPr>
          <w:rFonts w:ascii="Calibri" w:hAnsi="Calibri"/>
          <w:color w:val="000000"/>
          <w:sz w:val="21"/>
          <w:szCs w:val="21"/>
        </w:rPr>
      </w:pPr>
      <w:r w:rsidRPr="004F5474">
        <w:rPr>
          <w:rFonts w:ascii="Calibri" w:hAnsi="Calibri"/>
          <w:color w:val="000000"/>
          <w:sz w:val="21"/>
          <w:szCs w:val="21"/>
        </w:rPr>
        <w:t>For students taking Math-28 &amp; Math-34 concurrently: approval contingent upon A&amp;R's ability to automatically drop a student from Math-34 if they drop Math-28.  However, students can drop Math-34 without dropping Math-28. </w:t>
      </w:r>
    </w:p>
    <w:p w:rsidR="00C213A6" w:rsidRPr="00334F41" w:rsidRDefault="00C213A6" w:rsidP="00C213A6">
      <w:pPr>
        <w:spacing w:after="0" w:line="240" w:lineRule="auto"/>
        <w:rPr>
          <w:rFonts w:cs="Times New Roman"/>
          <w:sz w:val="21"/>
          <w:szCs w:val="21"/>
        </w:rPr>
      </w:pPr>
    </w:p>
    <w:p w:rsidR="00E162E5" w:rsidRPr="00334F41" w:rsidRDefault="00AD0628" w:rsidP="007E431F">
      <w:pPr>
        <w:pStyle w:val="ListParagraph"/>
        <w:numPr>
          <w:ilvl w:val="0"/>
          <w:numId w:val="1"/>
        </w:numPr>
        <w:spacing w:after="0" w:line="240" w:lineRule="auto"/>
        <w:rPr>
          <w:rFonts w:cs="Times New Roman"/>
          <w:b/>
          <w:sz w:val="21"/>
          <w:szCs w:val="21"/>
          <w:u w:val="single"/>
        </w:rPr>
      </w:pPr>
      <w:r w:rsidRPr="00334F41">
        <w:rPr>
          <w:rFonts w:cs="Times New Roman"/>
          <w:b/>
          <w:sz w:val="21"/>
          <w:szCs w:val="21"/>
          <w:u w:val="single"/>
        </w:rPr>
        <w:t>Online Supplement</w:t>
      </w:r>
      <w:r w:rsidR="00781DD8" w:rsidRPr="00334F41">
        <w:rPr>
          <w:rFonts w:cs="Times New Roman"/>
          <w:b/>
          <w:sz w:val="21"/>
          <w:szCs w:val="21"/>
          <w:u w:val="single"/>
        </w:rPr>
        <w:t>s</w:t>
      </w:r>
    </w:p>
    <w:p w:rsidR="00F57FAB" w:rsidRPr="00334F41" w:rsidRDefault="00F57FAB" w:rsidP="00F57FAB">
      <w:pPr>
        <w:pStyle w:val="ListParagraph"/>
        <w:numPr>
          <w:ilvl w:val="0"/>
          <w:numId w:val="9"/>
        </w:numPr>
        <w:rPr>
          <w:rFonts w:cs="Times New Roman"/>
          <w:b/>
          <w:sz w:val="21"/>
          <w:szCs w:val="21"/>
        </w:rPr>
      </w:pPr>
      <w:r w:rsidRPr="00334F41">
        <w:rPr>
          <w:rFonts w:cs="Times New Roman"/>
          <w:b/>
          <w:sz w:val="21"/>
          <w:szCs w:val="21"/>
        </w:rPr>
        <w:t>SPAN-051 - Elementary Spanish II</w:t>
      </w:r>
    </w:p>
    <w:p w:rsidR="00C213A6" w:rsidRPr="00334F41" w:rsidRDefault="00C213A6" w:rsidP="00C213A6">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Tabled</w:t>
      </w:r>
    </w:p>
    <w:p w:rsidR="00F57FAB" w:rsidRPr="00334F41" w:rsidRDefault="00F57FAB" w:rsidP="00F57FAB">
      <w:pPr>
        <w:pStyle w:val="ListParagraph"/>
        <w:rPr>
          <w:rFonts w:cs="Times New Roman"/>
          <w:b/>
          <w:sz w:val="21"/>
          <w:szCs w:val="21"/>
        </w:rPr>
      </w:pPr>
    </w:p>
    <w:p w:rsidR="00F57FAB" w:rsidRPr="00334F41" w:rsidRDefault="00F57FAB" w:rsidP="00F57FAB">
      <w:pPr>
        <w:pStyle w:val="ListParagraph"/>
        <w:numPr>
          <w:ilvl w:val="0"/>
          <w:numId w:val="9"/>
        </w:numPr>
        <w:rPr>
          <w:rFonts w:cs="Times New Roman"/>
          <w:b/>
          <w:sz w:val="21"/>
          <w:szCs w:val="21"/>
        </w:rPr>
      </w:pPr>
      <w:r w:rsidRPr="00334F41">
        <w:rPr>
          <w:rFonts w:cs="Times New Roman"/>
          <w:b/>
          <w:sz w:val="21"/>
          <w:szCs w:val="21"/>
        </w:rPr>
        <w:t>SPAN-052 - Intermediate Spanish I</w:t>
      </w:r>
    </w:p>
    <w:p w:rsidR="00C213A6" w:rsidRPr="00334F41" w:rsidRDefault="00C213A6" w:rsidP="00C213A6">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Tabled</w:t>
      </w:r>
    </w:p>
    <w:p w:rsidR="00F57FAB" w:rsidRPr="00334F41" w:rsidRDefault="00F57FAB" w:rsidP="00F57FAB">
      <w:pPr>
        <w:pStyle w:val="ListParagraph"/>
        <w:rPr>
          <w:rFonts w:cs="Times New Roman"/>
          <w:b/>
          <w:sz w:val="21"/>
          <w:szCs w:val="21"/>
        </w:rPr>
      </w:pPr>
    </w:p>
    <w:p w:rsidR="00F57FAB" w:rsidRPr="00334F41" w:rsidRDefault="00F57FAB" w:rsidP="00F57FAB">
      <w:pPr>
        <w:pStyle w:val="ListParagraph"/>
        <w:numPr>
          <w:ilvl w:val="0"/>
          <w:numId w:val="9"/>
        </w:numPr>
        <w:rPr>
          <w:rFonts w:cs="Times New Roman"/>
          <w:b/>
          <w:sz w:val="21"/>
          <w:szCs w:val="21"/>
        </w:rPr>
      </w:pPr>
      <w:r w:rsidRPr="00334F41">
        <w:rPr>
          <w:rFonts w:cs="Times New Roman"/>
          <w:b/>
          <w:sz w:val="21"/>
          <w:szCs w:val="21"/>
        </w:rPr>
        <w:t>SPAN-053 - Intermediate Spanish II</w:t>
      </w:r>
    </w:p>
    <w:p w:rsidR="00C213A6" w:rsidRPr="00334F41" w:rsidRDefault="00C213A6" w:rsidP="00C213A6">
      <w:pPr>
        <w:pStyle w:val="ListParagraph"/>
        <w:spacing w:after="0" w:line="240" w:lineRule="auto"/>
        <w:rPr>
          <w:rFonts w:cs="Times New Roman"/>
          <w:sz w:val="21"/>
          <w:szCs w:val="21"/>
        </w:rPr>
      </w:pPr>
      <w:r w:rsidRPr="00334F41">
        <w:rPr>
          <w:rFonts w:cs="Times New Roman"/>
          <w:b/>
          <w:sz w:val="21"/>
          <w:szCs w:val="21"/>
        </w:rPr>
        <w:t>Action:</w:t>
      </w:r>
      <w:r w:rsidRPr="00334F41">
        <w:rPr>
          <w:rFonts w:cs="Times New Roman"/>
          <w:sz w:val="21"/>
          <w:szCs w:val="21"/>
        </w:rPr>
        <w:t xml:space="preserve"> Tabled</w:t>
      </w:r>
    </w:p>
    <w:p w:rsidR="00F57FAB" w:rsidRPr="00334F41" w:rsidRDefault="00F57FAB" w:rsidP="00F57FAB">
      <w:pPr>
        <w:pStyle w:val="ListParagraph"/>
        <w:rPr>
          <w:rFonts w:cs="Times New Roman"/>
          <w:b/>
          <w:sz w:val="21"/>
          <w:szCs w:val="21"/>
        </w:rPr>
      </w:pPr>
    </w:p>
    <w:p w:rsidR="006C4EEF" w:rsidRPr="00334F41" w:rsidRDefault="009347FF" w:rsidP="004C17FA">
      <w:pPr>
        <w:pStyle w:val="ListParagraph"/>
        <w:numPr>
          <w:ilvl w:val="0"/>
          <w:numId w:val="1"/>
        </w:numPr>
        <w:spacing w:after="0" w:line="240" w:lineRule="auto"/>
        <w:rPr>
          <w:rFonts w:cs="Times New Roman"/>
          <w:b/>
          <w:sz w:val="21"/>
          <w:szCs w:val="21"/>
          <w:u w:val="single"/>
        </w:rPr>
      </w:pPr>
      <w:r w:rsidRPr="00334F41">
        <w:rPr>
          <w:rFonts w:cs="Times New Roman"/>
          <w:b/>
          <w:sz w:val="21"/>
          <w:szCs w:val="21"/>
          <w:u w:val="single"/>
        </w:rPr>
        <w:t>Existing Programs</w:t>
      </w:r>
      <w:r w:rsidR="00C16554" w:rsidRPr="00334F41">
        <w:rPr>
          <w:rFonts w:cs="Times New Roman"/>
          <w:sz w:val="21"/>
          <w:szCs w:val="21"/>
        </w:rPr>
        <w:t xml:space="preserve"> </w:t>
      </w:r>
      <w:r w:rsidR="00AC4D56" w:rsidRPr="00334F41">
        <w:rPr>
          <w:rFonts w:cs="Times New Roman"/>
          <w:sz w:val="21"/>
          <w:szCs w:val="21"/>
        </w:rPr>
        <w:t>- none</w:t>
      </w:r>
    </w:p>
    <w:p w:rsidR="00357E9F" w:rsidRPr="00334F41" w:rsidRDefault="00357E9F" w:rsidP="00E162E5">
      <w:pPr>
        <w:pStyle w:val="ListParagraph"/>
        <w:spacing w:after="0" w:line="240" w:lineRule="auto"/>
        <w:ind w:left="360"/>
        <w:rPr>
          <w:rFonts w:cs="Times New Roman"/>
          <w:sz w:val="21"/>
          <w:szCs w:val="21"/>
        </w:rPr>
      </w:pPr>
    </w:p>
    <w:p w:rsidR="00374A6A" w:rsidRPr="00334F41" w:rsidRDefault="009347FF" w:rsidP="00374A6A">
      <w:pPr>
        <w:pStyle w:val="ListParagraph"/>
        <w:numPr>
          <w:ilvl w:val="0"/>
          <w:numId w:val="1"/>
        </w:numPr>
        <w:spacing w:after="0" w:line="240" w:lineRule="auto"/>
        <w:rPr>
          <w:rFonts w:cs="Times New Roman"/>
          <w:b/>
          <w:sz w:val="21"/>
          <w:szCs w:val="21"/>
        </w:rPr>
      </w:pPr>
      <w:r w:rsidRPr="00334F41">
        <w:rPr>
          <w:rFonts w:cs="Times New Roman"/>
          <w:b/>
          <w:sz w:val="21"/>
          <w:szCs w:val="21"/>
          <w:u w:val="single"/>
        </w:rPr>
        <w:t>Experimental (900) Course</w:t>
      </w:r>
      <w:r w:rsidR="00374A6A" w:rsidRPr="00334F41">
        <w:rPr>
          <w:rFonts w:cs="Times New Roman"/>
          <w:sz w:val="21"/>
          <w:szCs w:val="21"/>
        </w:rPr>
        <w:t xml:space="preserve"> – None</w:t>
      </w:r>
    </w:p>
    <w:p w:rsidR="00F57FAB" w:rsidRPr="00334F41" w:rsidRDefault="00F57FAB" w:rsidP="00F57FAB">
      <w:pPr>
        <w:pStyle w:val="ListParagraph"/>
        <w:rPr>
          <w:rFonts w:cs="Times New Roman"/>
          <w:b/>
          <w:sz w:val="21"/>
          <w:szCs w:val="21"/>
        </w:rPr>
      </w:pPr>
    </w:p>
    <w:p w:rsidR="00F57FAB" w:rsidRPr="00334F41" w:rsidRDefault="00F57FAB" w:rsidP="00374A6A">
      <w:pPr>
        <w:pStyle w:val="ListParagraph"/>
        <w:numPr>
          <w:ilvl w:val="0"/>
          <w:numId w:val="1"/>
        </w:numPr>
        <w:spacing w:after="0" w:line="240" w:lineRule="auto"/>
        <w:rPr>
          <w:rFonts w:cs="Times New Roman"/>
          <w:b/>
          <w:sz w:val="21"/>
          <w:szCs w:val="21"/>
          <w:u w:val="single"/>
        </w:rPr>
      </w:pPr>
      <w:r w:rsidRPr="00334F41">
        <w:rPr>
          <w:rFonts w:cs="Times New Roman"/>
          <w:b/>
          <w:sz w:val="21"/>
          <w:szCs w:val="21"/>
          <w:u w:val="single"/>
        </w:rPr>
        <w:t>Changes to the COOR</w:t>
      </w:r>
    </w:p>
    <w:p w:rsidR="00374A6A" w:rsidRPr="00334F41" w:rsidRDefault="00374A6A" w:rsidP="00374A6A">
      <w:pPr>
        <w:pStyle w:val="ListParagraph"/>
        <w:rPr>
          <w:rFonts w:cs="Times New Roman"/>
          <w:b/>
          <w:sz w:val="21"/>
          <w:szCs w:val="21"/>
        </w:rPr>
      </w:pPr>
    </w:p>
    <w:p w:rsidR="008C4476" w:rsidRPr="00334F41" w:rsidRDefault="008C4476" w:rsidP="008C4476">
      <w:pPr>
        <w:pStyle w:val="ListParagraph"/>
        <w:spacing w:after="0" w:line="240" w:lineRule="auto"/>
        <w:ind w:left="360"/>
        <w:rPr>
          <w:rFonts w:cs="Times New Roman"/>
          <w:b/>
          <w:sz w:val="21"/>
          <w:szCs w:val="21"/>
          <w:u w:val="single"/>
        </w:rPr>
      </w:pPr>
      <w:r w:rsidRPr="00334F41">
        <w:rPr>
          <w:rFonts w:cs="Times New Roman"/>
          <w:b/>
          <w:sz w:val="21"/>
          <w:szCs w:val="21"/>
          <w:u w:val="single"/>
        </w:rPr>
        <w:t>Standing Items</w:t>
      </w:r>
      <w:r w:rsidR="00D712E0" w:rsidRPr="00334F41">
        <w:rPr>
          <w:rFonts w:cs="Times New Roman"/>
          <w:b/>
          <w:sz w:val="21"/>
          <w:szCs w:val="21"/>
          <w:u w:val="single"/>
        </w:rPr>
        <w:t xml:space="preserve"> - </w:t>
      </w:r>
      <w:r w:rsidR="00D712E0" w:rsidRPr="00334F41">
        <w:rPr>
          <w:rFonts w:cs="Times New Roman"/>
          <w:sz w:val="21"/>
          <w:szCs w:val="21"/>
        </w:rPr>
        <w:t>Tabled</w:t>
      </w:r>
    </w:p>
    <w:p w:rsidR="004A33CA" w:rsidRPr="00334F41" w:rsidRDefault="004A33CA" w:rsidP="00F53210">
      <w:pPr>
        <w:pStyle w:val="ListParagraph"/>
        <w:numPr>
          <w:ilvl w:val="0"/>
          <w:numId w:val="9"/>
        </w:numPr>
        <w:spacing w:after="0" w:line="240" w:lineRule="auto"/>
        <w:rPr>
          <w:rFonts w:cs="Times New Roman"/>
          <w:sz w:val="21"/>
          <w:szCs w:val="21"/>
        </w:rPr>
        <w:sectPr w:rsidR="004A33CA" w:rsidRPr="00334F41" w:rsidSect="00C5065E">
          <w:headerReference w:type="default" r:id="rId8"/>
          <w:footerReference w:type="default" r:id="rId9"/>
          <w:type w:val="continuous"/>
          <w:pgSz w:w="12240" w:h="15840"/>
          <w:pgMar w:top="1008" w:right="1152" w:bottom="1008" w:left="1152" w:header="576" w:footer="432" w:gutter="0"/>
          <w:cols w:space="720"/>
          <w:docGrid w:linePitch="360"/>
        </w:sectPr>
      </w:pPr>
    </w:p>
    <w:p w:rsidR="00374A6A" w:rsidRPr="00334F41" w:rsidRDefault="00F57FAB" w:rsidP="00716ECA">
      <w:pPr>
        <w:pStyle w:val="ListParagraph"/>
        <w:numPr>
          <w:ilvl w:val="0"/>
          <w:numId w:val="9"/>
        </w:numPr>
        <w:spacing w:after="0" w:line="240" w:lineRule="auto"/>
        <w:rPr>
          <w:rFonts w:cs="Times New Roman"/>
          <w:sz w:val="21"/>
          <w:szCs w:val="21"/>
        </w:rPr>
      </w:pPr>
      <w:r w:rsidRPr="00334F41">
        <w:rPr>
          <w:rFonts w:cs="Times New Roman"/>
          <w:sz w:val="21"/>
          <w:szCs w:val="21"/>
        </w:rPr>
        <w:lastRenderedPageBreak/>
        <w:t>Cu</w:t>
      </w:r>
      <w:r w:rsidR="001A355E">
        <w:rPr>
          <w:rFonts w:cs="Times New Roman"/>
          <w:sz w:val="21"/>
          <w:szCs w:val="21"/>
        </w:rPr>
        <w:t>rricU</w:t>
      </w:r>
      <w:r w:rsidR="00F26D90" w:rsidRPr="00334F41">
        <w:rPr>
          <w:rFonts w:cs="Times New Roman"/>
          <w:sz w:val="21"/>
          <w:szCs w:val="21"/>
        </w:rPr>
        <w:t>N</w:t>
      </w:r>
      <w:r w:rsidR="001A355E">
        <w:rPr>
          <w:rFonts w:cs="Times New Roman"/>
          <w:sz w:val="21"/>
          <w:szCs w:val="21"/>
        </w:rPr>
        <w:t>ET</w:t>
      </w:r>
      <w:r w:rsidR="00D712E0" w:rsidRPr="00334F41">
        <w:rPr>
          <w:rFonts w:cs="Times New Roman"/>
          <w:sz w:val="21"/>
          <w:szCs w:val="21"/>
        </w:rPr>
        <w:t xml:space="preserve"> </w:t>
      </w:r>
    </w:p>
    <w:p w:rsidR="008C4476" w:rsidRPr="00334F41" w:rsidRDefault="008C4476" w:rsidP="00F53210">
      <w:pPr>
        <w:pStyle w:val="ListParagraph"/>
        <w:numPr>
          <w:ilvl w:val="0"/>
          <w:numId w:val="9"/>
        </w:numPr>
        <w:spacing w:after="0" w:line="240" w:lineRule="auto"/>
        <w:rPr>
          <w:rFonts w:cs="Times New Roman"/>
          <w:sz w:val="21"/>
          <w:szCs w:val="21"/>
        </w:rPr>
      </w:pPr>
      <w:r w:rsidRPr="00334F41">
        <w:rPr>
          <w:rFonts w:cs="Times New Roman"/>
          <w:sz w:val="21"/>
          <w:szCs w:val="21"/>
        </w:rPr>
        <w:t>SGC</w:t>
      </w:r>
    </w:p>
    <w:p w:rsidR="008C4476" w:rsidRPr="00334F41" w:rsidRDefault="008C4476" w:rsidP="008C4476">
      <w:pPr>
        <w:pStyle w:val="ListParagraph"/>
        <w:numPr>
          <w:ilvl w:val="0"/>
          <w:numId w:val="9"/>
        </w:numPr>
        <w:spacing w:after="0" w:line="240" w:lineRule="auto"/>
        <w:rPr>
          <w:rFonts w:cs="Times New Roman"/>
          <w:sz w:val="21"/>
          <w:szCs w:val="21"/>
        </w:rPr>
      </w:pPr>
      <w:r w:rsidRPr="00334F41">
        <w:rPr>
          <w:rFonts w:cs="Times New Roman"/>
          <w:sz w:val="21"/>
          <w:szCs w:val="21"/>
        </w:rPr>
        <w:lastRenderedPageBreak/>
        <w:t>Articulation</w:t>
      </w:r>
      <w:r w:rsidR="00D712E0" w:rsidRPr="00334F41">
        <w:rPr>
          <w:rFonts w:cs="Times New Roman"/>
          <w:sz w:val="21"/>
          <w:szCs w:val="21"/>
        </w:rPr>
        <w:t xml:space="preserve"> </w:t>
      </w:r>
    </w:p>
    <w:p w:rsidR="008C4476" w:rsidRPr="00334F41" w:rsidRDefault="008C4476" w:rsidP="008C4476">
      <w:pPr>
        <w:pStyle w:val="ListParagraph"/>
        <w:numPr>
          <w:ilvl w:val="0"/>
          <w:numId w:val="9"/>
        </w:numPr>
        <w:spacing w:after="0" w:line="240" w:lineRule="auto"/>
        <w:rPr>
          <w:rFonts w:cs="Times New Roman"/>
          <w:sz w:val="21"/>
          <w:szCs w:val="21"/>
        </w:rPr>
      </w:pPr>
      <w:r w:rsidRPr="00334F41">
        <w:rPr>
          <w:rFonts w:cs="Times New Roman"/>
          <w:sz w:val="21"/>
          <w:szCs w:val="21"/>
        </w:rPr>
        <w:t>TLC</w:t>
      </w:r>
      <w:r w:rsidR="00D712E0" w:rsidRPr="00334F41">
        <w:rPr>
          <w:rFonts w:cs="Times New Roman"/>
          <w:sz w:val="21"/>
          <w:szCs w:val="21"/>
        </w:rPr>
        <w:t xml:space="preserve"> </w:t>
      </w:r>
    </w:p>
    <w:p w:rsidR="004A33CA" w:rsidRPr="00334F41" w:rsidRDefault="004A33CA" w:rsidP="008C4476">
      <w:pPr>
        <w:pStyle w:val="ListParagraph"/>
        <w:spacing w:after="0" w:line="240" w:lineRule="auto"/>
        <w:ind w:left="360"/>
        <w:rPr>
          <w:rFonts w:cs="Times New Roman"/>
          <w:sz w:val="21"/>
          <w:szCs w:val="21"/>
        </w:rPr>
        <w:sectPr w:rsidR="004A33CA" w:rsidRPr="00334F41" w:rsidSect="002459A1">
          <w:type w:val="continuous"/>
          <w:pgSz w:w="12240" w:h="15840"/>
          <w:pgMar w:top="1008" w:right="1152" w:bottom="1008" w:left="1152" w:header="576" w:footer="432" w:gutter="0"/>
          <w:cols w:num="2" w:space="720"/>
          <w:docGrid w:linePitch="360"/>
        </w:sectPr>
      </w:pPr>
    </w:p>
    <w:p w:rsidR="00F57FAB" w:rsidRPr="00334F41" w:rsidRDefault="00F57FAB" w:rsidP="008C4476">
      <w:pPr>
        <w:pStyle w:val="ListParagraph"/>
        <w:spacing w:after="0" w:line="240" w:lineRule="auto"/>
        <w:ind w:left="360"/>
        <w:rPr>
          <w:rFonts w:cs="Times New Roman"/>
          <w:sz w:val="21"/>
          <w:szCs w:val="21"/>
        </w:rPr>
        <w:sectPr w:rsidR="00F57FAB" w:rsidRPr="00334F41" w:rsidSect="00C5065E">
          <w:type w:val="continuous"/>
          <w:pgSz w:w="12240" w:h="15840"/>
          <w:pgMar w:top="1008" w:right="1152" w:bottom="1008" w:left="1152" w:header="576" w:footer="432" w:gutter="0"/>
          <w:cols w:space="720"/>
          <w:docGrid w:linePitch="360"/>
        </w:sectPr>
      </w:pPr>
    </w:p>
    <w:p w:rsidR="003F0F07" w:rsidRPr="00334F41" w:rsidRDefault="003A78B8" w:rsidP="002459A1">
      <w:pPr>
        <w:spacing w:after="0" w:line="240" w:lineRule="auto"/>
        <w:rPr>
          <w:rFonts w:cs="Times New Roman"/>
          <w:sz w:val="21"/>
          <w:szCs w:val="21"/>
        </w:rPr>
      </w:pPr>
      <w:r w:rsidRPr="00334F41">
        <w:rPr>
          <w:rFonts w:cs="Times New Roman"/>
          <w:sz w:val="21"/>
          <w:szCs w:val="21"/>
          <w:u w:val="single"/>
        </w:rPr>
        <w:lastRenderedPageBreak/>
        <w:t xml:space="preserve">Meeting </w:t>
      </w:r>
      <w:r w:rsidR="00855F01" w:rsidRPr="00334F41">
        <w:rPr>
          <w:rFonts w:cs="Times New Roman"/>
          <w:sz w:val="21"/>
          <w:szCs w:val="21"/>
          <w:u w:val="single"/>
        </w:rPr>
        <w:t>adjourned</w:t>
      </w:r>
      <w:r w:rsidR="00855F01" w:rsidRPr="00334F41">
        <w:rPr>
          <w:rFonts w:cs="Times New Roman"/>
          <w:sz w:val="21"/>
          <w:szCs w:val="21"/>
        </w:rPr>
        <w:t xml:space="preserve"> </w:t>
      </w:r>
      <w:r w:rsidR="001A355E" w:rsidRPr="00334F41">
        <w:rPr>
          <w:rFonts w:cs="Times New Roman"/>
          <w:sz w:val="21"/>
          <w:szCs w:val="21"/>
        </w:rPr>
        <w:t>– 3:00</w:t>
      </w:r>
      <w:r w:rsidR="002A2B22" w:rsidRPr="00334F41">
        <w:rPr>
          <w:rFonts w:cs="Times New Roman"/>
          <w:sz w:val="21"/>
          <w:szCs w:val="21"/>
        </w:rPr>
        <w:t xml:space="preserve"> </w:t>
      </w:r>
      <w:r w:rsidR="00C54036" w:rsidRPr="00334F41">
        <w:rPr>
          <w:rFonts w:cs="Times New Roman"/>
          <w:sz w:val="21"/>
          <w:szCs w:val="21"/>
        </w:rPr>
        <w:t>pm</w:t>
      </w:r>
    </w:p>
    <w:p w:rsidR="00552CEE" w:rsidRPr="00334F41" w:rsidRDefault="003C0A78" w:rsidP="002459A1">
      <w:pPr>
        <w:pBdr>
          <w:bottom w:val="single" w:sz="12" w:space="1" w:color="auto"/>
        </w:pBdr>
        <w:spacing w:after="0" w:line="240" w:lineRule="auto"/>
        <w:rPr>
          <w:rFonts w:cs="Times New Roman"/>
          <w:sz w:val="21"/>
          <w:szCs w:val="21"/>
        </w:rPr>
      </w:pPr>
      <w:r w:rsidRPr="00334F41">
        <w:rPr>
          <w:rFonts w:cs="Times New Roman"/>
          <w:sz w:val="21"/>
          <w:szCs w:val="21"/>
          <w:u w:val="single"/>
        </w:rPr>
        <w:t>Meeting Dates</w:t>
      </w:r>
      <w:r w:rsidR="00C40F4A" w:rsidRPr="00334F41">
        <w:rPr>
          <w:rFonts w:cs="Times New Roman"/>
          <w:sz w:val="21"/>
          <w:szCs w:val="21"/>
        </w:rPr>
        <w:t>:</w:t>
      </w:r>
      <w:r w:rsidR="00552CEE" w:rsidRPr="00334F41">
        <w:rPr>
          <w:rFonts w:cs="Times New Roman"/>
          <w:sz w:val="21"/>
          <w:szCs w:val="21"/>
        </w:rPr>
        <w:t xml:space="preserve"> </w:t>
      </w:r>
      <w:r w:rsidR="008C4476" w:rsidRPr="00334F41">
        <w:rPr>
          <w:rFonts w:cs="Times New Roman"/>
          <w:sz w:val="21"/>
          <w:szCs w:val="21"/>
        </w:rPr>
        <w:t xml:space="preserve"> </w:t>
      </w:r>
      <w:r w:rsidR="009347FF" w:rsidRPr="00334F41">
        <w:rPr>
          <w:rFonts w:cs="Times New Roman"/>
          <w:sz w:val="21"/>
          <w:szCs w:val="21"/>
        </w:rPr>
        <w:t>12/2</w:t>
      </w:r>
    </w:p>
    <w:p w:rsidR="00C40F4A" w:rsidRPr="00334F41" w:rsidRDefault="003C0A78" w:rsidP="002459A1">
      <w:pPr>
        <w:pBdr>
          <w:bottom w:val="single" w:sz="12" w:space="1" w:color="auto"/>
        </w:pBdr>
        <w:spacing w:after="0" w:line="240" w:lineRule="auto"/>
        <w:rPr>
          <w:rFonts w:cs="Times New Roman"/>
          <w:sz w:val="21"/>
          <w:szCs w:val="21"/>
        </w:rPr>
      </w:pPr>
      <w:r w:rsidRPr="00334F41">
        <w:rPr>
          <w:rFonts w:cs="Times New Roman"/>
          <w:sz w:val="21"/>
          <w:szCs w:val="21"/>
          <w:u w:val="single"/>
        </w:rPr>
        <w:t>Location and T</w:t>
      </w:r>
      <w:r w:rsidR="00552CEE" w:rsidRPr="00334F41">
        <w:rPr>
          <w:rFonts w:cs="Times New Roman"/>
          <w:sz w:val="21"/>
          <w:szCs w:val="21"/>
          <w:u w:val="single"/>
        </w:rPr>
        <w:t>ime</w:t>
      </w:r>
      <w:r w:rsidR="00552CEE" w:rsidRPr="00334F41">
        <w:rPr>
          <w:rFonts w:cs="Times New Roman"/>
          <w:sz w:val="21"/>
          <w:szCs w:val="21"/>
        </w:rPr>
        <w:t xml:space="preserve">: </w:t>
      </w:r>
      <w:r w:rsidR="008F2635" w:rsidRPr="00334F41">
        <w:rPr>
          <w:rFonts w:cs="Times New Roman"/>
          <w:sz w:val="21"/>
          <w:szCs w:val="21"/>
        </w:rPr>
        <w:t>CO-420</w:t>
      </w:r>
      <w:r w:rsidR="00552CEE" w:rsidRPr="00334F41">
        <w:rPr>
          <w:rFonts w:cs="Times New Roman"/>
          <w:sz w:val="21"/>
          <w:szCs w:val="21"/>
        </w:rPr>
        <w:t xml:space="preserve"> / </w:t>
      </w:r>
      <w:r w:rsidR="008F2635" w:rsidRPr="00334F41">
        <w:rPr>
          <w:rFonts w:cs="Times New Roman"/>
          <w:sz w:val="21"/>
          <w:szCs w:val="21"/>
        </w:rPr>
        <w:t>1-3pm</w:t>
      </w:r>
    </w:p>
    <w:p w:rsidR="008F2635" w:rsidRPr="00304151" w:rsidRDefault="008F2635" w:rsidP="00176193">
      <w:pPr>
        <w:pBdr>
          <w:bottom w:val="single" w:sz="12" w:space="1" w:color="auto"/>
        </w:pBdr>
        <w:spacing w:after="0" w:line="240" w:lineRule="auto"/>
        <w:rPr>
          <w:rFonts w:cs="Times New Roman"/>
        </w:rPr>
      </w:pPr>
    </w:p>
    <w:sectPr w:rsidR="008F2635" w:rsidRPr="00304151" w:rsidSect="00C5065E">
      <w:type w:val="continuous"/>
      <w:pgSz w:w="12240" w:h="15840"/>
      <w:pgMar w:top="1008" w:right="1152" w:bottom="1008"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B22" w:rsidRDefault="002A2B22" w:rsidP="00824B11">
      <w:pPr>
        <w:spacing w:after="0" w:line="240" w:lineRule="auto"/>
      </w:pPr>
      <w:r>
        <w:separator/>
      </w:r>
    </w:p>
  </w:endnote>
  <w:endnote w:type="continuationSeparator" w:id="0">
    <w:p w:rsidR="002A2B22" w:rsidRDefault="002A2B22" w:rsidP="0082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22" w:rsidRDefault="00600E41" w:rsidP="00824B11">
    <w:pPr>
      <w:pStyle w:val="Footer"/>
    </w:pPr>
    <w:sdt>
      <w:sdtPr>
        <w:id w:val="1275287307"/>
        <w:docPartObj>
          <w:docPartGallery w:val="Page Numbers (Bottom of Page)"/>
          <w:docPartUnique/>
        </w:docPartObj>
      </w:sdtPr>
      <w:sdtEndPr/>
      <w:sdtContent>
        <w:sdt>
          <w:sdtPr>
            <w:id w:val="-1643580799"/>
            <w:docPartObj>
              <w:docPartGallery w:val="Page Numbers (Top of Page)"/>
              <w:docPartUnique/>
            </w:docPartObj>
          </w:sdtPr>
          <w:sdtEndPr/>
          <w:sdtContent>
            <w:r w:rsidR="002A2B22">
              <w:t xml:space="preserve">Page </w:t>
            </w:r>
            <w:r w:rsidR="002A2B22">
              <w:rPr>
                <w:b/>
                <w:bCs/>
                <w:sz w:val="24"/>
                <w:szCs w:val="24"/>
              </w:rPr>
              <w:fldChar w:fldCharType="begin"/>
            </w:r>
            <w:r w:rsidR="002A2B22">
              <w:rPr>
                <w:b/>
                <w:bCs/>
              </w:rPr>
              <w:instrText xml:space="preserve"> PAGE </w:instrText>
            </w:r>
            <w:r w:rsidR="002A2B22">
              <w:rPr>
                <w:b/>
                <w:bCs/>
                <w:sz w:val="24"/>
                <w:szCs w:val="24"/>
              </w:rPr>
              <w:fldChar w:fldCharType="separate"/>
            </w:r>
            <w:r>
              <w:rPr>
                <w:b/>
                <w:bCs/>
                <w:noProof/>
              </w:rPr>
              <w:t>4</w:t>
            </w:r>
            <w:r w:rsidR="002A2B22">
              <w:rPr>
                <w:b/>
                <w:bCs/>
                <w:sz w:val="24"/>
                <w:szCs w:val="24"/>
              </w:rPr>
              <w:fldChar w:fldCharType="end"/>
            </w:r>
            <w:r w:rsidR="002A2B22">
              <w:t xml:space="preserve"> of </w:t>
            </w:r>
            <w:r w:rsidR="002A2B22">
              <w:rPr>
                <w:b/>
                <w:bCs/>
                <w:sz w:val="24"/>
                <w:szCs w:val="24"/>
              </w:rPr>
              <w:fldChar w:fldCharType="begin"/>
            </w:r>
            <w:r w:rsidR="002A2B22">
              <w:rPr>
                <w:b/>
                <w:bCs/>
              </w:rPr>
              <w:instrText xml:space="preserve"> NUMPAGES  </w:instrText>
            </w:r>
            <w:r w:rsidR="002A2B22">
              <w:rPr>
                <w:b/>
                <w:bCs/>
                <w:sz w:val="24"/>
                <w:szCs w:val="24"/>
              </w:rPr>
              <w:fldChar w:fldCharType="separate"/>
            </w:r>
            <w:r>
              <w:rPr>
                <w:b/>
                <w:bCs/>
                <w:noProof/>
              </w:rPr>
              <w:t>4</w:t>
            </w:r>
            <w:r w:rsidR="002A2B22">
              <w:rPr>
                <w:b/>
                <w:bCs/>
                <w:sz w:val="24"/>
                <w:szCs w:val="24"/>
              </w:rPr>
              <w:fldChar w:fldCharType="end"/>
            </w:r>
          </w:sdtContent>
        </w:sdt>
      </w:sdtContent>
    </w:sdt>
  </w:p>
  <w:p w:rsidR="002A2B22" w:rsidRDefault="002A2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B22" w:rsidRDefault="002A2B22" w:rsidP="00824B11">
      <w:pPr>
        <w:spacing w:after="0" w:line="240" w:lineRule="auto"/>
      </w:pPr>
      <w:r>
        <w:separator/>
      </w:r>
    </w:p>
  </w:footnote>
  <w:footnote w:type="continuationSeparator" w:id="0">
    <w:p w:rsidR="002A2B22" w:rsidRDefault="002A2B22" w:rsidP="0082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22" w:rsidRDefault="002A2B22" w:rsidP="0088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sidRPr="00824B11">
      <w:rPr>
        <w:b/>
      </w:rPr>
      <w:t>Lo</w:t>
    </w:r>
    <w:r>
      <w:rPr>
        <w:b/>
      </w:rPr>
      <w:t xml:space="preserve">s Medanos Curriculum Committee - </w:t>
    </w:r>
    <w:r w:rsidRPr="00824B11">
      <w:rPr>
        <w:b/>
      </w:rPr>
      <w:t>Minutes</w:t>
    </w:r>
    <w:r w:rsidRPr="00824B11">
      <w:rPr>
        <w:b/>
      </w:rPr>
      <w:tab/>
    </w:r>
    <w:r>
      <w:tab/>
    </w:r>
    <w:r>
      <w:tab/>
    </w:r>
    <w:r>
      <w:tab/>
    </w:r>
    <w:r>
      <w:tab/>
      <w:t>November 18, 2015</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2C07"/>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E234E3"/>
    <w:multiLevelType w:val="hybridMultilevel"/>
    <w:tmpl w:val="414EBAD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A40E09"/>
    <w:multiLevelType w:val="hybridMultilevel"/>
    <w:tmpl w:val="530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F5EDC"/>
    <w:multiLevelType w:val="hybridMultilevel"/>
    <w:tmpl w:val="F6D8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6A0BE3"/>
    <w:multiLevelType w:val="hybridMultilevel"/>
    <w:tmpl w:val="C1046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239A0"/>
    <w:multiLevelType w:val="hybridMultilevel"/>
    <w:tmpl w:val="DA9E6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F04577"/>
    <w:multiLevelType w:val="hybridMultilevel"/>
    <w:tmpl w:val="39606B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8B6E31"/>
    <w:multiLevelType w:val="hybridMultilevel"/>
    <w:tmpl w:val="55B0AB50"/>
    <w:lvl w:ilvl="0" w:tplc="F9A02A68">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3C60D8"/>
    <w:multiLevelType w:val="hybridMultilevel"/>
    <w:tmpl w:val="103636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123887"/>
    <w:multiLevelType w:val="hybridMultilevel"/>
    <w:tmpl w:val="AD2AC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7E268F"/>
    <w:multiLevelType w:val="hybridMultilevel"/>
    <w:tmpl w:val="FB326EC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583630"/>
    <w:multiLevelType w:val="hybridMultilevel"/>
    <w:tmpl w:val="D9AE6B6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49672935"/>
    <w:multiLevelType w:val="hybridMultilevel"/>
    <w:tmpl w:val="07581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031A"/>
    <w:multiLevelType w:val="hybridMultilevel"/>
    <w:tmpl w:val="CE4A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A3F32"/>
    <w:multiLevelType w:val="hybridMultilevel"/>
    <w:tmpl w:val="3E0CDF9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1D34A9"/>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6F1D0F"/>
    <w:multiLevelType w:val="hybridMultilevel"/>
    <w:tmpl w:val="E1CC0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5C236562"/>
    <w:multiLevelType w:val="hybridMultilevel"/>
    <w:tmpl w:val="595690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C8F249D"/>
    <w:multiLevelType w:val="hybridMultilevel"/>
    <w:tmpl w:val="A95EE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69B8"/>
    <w:multiLevelType w:val="hybridMultilevel"/>
    <w:tmpl w:val="E30CC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53785D"/>
    <w:multiLevelType w:val="hybridMultilevel"/>
    <w:tmpl w:val="C3F625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129FD"/>
    <w:multiLevelType w:val="hybridMultilevel"/>
    <w:tmpl w:val="2766DDC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95A50E7"/>
    <w:multiLevelType w:val="hybridMultilevel"/>
    <w:tmpl w:val="F1E8D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AA3D2F"/>
    <w:multiLevelType w:val="hybridMultilevel"/>
    <w:tmpl w:val="E45EA6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F56A79"/>
    <w:multiLevelType w:val="hybridMultilevel"/>
    <w:tmpl w:val="DD00DE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3"/>
  </w:num>
  <w:num w:numId="4">
    <w:abstractNumId w:val="19"/>
  </w:num>
  <w:num w:numId="5">
    <w:abstractNumId w:val="21"/>
  </w:num>
  <w:num w:numId="6">
    <w:abstractNumId w:val="1"/>
  </w:num>
  <w:num w:numId="7">
    <w:abstractNumId w:val="10"/>
  </w:num>
  <w:num w:numId="8">
    <w:abstractNumId w:val="16"/>
  </w:num>
  <w:num w:numId="9">
    <w:abstractNumId w:val="18"/>
  </w:num>
  <w:num w:numId="10">
    <w:abstractNumId w:val="9"/>
  </w:num>
  <w:num w:numId="11">
    <w:abstractNumId w:val="14"/>
  </w:num>
  <w:num w:numId="12">
    <w:abstractNumId w:val="11"/>
  </w:num>
  <w:num w:numId="13">
    <w:abstractNumId w:val="5"/>
  </w:num>
  <w:num w:numId="14">
    <w:abstractNumId w:val="2"/>
  </w:num>
  <w:num w:numId="15">
    <w:abstractNumId w:val="3"/>
  </w:num>
  <w:num w:numId="16">
    <w:abstractNumId w:val="15"/>
  </w:num>
  <w:num w:numId="17">
    <w:abstractNumId w:val="0"/>
  </w:num>
  <w:num w:numId="18">
    <w:abstractNumId w:val="4"/>
  </w:num>
  <w:num w:numId="19">
    <w:abstractNumId w:val="22"/>
  </w:num>
  <w:num w:numId="20">
    <w:abstractNumId w:val="8"/>
  </w:num>
  <w:num w:numId="21">
    <w:abstractNumId w:val="17"/>
  </w:num>
  <w:num w:numId="22">
    <w:abstractNumId w:val="12"/>
  </w:num>
  <w:num w:numId="23">
    <w:abstractNumId w:val="23"/>
  </w:num>
  <w:num w:numId="24">
    <w:abstractNumId w:val="20"/>
  </w:num>
  <w:num w:numId="2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1C"/>
    <w:rsid w:val="0000265E"/>
    <w:rsid w:val="000055C9"/>
    <w:rsid w:val="0001039B"/>
    <w:rsid w:val="00015FD4"/>
    <w:rsid w:val="00027498"/>
    <w:rsid w:val="00031AD3"/>
    <w:rsid w:val="000322D7"/>
    <w:rsid w:val="000369A6"/>
    <w:rsid w:val="00041007"/>
    <w:rsid w:val="00041157"/>
    <w:rsid w:val="000460A3"/>
    <w:rsid w:val="000560A6"/>
    <w:rsid w:val="00056957"/>
    <w:rsid w:val="0006188D"/>
    <w:rsid w:val="00063E33"/>
    <w:rsid w:val="00064C29"/>
    <w:rsid w:val="00067268"/>
    <w:rsid w:val="0007448B"/>
    <w:rsid w:val="000775E3"/>
    <w:rsid w:val="00080B34"/>
    <w:rsid w:val="00081E66"/>
    <w:rsid w:val="00082C0B"/>
    <w:rsid w:val="000834FF"/>
    <w:rsid w:val="00084C9C"/>
    <w:rsid w:val="00085CD3"/>
    <w:rsid w:val="00092BFD"/>
    <w:rsid w:val="000A0BD5"/>
    <w:rsid w:val="000A2228"/>
    <w:rsid w:val="000A268D"/>
    <w:rsid w:val="000A3334"/>
    <w:rsid w:val="000A39C7"/>
    <w:rsid w:val="000A4A23"/>
    <w:rsid w:val="000A6E3E"/>
    <w:rsid w:val="000B0DD7"/>
    <w:rsid w:val="000B24B9"/>
    <w:rsid w:val="000B549B"/>
    <w:rsid w:val="000B73FD"/>
    <w:rsid w:val="000C088D"/>
    <w:rsid w:val="000C590F"/>
    <w:rsid w:val="000C6965"/>
    <w:rsid w:val="000C6ABB"/>
    <w:rsid w:val="000C6D06"/>
    <w:rsid w:val="000D2E8D"/>
    <w:rsid w:val="000D344C"/>
    <w:rsid w:val="000E1FC5"/>
    <w:rsid w:val="000E29B7"/>
    <w:rsid w:val="000E33F5"/>
    <w:rsid w:val="000E37C6"/>
    <w:rsid w:val="000E5B69"/>
    <w:rsid w:val="000F7351"/>
    <w:rsid w:val="0010197E"/>
    <w:rsid w:val="00104F64"/>
    <w:rsid w:val="00110489"/>
    <w:rsid w:val="001115D2"/>
    <w:rsid w:val="00115ED3"/>
    <w:rsid w:val="00123536"/>
    <w:rsid w:val="00125BAD"/>
    <w:rsid w:val="001264B7"/>
    <w:rsid w:val="00126ED6"/>
    <w:rsid w:val="0012730D"/>
    <w:rsid w:val="00133999"/>
    <w:rsid w:val="00140486"/>
    <w:rsid w:val="001408C1"/>
    <w:rsid w:val="00141264"/>
    <w:rsid w:val="00147B10"/>
    <w:rsid w:val="00151ADA"/>
    <w:rsid w:val="001542C5"/>
    <w:rsid w:val="00155DDF"/>
    <w:rsid w:val="001569AF"/>
    <w:rsid w:val="00156FA5"/>
    <w:rsid w:val="00157ED2"/>
    <w:rsid w:val="001602C4"/>
    <w:rsid w:val="00167A8E"/>
    <w:rsid w:val="0017040B"/>
    <w:rsid w:val="00176193"/>
    <w:rsid w:val="00177F91"/>
    <w:rsid w:val="00183C63"/>
    <w:rsid w:val="00184946"/>
    <w:rsid w:val="00185F71"/>
    <w:rsid w:val="00186A2B"/>
    <w:rsid w:val="00190AC2"/>
    <w:rsid w:val="00193240"/>
    <w:rsid w:val="001952BF"/>
    <w:rsid w:val="001A2024"/>
    <w:rsid w:val="001A355E"/>
    <w:rsid w:val="001A402A"/>
    <w:rsid w:val="001B2F46"/>
    <w:rsid w:val="001B5E80"/>
    <w:rsid w:val="001B66D8"/>
    <w:rsid w:val="001B6A89"/>
    <w:rsid w:val="001B74A8"/>
    <w:rsid w:val="001C5709"/>
    <w:rsid w:val="001C63C2"/>
    <w:rsid w:val="001D09B8"/>
    <w:rsid w:val="001E07B7"/>
    <w:rsid w:val="001E442D"/>
    <w:rsid w:val="001E558C"/>
    <w:rsid w:val="001E6981"/>
    <w:rsid w:val="001E7A59"/>
    <w:rsid w:val="001F4691"/>
    <w:rsid w:val="001F7FBC"/>
    <w:rsid w:val="00202F5F"/>
    <w:rsid w:val="002045FC"/>
    <w:rsid w:val="0021323D"/>
    <w:rsid w:val="00221BB6"/>
    <w:rsid w:val="002226D4"/>
    <w:rsid w:val="0022283E"/>
    <w:rsid w:val="0022516F"/>
    <w:rsid w:val="00225B4D"/>
    <w:rsid w:val="002346EE"/>
    <w:rsid w:val="002368E4"/>
    <w:rsid w:val="0023713B"/>
    <w:rsid w:val="00243884"/>
    <w:rsid w:val="002459A1"/>
    <w:rsid w:val="002500BD"/>
    <w:rsid w:val="002528E8"/>
    <w:rsid w:val="00256079"/>
    <w:rsid w:val="00260AF3"/>
    <w:rsid w:val="0027119C"/>
    <w:rsid w:val="002755EE"/>
    <w:rsid w:val="00280B85"/>
    <w:rsid w:val="00281349"/>
    <w:rsid w:val="00286C22"/>
    <w:rsid w:val="00291FBB"/>
    <w:rsid w:val="00292784"/>
    <w:rsid w:val="002931CE"/>
    <w:rsid w:val="00294F2B"/>
    <w:rsid w:val="002A2B22"/>
    <w:rsid w:val="002A330D"/>
    <w:rsid w:val="002A7823"/>
    <w:rsid w:val="002A7C11"/>
    <w:rsid w:val="002B17A2"/>
    <w:rsid w:val="002B342C"/>
    <w:rsid w:val="002B5848"/>
    <w:rsid w:val="002C1686"/>
    <w:rsid w:val="002C328F"/>
    <w:rsid w:val="002C5461"/>
    <w:rsid w:val="002D2FBA"/>
    <w:rsid w:val="002D3686"/>
    <w:rsid w:val="002D543A"/>
    <w:rsid w:val="002D6289"/>
    <w:rsid w:val="002E0DCC"/>
    <w:rsid w:val="002E1A6B"/>
    <w:rsid w:val="002E4408"/>
    <w:rsid w:val="002E65E3"/>
    <w:rsid w:val="002E79D4"/>
    <w:rsid w:val="002F12E6"/>
    <w:rsid w:val="002F2112"/>
    <w:rsid w:val="002F38A4"/>
    <w:rsid w:val="002F409D"/>
    <w:rsid w:val="002F58BD"/>
    <w:rsid w:val="002F5B56"/>
    <w:rsid w:val="0030003B"/>
    <w:rsid w:val="00303CB4"/>
    <w:rsid w:val="00304151"/>
    <w:rsid w:val="003071B6"/>
    <w:rsid w:val="00313858"/>
    <w:rsid w:val="00322AC3"/>
    <w:rsid w:val="003256FA"/>
    <w:rsid w:val="003323E8"/>
    <w:rsid w:val="00334F41"/>
    <w:rsid w:val="00335ADA"/>
    <w:rsid w:val="00342A07"/>
    <w:rsid w:val="00344E4C"/>
    <w:rsid w:val="0034660F"/>
    <w:rsid w:val="003468D5"/>
    <w:rsid w:val="0035044E"/>
    <w:rsid w:val="003532A6"/>
    <w:rsid w:val="0035537C"/>
    <w:rsid w:val="00357D99"/>
    <w:rsid w:val="00357E9F"/>
    <w:rsid w:val="00361A53"/>
    <w:rsid w:val="003623A6"/>
    <w:rsid w:val="003627F7"/>
    <w:rsid w:val="00365B63"/>
    <w:rsid w:val="00365B91"/>
    <w:rsid w:val="00372E38"/>
    <w:rsid w:val="00374A6A"/>
    <w:rsid w:val="003774C0"/>
    <w:rsid w:val="00381F16"/>
    <w:rsid w:val="00383DBD"/>
    <w:rsid w:val="00392A6A"/>
    <w:rsid w:val="003A16AE"/>
    <w:rsid w:val="003A2B1B"/>
    <w:rsid w:val="003A3658"/>
    <w:rsid w:val="003A78B8"/>
    <w:rsid w:val="003B69ED"/>
    <w:rsid w:val="003C0A78"/>
    <w:rsid w:val="003C1C0B"/>
    <w:rsid w:val="003C2966"/>
    <w:rsid w:val="003C2A36"/>
    <w:rsid w:val="003C45E7"/>
    <w:rsid w:val="003D1169"/>
    <w:rsid w:val="003D3A78"/>
    <w:rsid w:val="003D6F4E"/>
    <w:rsid w:val="003F0F07"/>
    <w:rsid w:val="003F2CD3"/>
    <w:rsid w:val="003F5FBD"/>
    <w:rsid w:val="003F62B5"/>
    <w:rsid w:val="0040049C"/>
    <w:rsid w:val="00407A61"/>
    <w:rsid w:val="00410860"/>
    <w:rsid w:val="00414999"/>
    <w:rsid w:val="00415A08"/>
    <w:rsid w:val="00415D56"/>
    <w:rsid w:val="00417729"/>
    <w:rsid w:val="00421E39"/>
    <w:rsid w:val="00425AAE"/>
    <w:rsid w:val="004271BC"/>
    <w:rsid w:val="0042749C"/>
    <w:rsid w:val="0043073F"/>
    <w:rsid w:val="00433BCD"/>
    <w:rsid w:val="00434561"/>
    <w:rsid w:val="0043461A"/>
    <w:rsid w:val="00437FCD"/>
    <w:rsid w:val="0044074D"/>
    <w:rsid w:val="0044228B"/>
    <w:rsid w:val="00447611"/>
    <w:rsid w:val="00450CAC"/>
    <w:rsid w:val="00461FF2"/>
    <w:rsid w:val="00467D5B"/>
    <w:rsid w:val="00471349"/>
    <w:rsid w:val="004734B3"/>
    <w:rsid w:val="0047619A"/>
    <w:rsid w:val="0047796A"/>
    <w:rsid w:val="004814D1"/>
    <w:rsid w:val="0048424A"/>
    <w:rsid w:val="00485A4F"/>
    <w:rsid w:val="00486123"/>
    <w:rsid w:val="00486758"/>
    <w:rsid w:val="0048776D"/>
    <w:rsid w:val="004949AC"/>
    <w:rsid w:val="00497EDB"/>
    <w:rsid w:val="004A33CA"/>
    <w:rsid w:val="004A4BB0"/>
    <w:rsid w:val="004A618B"/>
    <w:rsid w:val="004A658F"/>
    <w:rsid w:val="004B3F98"/>
    <w:rsid w:val="004B7EEB"/>
    <w:rsid w:val="004C10A8"/>
    <w:rsid w:val="004C17FA"/>
    <w:rsid w:val="004C4ED5"/>
    <w:rsid w:val="004E66A7"/>
    <w:rsid w:val="004F45C9"/>
    <w:rsid w:val="004F5474"/>
    <w:rsid w:val="004F6ECC"/>
    <w:rsid w:val="00500A0F"/>
    <w:rsid w:val="00501A23"/>
    <w:rsid w:val="00501CB8"/>
    <w:rsid w:val="0050214E"/>
    <w:rsid w:val="00503279"/>
    <w:rsid w:val="00510355"/>
    <w:rsid w:val="005126C3"/>
    <w:rsid w:val="00512F6B"/>
    <w:rsid w:val="0052582C"/>
    <w:rsid w:val="005272AD"/>
    <w:rsid w:val="005300AA"/>
    <w:rsid w:val="005330F6"/>
    <w:rsid w:val="00534693"/>
    <w:rsid w:val="005376E0"/>
    <w:rsid w:val="00537AE1"/>
    <w:rsid w:val="00541744"/>
    <w:rsid w:val="00541CFA"/>
    <w:rsid w:val="00542573"/>
    <w:rsid w:val="005431FF"/>
    <w:rsid w:val="00546BA8"/>
    <w:rsid w:val="00551286"/>
    <w:rsid w:val="00551DDB"/>
    <w:rsid w:val="00552659"/>
    <w:rsid w:val="00552CEE"/>
    <w:rsid w:val="005557D2"/>
    <w:rsid w:val="00560C19"/>
    <w:rsid w:val="00561AD7"/>
    <w:rsid w:val="00562430"/>
    <w:rsid w:val="0056273F"/>
    <w:rsid w:val="005669E1"/>
    <w:rsid w:val="00570CF6"/>
    <w:rsid w:val="005721DF"/>
    <w:rsid w:val="00574C63"/>
    <w:rsid w:val="00577537"/>
    <w:rsid w:val="00581D69"/>
    <w:rsid w:val="00591AAF"/>
    <w:rsid w:val="00596D3D"/>
    <w:rsid w:val="005A32F9"/>
    <w:rsid w:val="005A60A6"/>
    <w:rsid w:val="005A730D"/>
    <w:rsid w:val="005B25FE"/>
    <w:rsid w:val="005B2E82"/>
    <w:rsid w:val="005B5D56"/>
    <w:rsid w:val="005C17CD"/>
    <w:rsid w:val="005C2C71"/>
    <w:rsid w:val="005C65DB"/>
    <w:rsid w:val="005D0372"/>
    <w:rsid w:val="005D49EB"/>
    <w:rsid w:val="005D72C6"/>
    <w:rsid w:val="005D74BE"/>
    <w:rsid w:val="005E14F4"/>
    <w:rsid w:val="005E4C55"/>
    <w:rsid w:val="005F4CA8"/>
    <w:rsid w:val="00600860"/>
    <w:rsid w:val="00600E41"/>
    <w:rsid w:val="00605CFD"/>
    <w:rsid w:val="00605FBE"/>
    <w:rsid w:val="0060741C"/>
    <w:rsid w:val="00611367"/>
    <w:rsid w:val="00611E71"/>
    <w:rsid w:val="00611F50"/>
    <w:rsid w:val="00613A61"/>
    <w:rsid w:val="00617377"/>
    <w:rsid w:val="00624655"/>
    <w:rsid w:val="00624C89"/>
    <w:rsid w:val="006271B0"/>
    <w:rsid w:val="006300AC"/>
    <w:rsid w:val="00635421"/>
    <w:rsid w:val="0064109C"/>
    <w:rsid w:val="00645583"/>
    <w:rsid w:val="0064708E"/>
    <w:rsid w:val="00652097"/>
    <w:rsid w:val="00652E47"/>
    <w:rsid w:val="00652FC8"/>
    <w:rsid w:val="00655454"/>
    <w:rsid w:val="0066025C"/>
    <w:rsid w:val="00662013"/>
    <w:rsid w:val="00662B08"/>
    <w:rsid w:val="00664CA3"/>
    <w:rsid w:val="00665CEA"/>
    <w:rsid w:val="0066742C"/>
    <w:rsid w:val="00672487"/>
    <w:rsid w:val="00682AF3"/>
    <w:rsid w:val="00686E92"/>
    <w:rsid w:val="006913A3"/>
    <w:rsid w:val="00691DBD"/>
    <w:rsid w:val="006939D1"/>
    <w:rsid w:val="0069498F"/>
    <w:rsid w:val="0069718E"/>
    <w:rsid w:val="006A68A9"/>
    <w:rsid w:val="006B16E8"/>
    <w:rsid w:val="006B28CC"/>
    <w:rsid w:val="006B5764"/>
    <w:rsid w:val="006B7C31"/>
    <w:rsid w:val="006C066C"/>
    <w:rsid w:val="006C0A8A"/>
    <w:rsid w:val="006C0DAA"/>
    <w:rsid w:val="006C1C40"/>
    <w:rsid w:val="006C282A"/>
    <w:rsid w:val="006C4734"/>
    <w:rsid w:val="006C4EEF"/>
    <w:rsid w:val="006D10D4"/>
    <w:rsid w:val="006D38B0"/>
    <w:rsid w:val="006D5AF7"/>
    <w:rsid w:val="006E250F"/>
    <w:rsid w:val="006E26CD"/>
    <w:rsid w:val="006E291B"/>
    <w:rsid w:val="006E4999"/>
    <w:rsid w:val="006E4A7C"/>
    <w:rsid w:val="006E51F2"/>
    <w:rsid w:val="006F244B"/>
    <w:rsid w:val="006F335B"/>
    <w:rsid w:val="006F36D1"/>
    <w:rsid w:val="00700783"/>
    <w:rsid w:val="00706EEC"/>
    <w:rsid w:val="00714E1C"/>
    <w:rsid w:val="00715283"/>
    <w:rsid w:val="00716ECA"/>
    <w:rsid w:val="00716F43"/>
    <w:rsid w:val="007211B7"/>
    <w:rsid w:val="0072349A"/>
    <w:rsid w:val="00723756"/>
    <w:rsid w:val="00724745"/>
    <w:rsid w:val="007338DE"/>
    <w:rsid w:val="00734232"/>
    <w:rsid w:val="007428BF"/>
    <w:rsid w:val="00752CA4"/>
    <w:rsid w:val="00754FA0"/>
    <w:rsid w:val="00761C56"/>
    <w:rsid w:val="00763D92"/>
    <w:rsid w:val="007660C6"/>
    <w:rsid w:val="007675CE"/>
    <w:rsid w:val="00771600"/>
    <w:rsid w:val="00772095"/>
    <w:rsid w:val="007726EC"/>
    <w:rsid w:val="00772DD8"/>
    <w:rsid w:val="00775129"/>
    <w:rsid w:val="007771CE"/>
    <w:rsid w:val="00781DD8"/>
    <w:rsid w:val="00787AF3"/>
    <w:rsid w:val="00787D26"/>
    <w:rsid w:val="007915C3"/>
    <w:rsid w:val="00795893"/>
    <w:rsid w:val="00795C3C"/>
    <w:rsid w:val="00796C46"/>
    <w:rsid w:val="007A6DCA"/>
    <w:rsid w:val="007B1626"/>
    <w:rsid w:val="007C5760"/>
    <w:rsid w:val="007D2DFC"/>
    <w:rsid w:val="007D38DB"/>
    <w:rsid w:val="007D5775"/>
    <w:rsid w:val="007D5D0E"/>
    <w:rsid w:val="007D710F"/>
    <w:rsid w:val="007E431F"/>
    <w:rsid w:val="007E4673"/>
    <w:rsid w:val="007E7BA1"/>
    <w:rsid w:val="007F05CC"/>
    <w:rsid w:val="00800E74"/>
    <w:rsid w:val="008019B6"/>
    <w:rsid w:val="00805C85"/>
    <w:rsid w:val="00806B9D"/>
    <w:rsid w:val="00812ED5"/>
    <w:rsid w:val="0081513E"/>
    <w:rsid w:val="008175B2"/>
    <w:rsid w:val="00824B11"/>
    <w:rsid w:val="00826DFD"/>
    <w:rsid w:val="00832B3B"/>
    <w:rsid w:val="00833F49"/>
    <w:rsid w:val="00836E22"/>
    <w:rsid w:val="00842180"/>
    <w:rsid w:val="00843510"/>
    <w:rsid w:val="008472EE"/>
    <w:rsid w:val="00851151"/>
    <w:rsid w:val="00852F82"/>
    <w:rsid w:val="008551A0"/>
    <w:rsid w:val="00855F01"/>
    <w:rsid w:val="00860F5E"/>
    <w:rsid w:val="00863AC9"/>
    <w:rsid w:val="0086644D"/>
    <w:rsid w:val="00867620"/>
    <w:rsid w:val="00870D5C"/>
    <w:rsid w:val="00871830"/>
    <w:rsid w:val="00876C18"/>
    <w:rsid w:val="00876D1A"/>
    <w:rsid w:val="00877F50"/>
    <w:rsid w:val="00884946"/>
    <w:rsid w:val="00885039"/>
    <w:rsid w:val="00885FD1"/>
    <w:rsid w:val="00887527"/>
    <w:rsid w:val="00887A21"/>
    <w:rsid w:val="0089236F"/>
    <w:rsid w:val="00894354"/>
    <w:rsid w:val="008A3C3D"/>
    <w:rsid w:val="008B1FEA"/>
    <w:rsid w:val="008B4FA2"/>
    <w:rsid w:val="008C256D"/>
    <w:rsid w:val="008C4476"/>
    <w:rsid w:val="008C449A"/>
    <w:rsid w:val="008C5F70"/>
    <w:rsid w:val="008C6E1C"/>
    <w:rsid w:val="008D0986"/>
    <w:rsid w:val="008D5BB2"/>
    <w:rsid w:val="008E246F"/>
    <w:rsid w:val="008E2E52"/>
    <w:rsid w:val="008E4EE3"/>
    <w:rsid w:val="008E5D47"/>
    <w:rsid w:val="008F0604"/>
    <w:rsid w:val="008F1751"/>
    <w:rsid w:val="008F2635"/>
    <w:rsid w:val="008F2B7D"/>
    <w:rsid w:val="008F73A1"/>
    <w:rsid w:val="00900390"/>
    <w:rsid w:val="00901D98"/>
    <w:rsid w:val="0090755F"/>
    <w:rsid w:val="00911C12"/>
    <w:rsid w:val="00912893"/>
    <w:rsid w:val="00914E6A"/>
    <w:rsid w:val="00914F8C"/>
    <w:rsid w:val="00920096"/>
    <w:rsid w:val="00921DAC"/>
    <w:rsid w:val="00921EB0"/>
    <w:rsid w:val="009273F3"/>
    <w:rsid w:val="009311B5"/>
    <w:rsid w:val="00933CAB"/>
    <w:rsid w:val="009347FF"/>
    <w:rsid w:val="00934D59"/>
    <w:rsid w:val="00937F63"/>
    <w:rsid w:val="00951317"/>
    <w:rsid w:val="009520A1"/>
    <w:rsid w:val="00952FA6"/>
    <w:rsid w:val="00954F24"/>
    <w:rsid w:val="009654E5"/>
    <w:rsid w:val="00990EE8"/>
    <w:rsid w:val="009A03AB"/>
    <w:rsid w:val="009A29CE"/>
    <w:rsid w:val="009A3925"/>
    <w:rsid w:val="009A494A"/>
    <w:rsid w:val="009A5637"/>
    <w:rsid w:val="009A6F60"/>
    <w:rsid w:val="009A72AC"/>
    <w:rsid w:val="009B1BF2"/>
    <w:rsid w:val="009B4DB0"/>
    <w:rsid w:val="009B6229"/>
    <w:rsid w:val="009C60B8"/>
    <w:rsid w:val="009C62F9"/>
    <w:rsid w:val="009D4637"/>
    <w:rsid w:val="009D5C5C"/>
    <w:rsid w:val="009E1372"/>
    <w:rsid w:val="009E50D5"/>
    <w:rsid w:val="009F3592"/>
    <w:rsid w:val="009F384F"/>
    <w:rsid w:val="009F3B33"/>
    <w:rsid w:val="009F4157"/>
    <w:rsid w:val="009F49AB"/>
    <w:rsid w:val="009F7547"/>
    <w:rsid w:val="00A036D8"/>
    <w:rsid w:val="00A03A8C"/>
    <w:rsid w:val="00A07609"/>
    <w:rsid w:val="00A10208"/>
    <w:rsid w:val="00A12EB3"/>
    <w:rsid w:val="00A1742B"/>
    <w:rsid w:val="00A1743A"/>
    <w:rsid w:val="00A2317B"/>
    <w:rsid w:val="00A27CCB"/>
    <w:rsid w:val="00A30C40"/>
    <w:rsid w:val="00A327FB"/>
    <w:rsid w:val="00A33393"/>
    <w:rsid w:val="00A357B2"/>
    <w:rsid w:val="00A454DA"/>
    <w:rsid w:val="00A4651F"/>
    <w:rsid w:val="00A52697"/>
    <w:rsid w:val="00A559A8"/>
    <w:rsid w:val="00A60BB5"/>
    <w:rsid w:val="00A619C6"/>
    <w:rsid w:val="00A70FAD"/>
    <w:rsid w:val="00A7729D"/>
    <w:rsid w:val="00A77A2E"/>
    <w:rsid w:val="00A83A1C"/>
    <w:rsid w:val="00A85972"/>
    <w:rsid w:val="00A9033B"/>
    <w:rsid w:val="00A97471"/>
    <w:rsid w:val="00A9774A"/>
    <w:rsid w:val="00A97AAD"/>
    <w:rsid w:val="00AA0D28"/>
    <w:rsid w:val="00AA1806"/>
    <w:rsid w:val="00AA1F52"/>
    <w:rsid w:val="00AB1D72"/>
    <w:rsid w:val="00AB1DF8"/>
    <w:rsid w:val="00AB2D80"/>
    <w:rsid w:val="00AB6D8E"/>
    <w:rsid w:val="00AB7DFD"/>
    <w:rsid w:val="00AC4958"/>
    <w:rsid w:val="00AC4D56"/>
    <w:rsid w:val="00AD0628"/>
    <w:rsid w:val="00AD64DE"/>
    <w:rsid w:val="00AD65F2"/>
    <w:rsid w:val="00AE180E"/>
    <w:rsid w:val="00AE4F28"/>
    <w:rsid w:val="00AE653B"/>
    <w:rsid w:val="00AF03FF"/>
    <w:rsid w:val="00AF295B"/>
    <w:rsid w:val="00AF49BF"/>
    <w:rsid w:val="00AF61AB"/>
    <w:rsid w:val="00AF6F66"/>
    <w:rsid w:val="00B032C1"/>
    <w:rsid w:val="00B04C41"/>
    <w:rsid w:val="00B10E08"/>
    <w:rsid w:val="00B11D13"/>
    <w:rsid w:val="00B13D93"/>
    <w:rsid w:val="00B13F17"/>
    <w:rsid w:val="00B223F0"/>
    <w:rsid w:val="00B23F0B"/>
    <w:rsid w:val="00B27000"/>
    <w:rsid w:val="00B31934"/>
    <w:rsid w:val="00B328AA"/>
    <w:rsid w:val="00B32FD9"/>
    <w:rsid w:val="00B446C3"/>
    <w:rsid w:val="00B45B76"/>
    <w:rsid w:val="00B45B79"/>
    <w:rsid w:val="00B512EE"/>
    <w:rsid w:val="00B565B0"/>
    <w:rsid w:val="00B612CD"/>
    <w:rsid w:val="00B65537"/>
    <w:rsid w:val="00B65F1B"/>
    <w:rsid w:val="00B70040"/>
    <w:rsid w:val="00B708F8"/>
    <w:rsid w:val="00B716FD"/>
    <w:rsid w:val="00B71E59"/>
    <w:rsid w:val="00B72DD8"/>
    <w:rsid w:val="00B733E2"/>
    <w:rsid w:val="00B74737"/>
    <w:rsid w:val="00B747F0"/>
    <w:rsid w:val="00B748F0"/>
    <w:rsid w:val="00B74F7E"/>
    <w:rsid w:val="00B75292"/>
    <w:rsid w:val="00B809CB"/>
    <w:rsid w:val="00B82C15"/>
    <w:rsid w:val="00B84B47"/>
    <w:rsid w:val="00B9137C"/>
    <w:rsid w:val="00B94658"/>
    <w:rsid w:val="00BA52B7"/>
    <w:rsid w:val="00BA6030"/>
    <w:rsid w:val="00BA66B4"/>
    <w:rsid w:val="00BA75F3"/>
    <w:rsid w:val="00BB04A5"/>
    <w:rsid w:val="00BB09BB"/>
    <w:rsid w:val="00BB1E8F"/>
    <w:rsid w:val="00BB435E"/>
    <w:rsid w:val="00BD0913"/>
    <w:rsid w:val="00BD0E69"/>
    <w:rsid w:val="00BD2535"/>
    <w:rsid w:val="00BD43B3"/>
    <w:rsid w:val="00BD6C7E"/>
    <w:rsid w:val="00BE0E11"/>
    <w:rsid w:val="00BE129B"/>
    <w:rsid w:val="00BE2574"/>
    <w:rsid w:val="00BE42C5"/>
    <w:rsid w:val="00BE5450"/>
    <w:rsid w:val="00BF2341"/>
    <w:rsid w:val="00BF39FA"/>
    <w:rsid w:val="00C00890"/>
    <w:rsid w:val="00C01BEF"/>
    <w:rsid w:val="00C05542"/>
    <w:rsid w:val="00C1038D"/>
    <w:rsid w:val="00C11409"/>
    <w:rsid w:val="00C13267"/>
    <w:rsid w:val="00C136D8"/>
    <w:rsid w:val="00C13812"/>
    <w:rsid w:val="00C142EC"/>
    <w:rsid w:val="00C16554"/>
    <w:rsid w:val="00C16848"/>
    <w:rsid w:val="00C17529"/>
    <w:rsid w:val="00C17CDF"/>
    <w:rsid w:val="00C213A6"/>
    <w:rsid w:val="00C22CF2"/>
    <w:rsid w:val="00C25D97"/>
    <w:rsid w:val="00C26EB7"/>
    <w:rsid w:val="00C30227"/>
    <w:rsid w:val="00C30540"/>
    <w:rsid w:val="00C30585"/>
    <w:rsid w:val="00C32083"/>
    <w:rsid w:val="00C32CF5"/>
    <w:rsid w:val="00C34E79"/>
    <w:rsid w:val="00C3753D"/>
    <w:rsid w:val="00C40E81"/>
    <w:rsid w:val="00C40F4A"/>
    <w:rsid w:val="00C469FC"/>
    <w:rsid w:val="00C5065E"/>
    <w:rsid w:val="00C50BEC"/>
    <w:rsid w:val="00C51706"/>
    <w:rsid w:val="00C5236D"/>
    <w:rsid w:val="00C54036"/>
    <w:rsid w:val="00C637B3"/>
    <w:rsid w:val="00C65ABB"/>
    <w:rsid w:val="00C820E0"/>
    <w:rsid w:val="00C90C1C"/>
    <w:rsid w:val="00C90C35"/>
    <w:rsid w:val="00C94D0B"/>
    <w:rsid w:val="00C95FB3"/>
    <w:rsid w:val="00CA2962"/>
    <w:rsid w:val="00CA6981"/>
    <w:rsid w:val="00CB625F"/>
    <w:rsid w:val="00CB7407"/>
    <w:rsid w:val="00CC46D7"/>
    <w:rsid w:val="00CC4DC4"/>
    <w:rsid w:val="00CC6DCE"/>
    <w:rsid w:val="00CD0C91"/>
    <w:rsid w:val="00CD5D0F"/>
    <w:rsid w:val="00CE2167"/>
    <w:rsid w:val="00CE31FF"/>
    <w:rsid w:val="00CE3915"/>
    <w:rsid w:val="00CE6A85"/>
    <w:rsid w:val="00CF0869"/>
    <w:rsid w:val="00CF3672"/>
    <w:rsid w:val="00CF41EE"/>
    <w:rsid w:val="00D02AFB"/>
    <w:rsid w:val="00D03C5C"/>
    <w:rsid w:val="00D047C8"/>
    <w:rsid w:val="00D102BE"/>
    <w:rsid w:val="00D132B2"/>
    <w:rsid w:val="00D14384"/>
    <w:rsid w:val="00D2080B"/>
    <w:rsid w:val="00D21298"/>
    <w:rsid w:val="00D22843"/>
    <w:rsid w:val="00D268D5"/>
    <w:rsid w:val="00D309B7"/>
    <w:rsid w:val="00D32F6E"/>
    <w:rsid w:val="00D343F5"/>
    <w:rsid w:val="00D42399"/>
    <w:rsid w:val="00D57B6E"/>
    <w:rsid w:val="00D57E39"/>
    <w:rsid w:val="00D62D45"/>
    <w:rsid w:val="00D673BC"/>
    <w:rsid w:val="00D712E0"/>
    <w:rsid w:val="00D73404"/>
    <w:rsid w:val="00D800D4"/>
    <w:rsid w:val="00D81D97"/>
    <w:rsid w:val="00D836B4"/>
    <w:rsid w:val="00D8495F"/>
    <w:rsid w:val="00D87A4C"/>
    <w:rsid w:val="00D906A5"/>
    <w:rsid w:val="00D9083C"/>
    <w:rsid w:val="00D909F5"/>
    <w:rsid w:val="00D93E7C"/>
    <w:rsid w:val="00DB04F9"/>
    <w:rsid w:val="00DB1DFF"/>
    <w:rsid w:val="00DB267B"/>
    <w:rsid w:val="00DB2AC0"/>
    <w:rsid w:val="00DB737F"/>
    <w:rsid w:val="00DB7B7D"/>
    <w:rsid w:val="00DC1116"/>
    <w:rsid w:val="00DC2AF5"/>
    <w:rsid w:val="00DC6754"/>
    <w:rsid w:val="00DC6A0A"/>
    <w:rsid w:val="00DC75A7"/>
    <w:rsid w:val="00DD105F"/>
    <w:rsid w:val="00DD1D55"/>
    <w:rsid w:val="00DD1D98"/>
    <w:rsid w:val="00DD2E79"/>
    <w:rsid w:val="00DD4558"/>
    <w:rsid w:val="00DD5261"/>
    <w:rsid w:val="00DD7736"/>
    <w:rsid w:val="00DE39FC"/>
    <w:rsid w:val="00DF0AEF"/>
    <w:rsid w:val="00DF185B"/>
    <w:rsid w:val="00DF2877"/>
    <w:rsid w:val="00DF2DB7"/>
    <w:rsid w:val="00DF3C31"/>
    <w:rsid w:val="00DF53F0"/>
    <w:rsid w:val="00E00CC1"/>
    <w:rsid w:val="00E01D05"/>
    <w:rsid w:val="00E02C64"/>
    <w:rsid w:val="00E0439C"/>
    <w:rsid w:val="00E04CCD"/>
    <w:rsid w:val="00E067D9"/>
    <w:rsid w:val="00E076CB"/>
    <w:rsid w:val="00E14A08"/>
    <w:rsid w:val="00E15F17"/>
    <w:rsid w:val="00E16291"/>
    <w:rsid w:val="00E162E5"/>
    <w:rsid w:val="00E2087F"/>
    <w:rsid w:val="00E2092E"/>
    <w:rsid w:val="00E20F1A"/>
    <w:rsid w:val="00E255BC"/>
    <w:rsid w:val="00E32989"/>
    <w:rsid w:val="00E32D91"/>
    <w:rsid w:val="00E412D9"/>
    <w:rsid w:val="00E41C76"/>
    <w:rsid w:val="00E452EC"/>
    <w:rsid w:val="00E51C06"/>
    <w:rsid w:val="00E53E7B"/>
    <w:rsid w:val="00E6707C"/>
    <w:rsid w:val="00E71A0D"/>
    <w:rsid w:val="00E72C3B"/>
    <w:rsid w:val="00E72FE0"/>
    <w:rsid w:val="00E750C7"/>
    <w:rsid w:val="00E81F01"/>
    <w:rsid w:val="00E84D62"/>
    <w:rsid w:val="00E870BA"/>
    <w:rsid w:val="00E93A64"/>
    <w:rsid w:val="00E969B4"/>
    <w:rsid w:val="00E977BA"/>
    <w:rsid w:val="00EA06DF"/>
    <w:rsid w:val="00EA255D"/>
    <w:rsid w:val="00EA2A3D"/>
    <w:rsid w:val="00EA5782"/>
    <w:rsid w:val="00EA7B69"/>
    <w:rsid w:val="00EB680A"/>
    <w:rsid w:val="00EB697C"/>
    <w:rsid w:val="00EC2217"/>
    <w:rsid w:val="00EC22DF"/>
    <w:rsid w:val="00EC5FC3"/>
    <w:rsid w:val="00ED008E"/>
    <w:rsid w:val="00ED185B"/>
    <w:rsid w:val="00ED3C55"/>
    <w:rsid w:val="00ED52D5"/>
    <w:rsid w:val="00ED6133"/>
    <w:rsid w:val="00ED68CE"/>
    <w:rsid w:val="00EE05AC"/>
    <w:rsid w:val="00EE1C0E"/>
    <w:rsid w:val="00EE1C40"/>
    <w:rsid w:val="00EE338E"/>
    <w:rsid w:val="00EF0333"/>
    <w:rsid w:val="00EF0F4A"/>
    <w:rsid w:val="00EF283B"/>
    <w:rsid w:val="00EF2DAB"/>
    <w:rsid w:val="00EF3732"/>
    <w:rsid w:val="00EF527A"/>
    <w:rsid w:val="00EF7013"/>
    <w:rsid w:val="00F01399"/>
    <w:rsid w:val="00F07E67"/>
    <w:rsid w:val="00F16565"/>
    <w:rsid w:val="00F23C2B"/>
    <w:rsid w:val="00F2580D"/>
    <w:rsid w:val="00F26B9E"/>
    <w:rsid w:val="00F26D90"/>
    <w:rsid w:val="00F30F55"/>
    <w:rsid w:val="00F33B53"/>
    <w:rsid w:val="00F34579"/>
    <w:rsid w:val="00F36410"/>
    <w:rsid w:val="00F36E54"/>
    <w:rsid w:val="00F37C06"/>
    <w:rsid w:val="00F402B0"/>
    <w:rsid w:val="00F44E58"/>
    <w:rsid w:val="00F459F5"/>
    <w:rsid w:val="00F465D3"/>
    <w:rsid w:val="00F5163D"/>
    <w:rsid w:val="00F51FFB"/>
    <w:rsid w:val="00F5261C"/>
    <w:rsid w:val="00F5286C"/>
    <w:rsid w:val="00F53210"/>
    <w:rsid w:val="00F535ED"/>
    <w:rsid w:val="00F57FAB"/>
    <w:rsid w:val="00F6183F"/>
    <w:rsid w:val="00F618D5"/>
    <w:rsid w:val="00F65B34"/>
    <w:rsid w:val="00F6651D"/>
    <w:rsid w:val="00F7481B"/>
    <w:rsid w:val="00F81118"/>
    <w:rsid w:val="00F82B71"/>
    <w:rsid w:val="00F83204"/>
    <w:rsid w:val="00F847CD"/>
    <w:rsid w:val="00F85BFE"/>
    <w:rsid w:val="00F87AB7"/>
    <w:rsid w:val="00F910CA"/>
    <w:rsid w:val="00F919B5"/>
    <w:rsid w:val="00F93ACA"/>
    <w:rsid w:val="00F947B2"/>
    <w:rsid w:val="00F957C0"/>
    <w:rsid w:val="00FA033F"/>
    <w:rsid w:val="00FA08EA"/>
    <w:rsid w:val="00FA0E3D"/>
    <w:rsid w:val="00FA1B26"/>
    <w:rsid w:val="00FA43C8"/>
    <w:rsid w:val="00FB07AA"/>
    <w:rsid w:val="00FB3A21"/>
    <w:rsid w:val="00FB575D"/>
    <w:rsid w:val="00FB7FF7"/>
    <w:rsid w:val="00FC7B46"/>
    <w:rsid w:val="00FD0638"/>
    <w:rsid w:val="00FD3616"/>
    <w:rsid w:val="00FD3EE9"/>
    <w:rsid w:val="00FD40BF"/>
    <w:rsid w:val="00FD4579"/>
    <w:rsid w:val="00FD51C7"/>
    <w:rsid w:val="00FD56D2"/>
    <w:rsid w:val="00FD5C51"/>
    <w:rsid w:val="00FE21C9"/>
    <w:rsid w:val="00FE2AA5"/>
    <w:rsid w:val="00FE2FBC"/>
    <w:rsid w:val="00FE3219"/>
    <w:rsid w:val="00FE6FE8"/>
    <w:rsid w:val="00FF12C3"/>
    <w:rsid w:val="00FF19BD"/>
    <w:rsid w:val="00FF1EED"/>
    <w:rsid w:val="00FF20AC"/>
    <w:rsid w:val="00FF2AF9"/>
    <w:rsid w:val="00FF50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11D5C5AE-9471-4B11-BD1D-4216DA52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 w:type="paragraph" w:styleId="NormalWeb">
    <w:name w:val="Normal (Web)"/>
    <w:basedOn w:val="Normal"/>
    <w:uiPriority w:val="99"/>
    <w:semiHidden/>
    <w:unhideWhenUsed/>
    <w:rsid w:val="004F547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1681">
      <w:bodyDiv w:val="1"/>
      <w:marLeft w:val="0"/>
      <w:marRight w:val="0"/>
      <w:marTop w:val="0"/>
      <w:marBottom w:val="0"/>
      <w:divBdr>
        <w:top w:val="none" w:sz="0" w:space="0" w:color="auto"/>
        <w:left w:val="none" w:sz="0" w:space="0" w:color="auto"/>
        <w:bottom w:val="none" w:sz="0" w:space="0" w:color="auto"/>
        <w:right w:val="none" w:sz="0" w:space="0" w:color="auto"/>
      </w:divBdr>
    </w:div>
    <w:div w:id="288171777">
      <w:bodyDiv w:val="1"/>
      <w:marLeft w:val="0"/>
      <w:marRight w:val="0"/>
      <w:marTop w:val="0"/>
      <w:marBottom w:val="0"/>
      <w:divBdr>
        <w:top w:val="none" w:sz="0" w:space="0" w:color="auto"/>
        <w:left w:val="none" w:sz="0" w:space="0" w:color="auto"/>
        <w:bottom w:val="none" w:sz="0" w:space="0" w:color="auto"/>
        <w:right w:val="none" w:sz="0" w:space="0" w:color="auto"/>
      </w:divBdr>
    </w:div>
    <w:div w:id="596862631">
      <w:bodyDiv w:val="1"/>
      <w:marLeft w:val="0"/>
      <w:marRight w:val="0"/>
      <w:marTop w:val="0"/>
      <w:marBottom w:val="0"/>
      <w:divBdr>
        <w:top w:val="none" w:sz="0" w:space="0" w:color="auto"/>
        <w:left w:val="none" w:sz="0" w:space="0" w:color="auto"/>
        <w:bottom w:val="none" w:sz="0" w:space="0" w:color="auto"/>
        <w:right w:val="none" w:sz="0" w:space="0" w:color="auto"/>
      </w:divBdr>
    </w:div>
    <w:div w:id="622734429">
      <w:bodyDiv w:val="1"/>
      <w:marLeft w:val="0"/>
      <w:marRight w:val="0"/>
      <w:marTop w:val="0"/>
      <w:marBottom w:val="0"/>
      <w:divBdr>
        <w:top w:val="none" w:sz="0" w:space="0" w:color="auto"/>
        <w:left w:val="none" w:sz="0" w:space="0" w:color="auto"/>
        <w:bottom w:val="none" w:sz="0" w:space="0" w:color="auto"/>
        <w:right w:val="none" w:sz="0" w:space="0" w:color="auto"/>
      </w:divBdr>
    </w:div>
    <w:div w:id="667246570">
      <w:bodyDiv w:val="1"/>
      <w:marLeft w:val="0"/>
      <w:marRight w:val="0"/>
      <w:marTop w:val="0"/>
      <w:marBottom w:val="0"/>
      <w:divBdr>
        <w:top w:val="none" w:sz="0" w:space="0" w:color="auto"/>
        <w:left w:val="none" w:sz="0" w:space="0" w:color="auto"/>
        <w:bottom w:val="none" w:sz="0" w:space="0" w:color="auto"/>
        <w:right w:val="none" w:sz="0" w:space="0" w:color="auto"/>
      </w:divBdr>
    </w:div>
    <w:div w:id="715856538">
      <w:bodyDiv w:val="1"/>
      <w:marLeft w:val="0"/>
      <w:marRight w:val="0"/>
      <w:marTop w:val="0"/>
      <w:marBottom w:val="0"/>
      <w:divBdr>
        <w:top w:val="none" w:sz="0" w:space="0" w:color="auto"/>
        <w:left w:val="none" w:sz="0" w:space="0" w:color="auto"/>
        <w:bottom w:val="none" w:sz="0" w:space="0" w:color="auto"/>
        <w:right w:val="none" w:sz="0" w:space="0" w:color="auto"/>
      </w:divBdr>
    </w:div>
    <w:div w:id="1097754780">
      <w:bodyDiv w:val="1"/>
      <w:marLeft w:val="0"/>
      <w:marRight w:val="0"/>
      <w:marTop w:val="0"/>
      <w:marBottom w:val="0"/>
      <w:divBdr>
        <w:top w:val="none" w:sz="0" w:space="0" w:color="auto"/>
        <w:left w:val="none" w:sz="0" w:space="0" w:color="auto"/>
        <w:bottom w:val="none" w:sz="0" w:space="0" w:color="auto"/>
        <w:right w:val="none" w:sz="0" w:space="0" w:color="auto"/>
      </w:divBdr>
    </w:div>
    <w:div w:id="1249923443">
      <w:bodyDiv w:val="1"/>
      <w:marLeft w:val="0"/>
      <w:marRight w:val="0"/>
      <w:marTop w:val="0"/>
      <w:marBottom w:val="0"/>
      <w:divBdr>
        <w:top w:val="none" w:sz="0" w:space="0" w:color="auto"/>
        <w:left w:val="none" w:sz="0" w:space="0" w:color="auto"/>
        <w:bottom w:val="none" w:sz="0" w:space="0" w:color="auto"/>
        <w:right w:val="none" w:sz="0" w:space="0" w:color="auto"/>
      </w:divBdr>
    </w:div>
    <w:div w:id="1460031416">
      <w:bodyDiv w:val="1"/>
      <w:marLeft w:val="0"/>
      <w:marRight w:val="0"/>
      <w:marTop w:val="0"/>
      <w:marBottom w:val="0"/>
      <w:divBdr>
        <w:top w:val="none" w:sz="0" w:space="0" w:color="auto"/>
        <w:left w:val="none" w:sz="0" w:space="0" w:color="auto"/>
        <w:bottom w:val="none" w:sz="0" w:space="0" w:color="auto"/>
        <w:right w:val="none" w:sz="0" w:space="0" w:color="auto"/>
      </w:divBdr>
    </w:div>
    <w:div w:id="1641039047">
      <w:bodyDiv w:val="1"/>
      <w:marLeft w:val="0"/>
      <w:marRight w:val="0"/>
      <w:marTop w:val="0"/>
      <w:marBottom w:val="0"/>
      <w:divBdr>
        <w:top w:val="none" w:sz="0" w:space="0" w:color="auto"/>
        <w:left w:val="none" w:sz="0" w:space="0" w:color="auto"/>
        <w:bottom w:val="none" w:sz="0" w:space="0" w:color="auto"/>
        <w:right w:val="none" w:sz="0" w:space="0" w:color="auto"/>
      </w:divBdr>
    </w:div>
    <w:div w:id="1762411504">
      <w:bodyDiv w:val="1"/>
      <w:marLeft w:val="0"/>
      <w:marRight w:val="0"/>
      <w:marTop w:val="0"/>
      <w:marBottom w:val="0"/>
      <w:divBdr>
        <w:top w:val="none" w:sz="0" w:space="0" w:color="auto"/>
        <w:left w:val="none" w:sz="0" w:space="0" w:color="auto"/>
        <w:bottom w:val="none" w:sz="0" w:space="0" w:color="auto"/>
        <w:right w:val="none" w:sz="0" w:space="0" w:color="auto"/>
      </w:divBdr>
    </w:div>
    <w:div w:id="19788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B5ED5-6A52-4E7F-B8E7-EB606AD4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Shondra West</cp:lastModifiedBy>
  <cp:revision>14</cp:revision>
  <cp:lastPrinted>2015-11-19T18:34:00Z</cp:lastPrinted>
  <dcterms:created xsi:type="dcterms:W3CDTF">2015-11-19T18:31:00Z</dcterms:created>
  <dcterms:modified xsi:type="dcterms:W3CDTF">2015-12-04T17:49:00Z</dcterms:modified>
</cp:coreProperties>
</file>