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1C" w:rsidRPr="00357D99" w:rsidRDefault="00714E1C">
      <w:pPr>
        <w:rPr>
          <w:color w:val="4BACC6" w:themeColor="accent5"/>
        </w:rPr>
      </w:pPr>
      <w:r w:rsidRPr="00B328AA">
        <w:rPr>
          <w:u w:val="single"/>
        </w:rPr>
        <w:t>Present</w:t>
      </w:r>
      <w:r w:rsidRPr="00B328AA">
        <w:t xml:space="preserve">:  Laurie Huffman (Chair), </w:t>
      </w:r>
      <w:r w:rsidR="003627F7">
        <w:t xml:space="preserve">Clayton Smith (sub for </w:t>
      </w:r>
      <w:r w:rsidRPr="00B328AA">
        <w:t>Louie Giambattista</w:t>
      </w:r>
      <w:r w:rsidR="003627F7">
        <w:t>)</w:t>
      </w:r>
      <w:r w:rsidR="00A4651F">
        <w:t>, Dennis Gravert, Christina Gof</w:t>
      </w:r>
      <w:r w:rsidR="004814D1">
        <w:t xml:space="preserve">f, </w:t>
      </w:r>
      <w:r w:rsidR="004A4BB0">
        <w:t xml:space="preserve">Susie Hansen, </w:t>
      </w:r>
      <w:r w:rsidR="003627F7">
        <w:t>Marie Karp</w:t>
      </w:r>
      <w:r w:rsidRPr="00B328AA">
        <w:t xml:space="preserve">, Ryan Pedersen, Matthew </w:t>
      </w:r>
      <w:r w:rsidR="00BA75F3">
        <w:t>Stricker</w:t>
      </w:r>
      <w:r w:rsidRPr="00B328AA">
        <w:t>, Eileen Valenzuela, Grace Villegas, Kim Wentworth, Nancy Ybarra, Yongmin Zhu, Shondra West (note taker)</w:t>
      </w:r>
      <w:r w:rsidR="003627F7">
        <w:t xml:space="preserve"> </w:t>
      </w:r>
    </w:p>
    <w:p w:rsidR="00714E1C" w:rsidRPr="00B328AA" w:rsidRDefault="00714E1C" w:rsidP="002C328F">
      <w:pPr>
        <w:spacing w:after="0" w:line="240" w:lineRule="auto"/>
      </w:pPr>
      <w:r w:rsidRPr="00B328AA">
        <w:rPr>
          <w:u w:val="single"/>
        </w:rPr>
        <w:t>Guests</w:t>
      </w:r>
      <w:r w:rsidRPr="00B328AA">
        <w:t>:</w:t>
      </w:r>
      <w:r w:rsidR="00E977BA">
        <w:t xml:space="preserve"> </w:t>
      </w:r>
      <w:r w:rsidR="004A4BB0">
        <w:t xml:space="preserve">Ken Alexander and Eric Sanchez (Art); </w:t>
      </w:r>
      <w:r w:rsidR="004A4BB0" w:rsidRPr="00E412D9">
        <w:t>Barbara</w:t>
      </w:r>
      <w:r w:rsidR="004A4BB0">
        <w:t xml:space="preserve"> Austin (English); </w:t>
      </w:r>
      <w:r w:rsidR="00551DDB">
        <w:t xml:space="preserve">and </w:t>
      </w:r>
      <w:r w:rsidR="003627F7">
        <w:t>Diana (student)</w:t>
      </w:r>
    </w:p>
    <w:p w:rsidR="002C328F" w:rsidRPr="00B328AA" w:rsidRDefault="002C328F" w:rsidP="002C328F">
      <w:pPr>
        <w:spacing w:after="0" w:line="240" w:lineRule="auto"/>
      </w:pPr>
    </w:p>
    <w:p w:rsidR="00714E1C" w:rsidRDefault="00714E1C" w:rsidP="002C328F">
      <w:pPr>
        <w:spacing w:after="0" w:line="240" w:lineRule="auto"/>
      </w:pPr>
      <w:r w:rsidRPr="00B328AA">
        <w:rPr>
          <w:u w:val="single"/>
        </w:rPr>
        <w:t>Absent</w:t>
      </w:r>
      <w:r w:rsidRPr="00B328AA">
        <w:t xml:space="preserve">: </w:t>
      </w:r>
      <w:r w:rsidR="003627F7">
        <w:t xml:space="preserve">Mike Grillo, </w:t>
      </w:r>
      <w:r w:rsidR="00E977BA">
        <w:t xml:space="preserve">Anthony </w:t>
      </w:r>
      <w:r w:rsidR="003627F7">
        <w:t>Hai</w:t>
      </w:r>
      <w:r w:rsidR="00B27000">
        <w:t>ley, Natalie Hannum</w:t>
      </w:r>
      <w:r w:rsidR="003627F7">
        <w:t xml:space="preserve">, and </w:t>
      </w:r>
      <w:r w:rsidR="00E977BA">
        <w:t>A</w:t>
      </w:r>
      <w:r w:rsidR="003627F7">
        <w:t>’kilah Moore</w:t>
      </w:r>
    </w:p>
    <w:p w:rsidR="00EA5782" w:rsidRDefault="00EA5782" w:rsidP="002C328F">
      <w:pPr>
        <w:spacing w:after="0" w:line="240" w:lineRule="auto"/>
      </w:pPr>
    </w:p>
    <w:p w:rsidR="00EA5782" w:rsidRDefault="00EA5782" w:rsidP="002C328F">
      <w:pPr>
        <w:spacing w:after="0" w:line="240" w:lineRule="auto"/>
      </w:pPr>
      <w:r>
        <w:t xml:space="preserve">Meeting called to order: </w:t>
      </w:r>
      <w:r w:rsidR="00E977BA">
        <w:t>1:05pm</w:t>
      </w:r>
    </w:p>
    <w:p w:rsidR="00912893" w:rsidRDefault="00912893" w:rsidP="002C328F">
      <w:pPr>
        <w:spacing w:after="0" w:line="240" w:lineRule="auto"/>
      </w:pPr>
      <w:r>
        <w:t>Location: CO-101</w:t>
      </w:r>
    </w:p>
    <w:p w:rsidR="002C328F" w:rsidRPr="00B328AA" w:rsidRDefault="002C328F" w:rsidP="002C328F">
      <w:pPr>
        <w:spacing w:after="0" w:line="240" w:lineRule="auto"/>
      </w:pPr>
    </w:p>
    <w:p w:rsidR="00EA5782" w:rsidRPr="00EA5782" w:rsidRDefault="00EA5782" w:rsidP="002C328F">
      <w:pPr>
        <w:pBdr>
          <w:bottom w:val="single" w:sz="12" w:space="1" w:color="auto"/>
        </w:pBdr>
        <w:spacing w:after="0" w:line="240" w:lineRule="auto"/>
        <w:rPr>
          <w:b/>
        </w:rPr>
      </w:pPr>
      <w:r w:rsidRPr="00EA5782">
        <w:rPr>
          <w:b/>
        </w:rPr>
        <w:t>CURRENT ITEMS</w:t>
      </w:r>
    </w:p>
    <w:p w:rsidR="00EA5782" w:rsidRDefault="00EA5782" w:rsidP="002C328F">
      <w:pPr>
        <w:spacing w:after="0" w:line="240" w:lineRule="auto"/>
        <w:rPr>
          <w:u w:val="single"/>
        </w:rPr>
      </w:pPr>
    </w:p>
    <w:p w:rsidR="003A16AE" w:rsidRDefault="00714E1C" w:rsidP="002C328F">
      <w:pPr>
        <w:spacing w:after="0" w:line="240" w:lineRule="auto"/>
      </w:pPr>
      <w:r w:rsidRPr="00B328AA">
        <w:rPr>
          <w:u w:val="single"/>
        </w:rPr>
        <w:t>Announcements &amp; Public Comment</w:t>
      </w:r>
      <w:r w:rsidR="00E977BA" w:rsidRPr="003A16AE">
        <w:t xml:space="preserve">  </w:t>
      </w:r>
    </w:p>
    <w:p w:rsidR="00714E1C" w:rsidRPr="003A16AE" w:rsidRDefault="003A16AE" w:rsidP="003A16AE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t>Welcome of the student, Diana from Professor Clark’s class.</w:t>
      </w:r>
    </w:p>
    <w:p w:rsidR="002C328F" w:rsidRPr="00B328AA" w:rsidRDefault="002C328F" w:rsidP="002C328F">
      <w:pPr>
        <w:spacing w:after="0" w:line="240" w:lineRule="auto"/>
      </w:pPr>
    </w:p>
    <w:p w:rsidR="003A16AE" w:rsidRDefault="00714E1C" w:rsidP="002C328F">
      <w:pPr>
        <w:spacing w:after="0" w:line="240" w:lineRule="auto"/>
      </w:pPr>
      <w:r w:rsidRPr="00B328AA">
        <w:rPr>
          <w:u w:val="single"/>
        </w:rPr>
        <w:t>Approval of the Agenda</w:t>
      </w:r>
      <w:r w:rsidR="003A16AE">
        <w:t xml:space="preserve"> </w:t>
      </w:r>
    </w:p>
    <w:p w:rsidR="00714E1C" w:rsidRPr="003A16AE" w:rsidRDefault="003A16AE" w:rsidP="003A16AE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t>C</w:t>
      </w:r>
      <w:r w:rsidR="00E977BA" w:rsidRPr="003627F7">
        <w:t xml:space="preserve">hange the </w:t>
      </w:r>
      <w:r w:rsidR="00833F49">
        <w:t>agenda</w:t>
      </w:r>
      <w:r w:rsidR="00E977BA" w:rsidRPr="003627F7">
        <w:t xml:space="preserve"> order</w:t>
      </w:r>
      <w:r w:rsidR="00DB267B">
        <w:t xml:space="preserve"> </w:t>
      </w:r>
    </w:p>
    <w:p w:rsidR="00A559A8" w:rsidRPr="00B328AA" w:rsidRDefault="00A559A8" w:rsidP="00A559A8">
      <w:pPr>
        <w:spacing w:after="0" w:line="240" w:lineRule="auto"/>
      </w:pPr>
      <w:r w:rsidRPr="00A559A8">
        <w:rPr>
          <w:b/>
        </w:rPr>
        <w:t>Action:</w:t>
      </w:r>
      <w:r w:rsidRPr="00B328AA">
        <w:t xml:space="preserve"> Approved </w:t>
      </w:r>
      <w:r w:rsidRPr="00A559A8">
        <w:rPr>
          <w:rFonts w:ascii="Times New Roman" w:eastAsia="Times New Roman" w:hAnsi="Times New Roman" w:cs="Times New Roman"/>
          <w:sz w:val="24"/>
          <w:szCs w:val="24"/>
        </w:rPr>
        <w:t>(M/S; Goff/Karp). Unanimous</w:t>
      </w:r>
    </w:p>
    <w:p w:rsidR="00B328AA" w:rsidRPr="00B328AA" w:rsidRDefault="00B328AA" w:rsidP="002C328F">
      <w:pPr>
        <w:spacing w:after="0" w:line="240" w:lineRule="auto"/>
      </w:pPr>
    </w:p>
    <w:p w:rsidR="00714E1C" w:rsidRDefault="00C51706" w:rsidP="002C328F">
      <w:pPr>
        <w:spacing w:after="0" w:line="240" w:lineRule="auto"/>
        <w:rPr>
          <w:u w:val="single"/>
        </w:rPr>
      </w:pPr>
      <w:r>
        <w:rPr>
          <w:u w:val="single"/>
        </w:rPr>
        <w:t>Minutes from February 19</w:t>
      </w:r>
      <w:r w:rsidR="00714E1C" w:rsidRPr="00B328AA">
        <w:rPr>
          <w:u w:val="single"/>
        </w:rPr>
        <w:t>, 2014</w:t>
      </w:r>
    </w:p>
    <w:p w:rsidR="00E977BA" w:rsidRPr="003627F7" w:rsidRDefault="003627F7" w:rsidP="002C328F">
      <w:pPr>
        <w:spacing w:after="0" w:line="240" w:lineRule="auto"/>
      </w:pPr>
      <w:r w:rsidRPr="007D38DB">
        <w:rPr>
          <w:b/>
        </w:rPr>
        <w:t>Correction:</w:t>
      </w:r>
      <w:r>
        <w:t xml:space="preserve"> </w:t>
      </w:r>
      <w:r w:rsidR="00E977BA" w:rsidRPr="003627F7">
        <w:t>Morgan</w:t>
      </w:r>
      <w:r>
        <w:t xml:space="preserve"> </w:t>
      </w:r>
      <w:r w:rsidR="00BA75F3">
        <w:t>(</w:t>
      </w:r>
      <w:r w:rsidR="00BA75F3" w:rsidRPr="00BA75F3">
        <w:rPr>
          <w:strike/>
        </w:rPr>
        <w:t>Linn</w:t>
      </w:r>
      <w:r w:rsidR="00BA75F3">
        <w:t xml:space="preserve">) Lynn </w:t>
      </w:r>
      <w:r>
        <w:t>and Matthew</w:t>
      </w:r>
      <w:r w:rsidR="00BA75F3">
        <w:t xml:space="preserve"> (</w:t>
      </w:r>
      <w:r w:rsidR="00BA75F3" w:rsidRPr="00BA75F3">
        <w:rPr>
          <w:strike/>
        </w:rPr>
        <w:t>Striker</w:t>
      </w:r>
      <w:r w:rsidR="00BA75F3">
        <w:t xml:space="preserve">) </w:t>
      </w:r>
      <w:proofErr w:type="spellStart"/>
      <w:r w:rsidR="00BA75F3">
        <w:t>Stricker’s</w:t>
      </w:r>
      <w:proofErr w:type="spellEnd"/>
      <w:r w:rsidR="00BA75F3">
        <w:t xml:space="preserve"> </w:t>
      </w:r>
      <w:r>
        <w:t xml:space="preserve">last names were </w:t>
      </w:r>
      <w:r w:rsidR="00BA75F3">
        <w:t>misspelled.</w:t>
      </w:r>
    </w:p>
    <w:p w:rsidR="00B328AA" w:rsidRPr="00B328AA" w:rsidRDefault="00B328AA" w:rsidP="00B328AA">
      <w:pPr>
        <w:spacing w:after="0" w:line="240" w:lineRule="auto"/>
      </w:pPr>
      <w:r w:rsidRPr="00912893">
        <w:rPr>
          <w:b/>
        </w:rPr>
        <w:t>Action:</w:t>
      </w:r>
      <w:r w:rsidRPr="00B328AA">
        <w:t xml:space="preserve"> Approved </w:t>
      </w:r>
      <w:r w:rsidR="00E977BA">
        <w:t xml:space="preserve">with corrections </w:t>
      </w:r>
      <w:r w:rsidRPr="00B328AA">
        <w:rPr>
          <w:rFonts w:ascii="Times New Roman" w:eastAsia="Times New Roman" w:hAnsi="Times New Roman" w:cs="Times New Roman"/>
          <w:sz w:val="24"/>
          <w:szCs w:val="24"/>
        </w:rPr>
        <w:t>(M/S;</w:t>
      </w:r>
      <w:r w:rsidR="00E97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5F3">
        <w:rPr>
          <w:rFonts w:ascii="Times New Roman" w:eastAsia="Times New Roman" w:hAnsi="Times New Roman" w:cs="Times New Roman"/>
          <w:sz w:val="24"/>
          <w:szCs w:val="24"/>
        </w:rPr>
        <w:t>Smith/Karp</w:t>
      </w:r>
      <w:r w:rsidR="00833F49">
        <w:rPr>
          <w:rFonts w:ascii="Times New Roman" w:eastAsia="Times New Roman" w:hAnsi="Times New Roman" w:cs="Times New Roman"/>
          <w:sz w:val="24"/>
          <w:szCs w:val="24"/>
        </w:rPr>
        <w:t>) with two abstentions (</w:t>
      </w:r>
      <w:r w:rsidR="00A4651F">
        <w:rPr>
          <w:rFonts w:ascii="Times New Roman" w:eastAsia="Times New Roman" w:hAnsi="Times New Roman" w:cs="Times New Roman"/>
          <w:sz w:val="24"/>
          <w:szCs w:val="24"/>
        </w:rPr>
        <w:t>Gof</w:t>
      </w:r>
      <w:r w:rsidR="00551DDB">
        <w:rPr>
          <w:rFonts w:ascii="Times New Roman" w:eastAsia="Times New Roman" w:hAnsi="Times New Roman" w:cs="Times New Roman"/>
          <w:sz w:val="24"/>
          <w:szCs w:val="24"/>
        </w:rPr>
        <w:t>f/Stricker</w:t>
      </w:r>
      <w:r w:rsidR="00833F4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328AA" w:rsidRPr="00B328AA" w:rsidRDefault="00B328AA" w:rsidP="002C328F">
      <w:pPr>
        <w:spacing w:after="0" w:line="240" w:lineRule="auto"/>
      </w:pPr>
    </w:p>
    <w:p w:rsidR="00714E1C" w:rsidRPr="00B328AA" w:rsidRDefault="002C328F" w:rsidP="002C328F">
      <w:pPr>
        <w:spacing w:after="0" w:line="240" w:lineRule="auto"/>
        <w:rPr>
          <w:u w:val="single"/>
        </w:rPr>
      </w:pPr>
      <w:r w:rsidRPr="00B328AA">
        <w:rPr>
          <w:u w:val="single"/>
        </w:rPr>
        <w:t>Consent Agenda</w:t>
      </w:r>
      <w:r w:rsidR="00C51706">
        <w:rPr>
          <w:u w:val="single"/>
        </w:rPr>
        <w:t xml:space="preserve"> </w:t>
      </w:r>
      <w:r w:rsidR="00C51706">
        <w:t>– None for t</w:t>
      </w:r>
      <w:r w:rsidR="007D38DB">
        <w:t>h</w:t>
      </w:r>
      <w:r w:rsidR="00C51706">
        <w:t>is agenda</w:t>
      </w:r>
    </w:p>
    <w:p w:rsidR="002C328F" w:rsidRDefault="002C328F" w:rsidP="002C328F">
      <w:pPr>
        <w:spacing w:after="0" w:line="240" w:lineRule="auto"/>
      </w:pPr>
    </w:p>
    <w:p w:rsidR="002C328F" w:rsidRPr="00824B11" w:rsidRDefault="002C328F" w:rsidP="00824B11">
      <w:pPr>
        <w:spacing w:after="0" w:line="240" w:lineRule="auto"/>
        <w:rPr>
          <w:u w:val="single"/>
        </w:rPr>
      </w:pPr>
      <w:r w:rsidRPr="002C328F">
        <w:rPr>
          <w:u w:val="single"/>
        </w:rPr>
        <w:t>New Course Outline of Record</w:t>
      </w:r>
      <w:r w:rsidR="00824B11" w:rsidRPr="00BA75F3">
        <w:t xml:space="preserve"> – </w:t>
      </w:r>
      <w:r w:rsidRPr="00BA75F3">
        <w:t>None</w:t>
      </w:r>
      <w:r w:rsidR="00824B11">
        <w:t xml:space="preserve"> for this agenda</w:t>
      </w:r>
    </w:p>
    <w:p w:rsidR="002C328F" w:rsidRDefault="002C328F" w:rsidP="002C328F">
      <w:pPr>
        <w:spacing w:after="0" w:line="240" w:lineRule="auto"/>
      </w:pPr>
    </w:p>
    <w:p w:rsidR="00551DDB" w:rsidRDefault="002C328F" w:rsidP="002C328F">
      <w:pPr>
        <w:spacing w:after="0" w:line="240" w:lineRule="auto"/>
        <w:rPr>
          <w:u w:val="single"/>
        </w:rPr>
      </w:pPr>
      <w:r>
        <w:rPr>
          <w:u w:val="single"/>
        </w:rPr>
        <w:t>Existing Course Outlines of Record</w:t>
      </w:r>
    </w:p>
    <w:p w:rsidR="00E977BA" w:rsidRDefault="00E977BA" w:rsidP="00E977B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ENGL – 112 – Genres in Creative Writing</w:t>
      </w:r>
    </w:p>
    <w:p w:rsidR="00E977BA" w:rsidRPr="00C51706" w:rsidRDefault="00E977BA" w:rsidP="00E977BA">
      <w:pPr>
        <w:spacing w:after="0" w:line="240" w:lineRule="auto"/>
      </w:pPr>
      <w:r w:rsidRPr="00C51706">
        <w:rPr>
          <w:b/>
        </w:rPr>
        <w:t xml:space="preserve">Representative: </w:t>
      </w:r>
      <w:r>
        <w:t xml:space="preserve"> </w:t>
      </w:r>
      <w:r w:rsidR="00551DDB">
        <w:t>Barbara</w:t>
      </w:r>
      <w:r>
        <w:t xml:space="preserve"> </w:t>
      </w:r>
      <w:r w:rsidR="00E412D9">
        <w:t xml:space="preserve">Austin </w:t>
      </w:r>
      <w:r>
        <w:t>and Nancy</w:t>
      </w:r>
      <w:r w:rsidR="00551DDB">
        <w:t xml:space="preserve"> </w:t>
      </w:r>
      <w:r w:rsidR="00DB267B">
        <w:t>Ybarra</w:t>
      </w:r>
    </w:p>
    <w:p w:rsidR="00551DDB" w:rsidRDefault="00E977BA" w:rsidP="00E97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706">
        <w:rPr>
          <w:b/>
        </w:rPr>
        <w:t xml:space="preserve">Action: </w:t>
      </w:r>
      <w:r w:rsidRPr="00B328AA">
        <w:t xml:space="preserve">Approved </w:t>
      </w:r>
      <w:r w:rsidRPr="00B328AA">
        <w:rPr>
          <w:rFonts w:ascii="Times New Roman" w:eastAsia="Times New Roman" w:hAnsi="Times New Roman" w:cs="Times New Roman"/>
          <w:sz w:val="24"/>
          <w:szCs w:val="24"/>
        </w:rPr>
        <w:t>(M/S;</w:t>
      </w:r>
      <w:r w:rsidR="00A4651F">
        <w:rPr>
          <w:rFonts w:ascii="Times New Roman" w:eastAsia="Times New Roman" w:hAnsi="Times New Roman" w:cs="Times New Roman"/>
          <w:sz w:val="24"/>
          <w:szCs w:val="24"/>
        </w:rPr>
        <w:t xml:space="preserve"> Gof</w:t>
      </w:r>
      <w:r w:rsidR="00551DDB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551DDB">
        <w:rPr>
          <w:rFonts w:ascii="Times New Roman" w:eastAsia="Times New Roman" w:hAnsi="Times New Roman" w:cs="Times New Roman"/>
          <w:sz w:val="24"/>
          <w:szCs w:val="24"/>
        </w:rPr>
        <w:t>Stricker</w:t>
      </w:r>
      <w:r w:rsidRPr="00B328AA">
        <w:rPr>
          <w:rFonts w:ascii="Times New Roman" w:eastAsia="Times New Roman" w:hAnsi="Times New Roman" w:cs="Times New Roman"/>
          <w:sz w:val="24"/>
          <w:szCs w:val="24"/>
        </w:rPr>
        <w:t>). Unanimous</w:t>
      </w:r>
    </w:p>
    <w:p w:rsidR="00F36E54" w:rsidRDefault="00F36E54" w:rsidP="00E97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67B" w:rsidRDefault="00E977BA" w:rsidP="00DB267B">
      <w:pPr>
        <w:spacing w:after="0" w:line="240" w:lineRule="auto"/>
      </w:pPr>
      <w:r w:rsidRPr="00C51706">
        <w:rPr>
          <w:b/>
        </w:rPr>
        <w:t xml:space="preserve">Notes: </w:t>
      </w:r>
      <w:r w:rsidR="00551DDB">
        <w:rPr>
          <w:b/>
        </w:rPr>
        <w:t xml:space="preserve"> </w:t>
      </w:r>
      <w:r w:rsidR="00551DDB">
        <w:t>Barbara shared changes were made based on recommendations from a previous curriculum meeting; title</w:t>
      </w:r>
      <w:r w:rsidR="00833F49">
        <w:t xml:space="preserve"> change</w:t>
      </w:r>
      <w:r w:rsidR="00177D58">
        <w:t>d</w:t>
      </w:r>
      <w:r w:rsidR="00DF53F0">
        <w:t xml:space="preserve"> “</w:t>
      </w:r>
      <w:r w:rsidR="00551DDB">
        <w:t>Genre</w:t>
      </w:r>
      <w:r w:rsidR="00DF53F0">
        <w:t>” replaces “</w:t>
      </w:r>
      <w:r w:rsidR="00551DDB">
        <w:t>Intermediate</w:t>
      </w:r>
      <w:r w:rsidR="00DF53F0">
        <w:t>”</w:t>
      </w:r>
      <w:r w:rsidR="00551DDB">
        <w:t>, CSLOs</w:t>
      </w:r>
      <w:r w:rsidR="00081E66">
        <w:t xml:space="preserve"> update</w:t>
      </w:r>
      <w:r w:rsidR="00177D58">
        <w:t>d</w:t>
      </w:r>
      <w:r w:rsidR="00551DDB">
        <w:t>, and A/C level</w:t>
      </w:r>
      <w:r w:rsidR="00DB267B">
        <w:t>s</w:t>
      </w:r>
      <w:r w:rsidR="00551DDB">
        <w:t xml:space="preserve"> </w:t>
      </w:r>
      <w:r w:rsidR="00081E66">
        <w:t>combine</w:t>
      </w:r>
      <w:r w:rsidR="00177D58">
        <w:t>d</w:t>
      </w:r>
      <w:r w:rsidR="00081E66">
        <w:t xml:space="preserve"> </w:t>
      </w:r>
      <w:r w:rsidR="00DB267B">
        <w:t>to CSLOs</w:t>
      </w:r>
      <w:r w:rsidR="00551DDB">
        <w:t>.</w:t>
      </w:r>
      <w:r w:rsidR="00081E66">
        <w:t xml:space="preserve">  </w:t>
      </w:r>
    </w:p>
    <w:p w:rsidR="00DB267B" w:rsidRDefault="00DB267B" w:rsidP="00DB267B">
      <w:pPr>
        <w:spacing w:after="0" w:line="240" w:lineRule="auto"/>
      </w:pPr>
    </w:p>
    <w:p w:rsidR="002C328F" w:rsidRPr="00DB267B" w:rsidRDefault="00C51706" w:rsidP="00DB267B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DB267B">
        <w:rPr>
          <w:b/>
        </w:rPr>
        <w:t>COMSC – 80 – A Survey of Operating Systems</w:t>
      </w:r>
    </w:p>
    <w:p w:rsidR="00C51706" w:rsidRDefault="00C51706" w:rsidP="00C51706">
      <w:pPr>
        <w:spacing w:after="0" w:line="240" w:lineRule="auto"/>
      </w:pPr>
      <w:r>
        <w:rPr>
          <w:b/>
        </w:rPr>
        <w:t xml:space="preserve">Representative: </w:t>
      </w:r>
      <w:r>
        <w:t xml:space="preserve"> </w:t>
      </w:r>
      <w:r w:rsidR="00E977BA">
        <w:t>Clayton</w:t>
      </w:r>
      <w:r w:rsidR="00DB267B">
        <w:t xml:space="preserve"> Smith</w:t>
      </w:r>
    </w:p>
    <w:p w:rsidR="00DB267B" w:rsidRPr="00DB267B" w:rsidRDefault="00DB267B" w:rsidP="00C51706">
      <w:pPr>
        <w:spacing w:after="0" w:line="240" w:lineRule="auto"/>
      </w:pPr>
      <w:r>
        <w:rPr>
          <w:b/>
        </w:rPr>
        <w:t xml:space="preserve">Correction: </w:t>
      </w:r>
      <w:r>
        <w:t xml:space="preserve"> lecture/lab </w:t>
      </w:r>
      <w:r w:rsidR="00E412D9">
        <w:t>hours changed from 3/</w:t>
      </w:r>
      <w:r>
        <w:t>1 to 54/18.</w:t>
      </w:r>
    </w:p>
    <w:p w:rsidR="00C51706" w:rsidRPr="00C51706" w:rsidRDefault="00C51706" w:rsidP="00C51706">
      <w:pPr>
        <w:spacing w:after="0" w:line="240" w:lineRule="auto"/>
      </w:pPr>
      <w:r>
        <w:rPr>
          <w:b/>
        </w:rPr>
        <w:t xml:space="preserve">Action: </w:t>
      </w:r>
      <w:r w:rsidR="006D5AF7" w:rsidRPr="00B328AA">
        <w:t xml:space="preserve">Approved </w:t>
      </w:r>
      <w:r w:rsidR="00DB267B">
        <w:t>with correction</w:t>
      </w:r>
      <w:r w:rsidR="00E412D9">
        <w:t>s</w:t>
      </w:r>
      <w:r w:rsidR="00DB267B">
        <w:t xml:space="preserve"> </w:t>
      </w:r>
      <w:r w:rsidR="00DB267B">
        <w:rPr>
          <w:rFonts w:ascii="Times New Roman" w:eastAsia="Times New Roman" w:hAnsi="Times New Roman" w:cs="Times New Roman"/>
          <w:sz w:val="24"/>
          <w:szCs w:val="24"/>
        </w:rPr>
        <w:t>(M/S; Stricker/Gravert</w:t>
      </w:r>
      <w:r w:rsidR="006D5AF7" w:rsidRPr="00B328AA">
        <w:rPr>
          <w:rFonts w:ascii="Times New Roman" w:eastAsia="Times New Roman" w:hAnsi="Times New Roman" w:cs="Times New Roman"/>
          <w:sz w:val="24"/>
          <w:szCs w:val="24"/>
        </w:rPr>
        <w:t>). Unanimous</w:t>
      </w:r>
    </w:p>
    <w:p w:rsidR="00E412D9" w:rsidRDefault="00E412D9" w:rsidP="00E412D9">
      <w:pPr>
        <w:spacing w:after="0" w:line="240" w:lineRule="auto"/>
        <w:rPr>
          <w:b/>
        </w:rPr>
      </w:pPr>
    </w:p>
    <w:p w:rsidR="00FF19BD" w:rsidRDefault="00C51706" w:rsidP="00E412D9">
      <w:pPr>
        <w:spacing w:after="0" w:line="240" w:lineRule="auto"/>
      </w:pPr>
      <w:r>
        <w:rPr>
          <w:b/>
        </w:rPr>
        <w:t>Notes:</w:t>
      </w:r>
      <w:r w:rsidR="00E977BA">
        <w:rPr>
          <w:b/>
        </w:rPr>
        <w:t xml:space="preserve"> </w:t>
      </w:r>
      <w:r w:rsidR="00DB267B">
        <w:t xml:space="preserve">Clayton shared </w:t>
      </w:r>
      <w:r w:rsidR="00081E66">
        <w:t>changes</w:t>
      </w:r>
      <w:r w:rsidR="00DB267B">
        <w:t xml:space="preserve"> were made based on </w:t>
      </w:r>
      <w:r w:rsidR="00E412D9">
        <w:t xml:space="preserve">recommendations from a previous curriculum meeting; </w:t>
      </w:r>
      <w:r w:rsidR="00833F49">
        <w:t>change</w:t>
      </w:r>
      <w:r w:rsidR="00081E66">
        <w:t>d</w:t>
      </w:r>
      <w:r w:rsidR="00833F49">
        <w:t xml:space="preserve"> </w:t>
      </w:r>
      <w:r w:rsidR="00DB267B">
        <w:t xml:space="preserve">lecture/lab hours and </w:t>
      </w:r>
      <w:r w:rsidR="00833F49">
        <w:t>a</w:t>
      </w:r>
      <w:r w:rsidR="00F36E54">
        <w:t>dded missing</w:t>
      </w:r>
      <w:r w:rsidR="00833F49">
        <w:t xml:space="preserve"> CSLO</w:t>
      </w:r>
      <w:r w:rsidR="00F36E54">
        <w:t xml:space="preserve">, now </w:t>
      </w:r>
      <w:r w:rsidR="00796C46">
        <w:t>there are</w:t>
      </w:r>
      <w:r w:rsidR="00F36E54">
        <w:t xml:space="preserve"> four instead of three</w:t>
      </w:r>
      <w:r w:rsidR="00E412D9">
        <w:t>.  Eileen shared weekly hours</w:t>
      </w:r>
      <w:r w:rsidR="00F36E54">
        <w:t xml:space="preserve"> </w:t>
      </w:r>
      <w:r w:rsidR="00E412D9">
        <w:t xml:space="preserve">should read </w:t>
      </w:r>
      <w:r w:rsidR="00A559A8">
        <w:t>semester hours</w:t>
      </w:r>
      <w:r w:rsidR="00F36E54">
        <w:t xml:space="preserve">; change 3 weekly to </w:t>
      </w:r>
      <w:r w:rsidR="00E412D9">
        <w:t xml:space="preserve">54 lecture </w:t>
      </w:r>
      <w:r w:rsidR="00F36E54">
        <w:t xml:space="preserve">hours </w:t>
      </w:r>
      <w:r w:rsidR="00E412D9">
        <w:t xml:space="preserve">and </w:t>
      </w:r>
      <w:r w:rsidR="00F36E54">
        <w:t>1 weekly to 18 lab hours</w:t>
      </w:r>
      <w:r w:rsidR="00E412D9">
        <w:t xml:space="preserve">.  </w:t>
      </w:r>
    </w:p>
    <w:p w:rsidR="00FF19BD" w:rsidRDefault="00FF19BD">
      <w:r>
        <w:br w:type="page"/>
      </w:r>
    </w:p>
    <w:p w:rsidR="00C51706" w:rsidRDefault="00C51706" w:rsidP="00C51706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lastRenderedPageBreak/>
        <w:t>ART – 006 – Western Art History I: Art of the Prehistoric and World (to 350CE)</w:t>
      </w:r>
    </w:p>
    <w:p w:rsidR="00C51706" w:rsidRPr="00C51706" w:rsidRDefault="00C51706" w:rsidP="00C51706">
      <w:pPr>
        <w:spacing w:after="0" w:line="240" w:lineRule="auto"/>
      </w:pPr>
      <w:r w:rsidRPr="00C51706">
        <w:rPr>
          <w:b/>
        </w:rPr>
        <w:t xml:space="preserve">Representative: </w:t>
      </w:r>
      <w:r>
        <w:t xml:space="preserve"> </w:t>
      </w:r>
      <w:r w:rsidR="00E977BA">
        <w:t>Ken</w:t>
      </w:r>
      <w:r w:rsidR="00E412D9">
        <w:t xml:space="preserve"> Alexander and Eric Sanchez</w:t>
      </w:r>
    </w:p>
    <w:p w:rsidR="008D5BB2" w:rsidRPr="00125BAD" w:rsidRDefault="00125BAD" w:rsidP="00125BAD">
      <w:pPr>
        <w:spacing w:after="0" w:line="240" w:lineRule="auto"/>
        <w:rPr>
          <w:b/>
        </w:rPr>
      </w:pPr>
      <w:r>
        <w:rPr>
          <w:b/>
        </w:rPr>
        <w:t>Corrections</w:t>
      </w:r>
      <w:r w:rsidR="008D5BB2">
        <w:rPr>
          <w:b/>
        </w:rPr>
        <w:t xml:space="preserve">: </w:t>
      </w:r>
      <w:r>
        <w:t>1.) update interdisciplinary sections, 2.) add the last assessment date, 3.) replace GE level outcomes with PSLOs</w:t>
      </w:r>
      <w:r w:rsidR="00796C46">
        <w:t xml:space="preserve"> from the approved AA</w:t>
      </w:r>
      <w:r w:rsidR="00B032C1">
        <w:t>T-Art</w:t>
      </w:r>
      <w:r>
        <w:t>, 4.) update the CSLOs</w:t>
      </w:r>
      <w:r w:rsidR="00833F49">
        <w:t xml:space="preserve"> and</w:t>
      </w:r>
      <w:r>
        <w:t xml:space="preserve"> </w:t>
      </w:r>
      <w:r w:rsidR="00B032C1">
        <w:t>map</w:t>
      </w:r>
      <w:r w:rsidR="00A0175B">
        <w:t xml:space="preserve"> them to GE/PSLOs, 5</w:t>
      </w:r>
      <w:r>
        <w:t xml:space="preserve">.) </w:t>
      </w:r>
      <w:r w:rsidR="00A0175B">
        <w:t>revise the A/C levels, and 6</w:t>
      </w:r>
      <w:r w:rsidR="00EF527A">
        <w:t>.) add the CID number.</w:t>
      </w:r>
    </w:p>
    <w:p w:rsidR="00C51706" w:rsidRDefault="00C51706" w:rsidP="00C51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706">
        <w:rPr>
          <w:b/>
        </w:rPr>
        <w:t xml:space="preserve">Action: </w:t>
      </w:r>
      <w:r w:rsidR="00F402B0" w:rsidRPr="00F402B0">
        <w:t>Tabled</w:t>
      </w:r>
      <w:r w:rsidR="009E615C">
        <w:t xml:space="preserve">, </w:t>
      </w:r>
      <w:r w:rsidR="00F402B0">
        <w:t>r</w:t>
      </w:r>
      <w:r w:rsidR="00B74F7E">
        <w:t>eturned for revisions</w:t>
      </w:r>
      <w:r w:rsidR="000E29B7">
        <w:t xml:space="preserve"> (M/S</w:t>
      </w:r>
      <w:r w:rsidR="00796C46">
        <w:t>;</w:t>
      </w:r>
      <w:r w:rsidR="000E29B7">
        <w:t xml:space="preserve"> Smith/Karp) Unanimous</w:t>
      </w:r>
      <w:r w:rsidR="00125BAD">
        <w:t>.</w:t>
      </w:r>
    </w:p>
    <w:p w:rsidR="00E412D9" w:rsidRPr="00C51706" w:rsidRDefault="00E412D9" w:rsidP="00C51706">
      <w:pPr>
        <w:spacing w:after="0" w:line="240" w:lineRule="auto"/>
      </w:pPr>
    </w:p>
    <w:p w:rsidR="006E291B" w:rsidRDefault="00C51706" w:rsidP="00C51706">
      <w:pPr>
        <w:spacing w:after="0" w:line="240" w:lineRule="auto"/>
      </w:pPr>
      <w:r w:rsidRPr="00C51706">
        <w:rPr>
          <w:b/>
        </w:rPr>
        <w:t xml:space="preserve">Notes:  </w:t>
      </w:r>
      <w:r w:rsidR="004A618B">
        <w:t>Goff</w:t>
      </w:r>
      <w:r w:rsidR="00E412D9">
        <w:t xml:space="preserve"> shared</w:t>
      </w:r>
      <w:r w:rsidR="006E291B">
        <w:t xml:space="preserve"> the following corrections are needed</w:t>
      </w:r>
      <w:r w:rsidR="00833F49">
        <w:t xml:space="preserve"> based on the GE committee review</w:t>
      </w:r>
      <w:r w:rsidR="006E291B">
        <w:t>:</w:t>
      </w:r>
    </w:p>
    <w:p w:rsidR="006E291B" w:rsidRDefault="00796C46" w:rsidP="006E291B">
      <w:pPr>
        <w:pStyle w:val="ListParagraph"/>
        <w:numPr>
          <w:ilvl w:val="0"/>
          <w:numId w:val="2"/>
        </w:numPr>
        <w:spacing w:after="0" w:line="240" w:lineRule="auto"/>
      </w:pPr>
      <w:r>
        <w:t>Remove i</w:t>
      </w:r>
      <w:r w:rsidR="006E291B">
        <w:t xml:space="preserve">nterdisciplinary </w:t>
      </w:r>
      <w:r>
        <w:t xml:space="preserve">from the </w:t>
      </w:r>
      <w:r w:rsidR="006E291B">
        <w:t>discipline</w:t>
      </w:r>
      <w:r>
        <w:t xml:space="preserve"> sections</w:t>
      </w:r>
    </w:p>
    <w:p w:rsidR="006E291B" w:rsidRDefault="00F36E54" w:rsidP="006E291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Remove “NA” </w:t>
      </w:r>
      <w:r w:rsidR="00A327FB">
        <w:t xml:space="preserve"> from the </w:t>
      </w:r>
      <w:r>
        <w:t>l</w:t>
      </w:r>
      <w:r w:rsidR="006E291B">
        <w:t>a</w:t>
      </w:r>
      <w:r w:rsidR="00A327FB">
        <w:t xml:space="preserve">st date of assessment and replace with </w:t>
      </w:r>
      <w:r>
        <w:t>Fa’11</w:t>
      </w:r>
    </w:p>
    <w:p w:rsidR="006E291B" w:rsidRDefault="00833F49" w:rsidP="00833F49">
      <w:pPr>
        <w:pStyle w:val="ListParagraph"/>
        <w:numPr>
          <w:ilvl w:val="0"/>
          <w:numId w:val="2"/>
        </w:numPr>
        <w:spacing w:after="0" w:line="240" w:lineRule="auto"/>
      </w:pPr>
      <w:r>
        <w:t>Change the p</w:t>
      </w:r>
      <w:r w:rsidR="006E291B">
        <w:t>rogram level learning outcomes</w:t>
      </w:r>
      <w:r w:rsidR="00125BAD">
        <w:t xml:space="preserve"> </w:t>
      </w:r>
      <w:r>
        <w:t>from</w:t>
      </w:r>
      <w:r w:rsidR="00125BAD">
        <w:t xml:space="preserve"> </w:t>
      </w:r>
      <w:r w:rsidR="006E291B">
        <w:t>GE level outcomes</w:t>
      </w:r>
      <w:r>
        <w:t xml:space="preserve"> and replace with </w:t>
      </w:r>
      <w:r w:rsidR="002F2112">
        <w:t xml:space="preserve">the </w:t>
      </w:r>
      <w:r>
        <w:t>P</w:t>
      </w:r>
      <w:r w:rsidR="006E291B">
        <w:t>SLOs</w:t>
      </w:r>
      <w:r w:rsidR="002F2112">
        <w:t xml:space="preserve"> from the </w:t>
      </w:r>
      <w:r w:rsidR="00796C46">
        <w:t>AA-</w:t>
      </w:r>
      <w:r w:rsidR="002F2112">
        <w:t>T-Art degree</w:t>
      </w:r>
    </w:p>
    <w:p w:rsidR="00E412D9" w:rsidRDefault="00833F49" w:rsidP="006E291B">
      <w:pPr>
        <w:pStyle w:val="ListParagraph"/>
        <w:numPr>
          <w:ilvl w:val="0"/>
          <w:numId w:val="2"/>
        </w:numPr>
        <w:spacing w:after="0" w:line="240" w:lineRule="auto"/>
      </w:pPr>
      <w:r>
        <w:t>Map the CLSOs</w:t>
      </w:r>
      <w:r w:rsidR="00F36E54">
        <w:t xml:space="preserve"> to the GE or PSLOs</w:t>
      </w:r>
    </w:p>
    <w:p w:rsidR="00833F49" w:rsidRDefault="005A32F9" w:rsidP="00833F4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A/C levels </w:t>
      </w:r>
      <w:r w:rsidR="00833F49">
        <w:t>are bas</w:t>
      </w:r>
      <w:r w:rsidR="00F36E54">
        <w:t>ed on assignments and not CSLOs</w:t>
      </w:r>
    </w:p>
    <w:p w:rsidR="002F2112" w:rsidRDefault="002F2112" w:rsidP="000E33F5">
      <w:pPr>
        <w:spacing w:after="0" w:line="240" w:lineRule="auto"/>
      </w:pPr>
    </w:p>
    <w:p w:rsidR="00C51706" w:rsidRDefault="000E33F5" w:rsidP="000E33F5">
      <w:pPr>
        <w:spacing w:after="0" w:line="240" w:lineRule="auto"/>
      </w:pPr>
      <w:r>
        <w:t xml:space="preserve">Ken expressed his concerns regarding the </w:t>
      </w:r>
      <w:r w:rsidR="00833F49">
        <w:t xml:space="preserve">CLSOs changes </w:t>
      </w:r>
      <w:r>
        <w:t xml:space="preserve">and </w:t>
      </w:r>
      <w:r w:rsidR="00D673BC">
        <w:t>hopes</w:t>
      </w:r>
      <w:r w:rsidR="00833F49">
        <w:t xml:space="preserve"> with </w:t>
      </w:r>
      <w:r>
        <w:t xml:space="preserve">the use of </w:t>
      </w:r>
      <w:proofErr w:type="spellStart"/>
      <w:r>
        <w:t>CurricuNet</w:t>
      </w:r>
      <w:proofErr w:type="spellEnd"/>
      <w:r>
        <w:t xml:space="preserve"> </w:t>
      </w:r>
      <w:r w:rsidR="00833F49">
        <w:t xml:space="preserve">it </w:t>
      </w:r>
      <w:r>
        <w:t>will streamline the process</w:t>
      </w:r>
      <w:r w:rsidR="00833F49">
        <w:t xml:space="preserve"> and make things easier</w:t>
      </w:r>
      <w:r w:rsidR="00FB3A21">
        <w:t xml:space="preserve">. Laurie shared </w:t>
      </w:r>
      <w:r w:rsidR="002F2112">
        <w:t xml:space="preserve">the </w:t>
      </w:r>
      <w:r w:rsidR="0035044E">
        <w:t xml:space="preserve">COOR instructions </w:t>
      </w:r>
      <w:r w:rsidR="002F2112">
        <w:t xml:space="preserve">are being revised </w:t>
      </w:r>
      <w:r w:rsidR="0035044E">
        <w:t xml:space="preserve">to help departments navigate </w:t>
      </w:r>
      <w:r w:rsidR="00FB3A21">
        <w:t>through the process</w:t>
      </w:r>
      <w:r w:rsidR="002F2112">
        <w:t xml:space="preserve"> more effectively</w:t>
      </w:r>
      <w:r w:rsidR="00FB3A21">
        <w:t xml:space="preserve">. </w:t>
      </w:r>
      <w:r>
        <w:t>Eric confirme</w:t>
      </w:r>
      <w:r w:rsidR="00AF295B">
        <w:t>d instead of defining A/C level</w:t>
      </w:r>
      <w:r>
        <w:t xml:space="preserve"> </w:t>
      </w:r>
      <w:r w:rsidR="002F2112">
        <w:t xml:space="preserve">which </w:t>
      </w:r>
      <w:r w:rsidR="00FB3A21">
        <w:t xml:space="preserve">begins with </w:t>
      </w:r>
      <w:r w:rsidR="00796C46">
        <w:t xml:space="preserve">assignment </w:t>
      </w:r>
      <w:r w:rsidR="00FB3A21">
        <w:t xml:space="preserve">phrases </w:t>
      </w:r>
      <w:r w:rsidR="00796C46">
        <w:t xml:space="preserve">in </w:t>
      </w:r>
      <w:r w:rsidR="00FB3A21">
        <w:t xml:space="preserve">bold </w:t>
      </w:r>
      <w:r>
        <w:t xml:space="preserve">should begin with CSLOs </w:t>
      </w:r>
      <w:r w:rsidR="00796C46">
        <w:t xml:space="preserve">which </w:t>
      </w:r>
      <w:r w:rsidR="0056273F">
        <w:t>describes</w:t>
      </w:r>
      <w:r>
        <w:t xml:space="preserve"> the outcomes</w:t>
      </w:r>
      <w:r w:rsidR="000E29B7">
        <w:t>; the committee agreed</w:t>
      </w:r>
      <w:r>
        <w:t xml:space="preserve">. Christina shared </w:t>
      </w:r>
      <w:r w:rsidR="000E29B7">
        <w:t xml:space="preserve">ACCJC standard 2-A; colleges need to </w:t>
      </w:r>
      <w:r>
        <w:t xml:space="preserve">document and prove that </w:t>
      </w:r>
      <w:r w:rsidR="000E29B7">
        <w:t>they</w:t>
      </w:r>
      <w:r>
        <w:t xml:space="preserve"> are assigning course credit and program outcomes based on student level achievement of the CSLOs</w:t>
      </w:r>
      <w:r w:rsidR="00FB3A21">
        <w:t xml:space="preserve"> and if the informa</w:t>
      </w:r>
      <w:r w:rsidR="00AF295B">
        <w:t xml:space="preserve">tion is integrated in the COOR </w:t>
      </w:r>
      <w:r w:rsidR="00FB3A21">
        <w:t>then a separate document doesn’t have to be completed showing that linkag</w:t>
      </w:r>
      <w:r w:rsidR="00AF295B">
        <w:t>e.</w:t>
      </w:r>
    </w:p>
    <w:p w:rsidR="000E33F5" w:rsidRDefault="000E33F5" w:rsidP="000E33F5">
      <w:pPr>
        <w:spacing w:after="0" w:line="240" w:lineRule="auto"/>
        <w:rPr>
          <w:b/>
        </w:rPr>
      </w:pPr>
    </w:p>
    <w:p w:rsidR="00FF19BD" w:rsidRDefault="0056273F" w:rsidP="000E33F5">
      <w:pPr>
        <w:spacing w:after="0" w:line="240" w:lineRule="auto"/>
      </w:pPr>
      <w:r w:rsidRPr="0056273F">
        <w:t>The committee shared their concerns regarding t</w:t>
      </w:r>
      <w:r>
        <w:t>he COOR meeting CID requirements</w:t>
      </w:r>
      <w:r w:rsidRPr="0056273F">
        <w:t xml:space="preserve"> </w:t>
      </w:r>
      <w:r>
        <w:t xml:space="preserve">and </w:t>
      </w:r>
      <w:r w:rsidR="00B032C1">
        <w:t xml:space="preserve">Laurie shared </w:t>
      </w:r>
      <w:r>
        <w:t xml:space="preserve">it would be helpful to have the </w:t>
      </w:r>
      <w:r w:rsidR="00B032C1">
        <w:t xml:space="preserve">CID requirements </w:t>
      </w:r>
      <w:r w:rsidR="00796C46">
        <w:t xml:space="preserve">infused with the </w:t>
      </w:r>
      <w:r w:rsidR="00344E4C">
        <w:t>COOR</w:t>
      </w:r>
      <w:r>
        <w:t>.</w:t>
      </w:r>
      <w:r w:rsidR="00B032C1">
        <w:t xml:space="preserve"> Eileen ag</w:t>
      </w:r>
      <w:r>
        <w:t>reed to provide the information</w:t>
      </w:r>
      <w:r w:rsidR="00FF19BD">
        <w:t xml:space="preserve"> and shared </w:t>
      </w:r>
      <w:r w:rsidR="009E615C">
        <w:t xml:space="preserve">that </w:t>
      </w:r>
      <w:r w:rsidR="00FF19BD">
        <w:t xml:space="preserve">CID descriptors are public information for </w:t>
      </w:r>
      <w:r w:rsidR="00796C46">
        <w:t>departments</w:t>
      </w:r>
      <w:r w:rsidR="009E615C">
        <w:t xml:space="preserve"> to review</w:t>
      </w:r>
      <w:r w:rsidR="00FF19BD">
        <w:t xml:space="preserve">. </w:t>
      </w:r>
      <w:r w:rsidR="00B716FD">
        <w:t>Eric shared the process of CID consists of a subcommittee of fac</w:t>
      </w:r>
      <w:r w:rsidR="005E14F4">
        <w:t xml:space="preserve">ulty specialized in their areas and </w:t>
      </w:r>
      <w:r w:rsidR="00B716FD">
        <w:t xml:space="preserve">they don’t have a standardized process, </w:t>
      </w:r>
      <w:r w:rsidR="005E14F4">
        <w:t xml:space="preserve">because </w:t>
      </w:r>
      <w:r w:rsidR="00B716FD">
        <w:t>the recommendations coming from that body are different based on the subject m</w:t>
      </w:r>
      <w:r w:rsidR="005E14F4">
        <w:t xml:space="preserve">atter.  </w:t>
      </w:r>
      <w:r w:rsidR="00FF19BD">
        <w:t>The committee suggested the following recommendations:</w:t>
      </w:r>
    </w:p>
    <w:p w:rsidR="00FF19BD" w:rsidRDefault="005E14F4" w:rsidP="00FF19B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LMC should develop a </w:t>
      </w:r>
      <w:r w:rsidR="00B716FD">
        <w:t>standardized process that integrate</w:t>
      </w:r>
      <w:r>
        <w:t>s</w:t>
      </w:r>
      <w:r w:rsidR="00B716FD">
        <w:t xml:space="preserve"> the CID requirements.  </w:t>
      </w:r>
    </w:p>
    <w:p w:rsidR="00B716FD" w:rsidRDefault="00A559A8" w:rsidP="00FF19B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Offer </w:t>
      </w:r>
      <w:r w:rsidR="00B716FD">
        <w:t xml:space="preserve">professional development or coaching </w:t>
      </w:r>
      <w:r w:rsidR="009E615C">
        <w:t xml:space="preserve">workshops </w:t>
      </w:r>
      <w:r w:rsidR="00F402B0">
        <w:t xml:space="preserve">to help departments </w:t>
      </w:r>
      <w:r w:rsidR="009E615C">
        <w:t xml:space="preserve">develop </w:t>
      </w:r>
      <w:r>
        <w:t xml:space="preserve">their COORs </w:t>
      </w:r>
      <w:r w:rsidR="00F402B0">
        <w:t xml:space="preserve">to include CID requirements </w:t>
      </w:r>
      <w:r w:rsidR="00FF19BD">
        <w:t xml:space="preserve">and </w:t>
      </w:r>
      <w:r w:rsidR="00F402B0">
        <w:t>descriptors.</w:t>
      </w:r>
    </w:p>
    <w:p w:rsidR="00FF19BD" w:rsidRDefault="00FF19BD" w:rsidP="00FF19BD">
      <w:pPr>
        <w:spacing w:after="0" w:line="240" w:lineRule="auto"/>
      </w:pPr>
    </w:p>
    <w:p w:rsidR="00FF19BD" w:rsidRDefault="00FF19BD" w:rsidP="00A559A8">
      <w:pPr>
        <w:spacing w:after="0" w:line="240" w:lineRule="auto"/>
      </w:pPr>
      <w:r>
        <w:t xml:space="preserve">The curriculum committee realized </w:t>
      </w:r>
      <w:r w:rsidR="00A559A8">
        <w:t>t</w:t>
      </w:r>
      <w:r w:rsidR="008B1FEA">
        <w:t xml:space="preserve">hese </w:t>
      </w:r>
      <w:r>
        <w:t>issues cannot be addressed beforehand when CID feedback is given after courses are submitted</w:t>
      </w:r>
      <w:r w:rsidR="00796C46">
        <w:t xml:space="preserve"> for approval</w:t>
      </w:r>
      <w:r>
        <w:t>.</w:t>
      </w:r>
    </w:p>
    <w:p w:rsidR="00A559A8" w:rsidRDefault="00A559A8" w:rsidP="00A559A8">
      <w:pPr>
        <w:spacing w:after="0" w:line="240" w:lineRule="auto"/>
      </w:pPr>
    </w:p>
    <w:p w:rsidR="00C51706" w:rsidRDefault="00C51706" w:rsidP="00C51706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ART – 007 – Western Art History II: Art of the Developing World (350 to 1550)</w:t>
      </w:r>
    </w:p>
    <w:p w:rsidR="00C51706" w:rsidRPr="00C51706" w:rsidRDefault="00C51706" w:rsidP="00C51706">
      <w:pPr>
        <w:spacing w:after="0" w:line="240" w:lineRule="auto"/>
      </w:pPr>
      <w:r w:rsidRPr="00C51706">
        <w:rPr>
          <w:b/>
        </w:rPr>
        <w:t xml:space="preserve">Representative: </w:t>
      </w:r>
      <w:r>
        <w:t xml:space="preserve"> </w:t>
      </w:r>
      <w:r w:rsidR="00B74F7E">
        <w:t>Ken Alexander and Eric Sanchez</w:t>
      </w:r>
    </w:p>
    <w:p w:rsidR="000E29B7" w:rsidRDefault="000E29B7" w:rsidP="000E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706">
        <w:rPr>
          <w:b/>
        </w:rPr>
        <w:t xml:space="preserve">Action: </w:t>
      </w:r>
      <w:r w:rsidR="00F402B0">
        <w:t>Tabled</w:t>
      </w:r>
      <w:r w:rsidR="00FF19BD">
        <w:t>,</w:t>
      </w:r>
      <w:r w:rsidR="00F402B0">
        <w:t xml:space="preserve"> r</w:t>
      </w:r>
      <w:r>
        <w:t>eturned for revisions (M/S</w:t>
      </w:r>
      <w:r w:rsidR="00796C46">
        <w:t>;</w:t>
      </w:r>
      <w:r>
        <w:t xml:space="preserve"> Smith/Karp) Unanimous.</w:t>
      </w:r>
    </w:p>
    <w:p w:rsidR="009520A1" w:rsidRPr="00C51706" w:rsidRDefault="009520A1" w:rsidP="00C51706">
      <w:pPr>
        <w:spacing w:after="0" w:line="240" w:lineRule="auto"/>
      </w:pPr>
    </w:p>
    <w:p w:rsidR="00C51706" w:rsidRDefault="00C51706" w:rsidP="00C51706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ART – 008 – Western Art History III: Art of the Modern World (1550 A.D. to 1920)</w:t>
      </w:r>
    </w:p>
    <w:p w:rsidR="00C51706" w:rsidRPr="00C51706" w:rsidRDefault="00C51706" w:rsidP="00C51706">
      <w:pPr>
        <w:spacing w:after="0" w:line="240" w:lineRule="auto"/>
      </w:pPr>
      <w:r w:rsidRPr="00C51706">
        <w:rPr>
          <w:b/>
        </w:rPr>
        <w:t xml:space="preserve">Representative: </w:t>
      </w:r>
      <w:r>
        <w:t xml:space="preserve"> </w:t>
      </w:r>
      <w:r w:rsidR="00B74F7E">
        <w:t>Ken Alexander and Eric Sanchez</w:t>
      </w:r>
    </w:p>
    <w:p w:rsidR="008B1FEA" w:rsidRDefault="000E29B7" w:rsidP="000E29B7">
      <w:pPr>
        <w:spacing w:after="0" w:line="240" w:lineRule="auto"/>
      </w:pPr>
      <w:r w:rsidRPr="00C51706">
        <w:rPr>
          <w:b/>
        </w:rPr>
        <w:t xml:space="preserve">Action: </w:t>
      </w:r>
      <w:r w:rsidR="00F402B0">
        <w:t>Tabled</w:t>
      </w:r>
      <w:r w:rsidR="00FF19BD">
        <w:t>,</w:t>
      </w:r>
      <w:r w:rsidR="00F402B0">
        <w:t xml:space="preserve"> r</w:t>
      </w:r>
      <w:r>
        <w:t>eturned for revisions (M/S</w:t>
      </w:r>
      <w:r w:rsidR="00796C46">
        <w:t>;</w:t>
      </w:r>
      <w:r>
        <w:t xml:space="preserve"> Smith/Karp) Unanimous.</w:t>
      </w:r>
    </w:p>
    <w:p w:rsidR="008B1FEA" w:rsidRDefault="008B1FEA">
      <w:r>
        <w:br w:type="page"/>
      </w:r>
    </w:p>
    <w:p w:rsidR="00824B11" w:rsidRDefault="00824B11" w:rsidP="00912893">
      <w:pPr>
        <w:spacing w:after="0" w:line="240" w:lineRule="auto"/>
      </w:pPr>
      <w:r>
        <w:rPr>
          <w:u w:val="single"/>
        </w:rPr>
        <w:lastRenderedPageBreak/>
        <w:t>Programs</w:t>
      </w:r>
    </w:p>
    <w:p w:rsidR="00824B11" w:rsidRPr="00912893" w:rsidRDefault="00824B11" w:rsidP="00912893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AB7DFD">
        <w:rPr>
          <w:b/>
        </w:rPr>
        <w:t>AA</w:t>
      </w:r>
      <w:r w:rsidR="00357D99" w:rsidRPr="00AB7DFD">
        <w:rPr>
          <w:b/>
        </w:rPr>
        <w:t>-</w:t>
      </w:r>
      <w:r w:rsidRPr="00AB7DFD">
        <w:rPr>
          <w:b/>
        </w:rPr>
        <w:t>T in</w:t>
      </w:r>
      <w:r w:rsidRPr="00912893">
        <w:rPr>
          <w:b/>
        </w:rPr>
        <w:t xml:space="preserve"> Art History</w:t>
      </w:r>
    </w:p>
    <w:p w:rsidR="00912893" w:rsidRDefault="00912893" w:rsidP="00912893">
      <w:pPr>
        <w:spacing w:after="0" w:line="240" w:lineRule="auto"/>
      </w:pPr>
      <w:r w:rsidRPr="00912893">
        <w:rPr>
          <w:b/>
        </w:rPr>
        <w:t xml:space="preserve">Representative: </w:t>
      </w:r>
      <w:r>
        <w:t xml:space="preserve"> </w:t>
      </w:r>
      <w:r w:rsidR="008D5BB2">
        <w:t>Eric</w:t>
      </w:r>
      <w:r w:rsidR="00EF527A">
        <w:t xml:space="preserve"> Sanchez and Eileen </w:t>
      </w:r>
      <w:r w:rsidR="00D62D45" w:rsidRPr="00B328AA">
        <w:t>Valenzuela</w:t>
      </w:r>
    </w:p>
    <w:p w:rsidR="000C6ABB" w:rsidRPr="00C51706" w:rsidRDefault="00A4651F" w:rsidP="00912893">
      <w:pPr>
        <w:spacing w:after="0" w:line="240" w:lineRule="auto"/>
      </w:pPr>
      <w:r>
        <w:rPr>
          <w:b/>
        </w:rPr>
        <w:t>Corrections</w:t>
      </w:r>
      <w:r>
        <w:t>:</w:t>
      </w:r>
      <w:r w:rsidR="00080B34">
        <w:t xml:space="preserve"> r</w:t>
      </w:r>
      <w:r>
        <w:t xml:space="preserve">emove Art-010 from the CORE </w:t>
      </w:r>
      <w:r w:rsidR="000E1FC5">
        <w:t xml:space="preserve">and complete the coversheet (effective date and “no” for distance </w:t>
      </w:r>
      <w:proofErr w:type="gramStart"/>
      <w:r w:rsidR="000E1FC5">
        <w:t>ed</w:t>
      </w:r>
      <w:proofErr w:type="gramEnd"/>
      <w:r w:rsidR="000E1FC5">
        <w:t>.)</w:t>
      </w:r>
      <w:r w:rsidR="00080B34">
        <w:t xml:space="preserve"> </w:t>
      </w:r>
    </w:p>
    <w:p w:rsidR="00912893" w:rsidRDefault="00912893" w:rsidP="00912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893">
        <w:rPr>
          <w:b/>
        </w:rPr>
        <w:t xml:space="preserve">Action: </w:t>
      </w:r>
      <w:r w:rsidR="006D5AF7" w:rsidRPr="00B328AA">
        <w:t xml:space="preserve">Approved </w:t>
      </w:r>
      <w:r w:rsidR="00A4651F">
        <w:t xml:space="preserve">with corrections </w:t>
      </w:r>
      <w:r w:rsidR="006D5AF7" w:rsidRPr="00B328AA">
        <w:rPr>
          <w:rFonts w:ascii="Times New Roman" w:eastAsia="Times New Roman" w:hAnsi="Times New Roman" w:cs="Times New Roman"/>
          <w:sz w:val="24"/>
          <w:szCs w:val="24"/>
        </w:rPr>
        <w:t>(M/S;</w:t>
      </w:r>
      <w:r w:rsidR="000C6ABB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="00A4651F">
        <w:rPr>
          <w:rFonts w:ascii="Times New Roman" w:eastAsia="Times New Roman" w:hAnsi="Times New Roman" w:cs="Times New Roman"/>
          <w:sz w:val="24"/>
          <w:szCs w:val="24"/>
        </w:rPr>
        <w:t>off</w:t>
      </w:r>
      <w:r w:rsidR="000C6ABB">
        <w:rPr>
          <w:rFonts w:ascii="Times New Roman" w:eastAsia="Times New Roman" w:hAnsi="Times New Roman" w:cs="Times New Roman"/>
          <w:sz w:val="24"/>
          <w:szCs w:val="24"/>
        </w:rPr>
        <w:t>/</w:t>
      </w:r>
      <w:r w:rsidR="00A4651F">
        <w:rPr>
          <w:rFonts w:ascii="Times New Roman" w:eastAsia="Times New Roman" w:hAnsi="Times New Roman" w:cs="Times New Roman"/>
          <w:sz w:val="24"/>
          <w:szCs w:val="24"/>
        </w:rPr>
        <w:t>Smith</w:t>
      </w:r>
      <w:r w:rsidR="006D5AF7" w:rsidRPr="00B328AA">
        <w:rPr>
          <w:rFonts w:ascii="Times New Roman" w:eastAsia="Times New Roman" w:hAnsi="Times New Roman" w:cs="Times New Roman"/>
          <w:sz w:val="24"/>
          <w:szCs w:val="24"/>
        </w:rPr>
        <w:t>). Unanimous</w:t>
      </w:r>
    </w:p>
    <w:p w:rsidR="00A4651F" w:rsidRPr="00C51706" w:rsidRDefault="00A4651F" w:rsidP="00912893">
      <w:pPr>
        <w:spacing w:after="0" w:line="240" w:lineRule="auto"/>
      </w:pPr>
    </w:p>
    <w:p w:rsidR="000E1FC5" w:rsidRDefault="00912893" w:rsidP="000A6E3E">
      <w:pPr>
        <w:spacing w:after="0" w:line="240" w:lineRule="auto"/>
      </w:pPr>
      <w:r w:rsidRPr="00912893">
        <w:rPr>
          <w:b/>
        </w:rPr>
        <w:t xml:space="preserve">Notes:  </w:t>
      </w:r>
      <w:r>
        <w:t xml:space="preserve"> </w:t>
      </w:r>
      <w:r w:rsidR="00EF527A">
        <w:t xml:space="preserve">Eric shared </w:t>
      </w:r>
      <w:r w:rsidR="000E1FC5">
        <w:t xml:space="preserve">the </w:t>
      </w:r>
      <w:r w:rsidR="00EF527A">
        <w:t xml:space="preserve">rationale </w:t>
      </w:r>
      <w:r w:rsidR="000E1FC5">
        <w:t xml:space="preserve">section was completed, </w:t>
      </w:r>
      <w:r w:rsidR="00EF527A">
        <w:t xml:space="preserve">new </w:t>
      </w:r>
      <w:r w:rsidR="00F402B0">
        <w:t xml:space="preserve">PSLOs were added </w:t>
      </w:r>
      <w:r w:rsidR="000E1FC5">
        <w:t xml:space="preserve">which they </w:t>
      </w:r>
      <w:r w:rsidR="00C13812">
        <w:t>will</w:t>
      </w:r>
      <w:r w:rsidR="00F402B0">
        <w:t xml:space="preserve"> be integrated into Art History courses</w:t>
      </w:r>
      <w:r w:rsidR="000E1FC5">
        <w:t xml:space="preserve">,  </w:t>
      </w:r>
      <w:r w:rsidR="00D62D45">
        <w:t xml:space="preserve">the CORE </w:t>
      </w:r>
      <w:r w:rsidR="000E1FC5">
        <w:t xml:space="preserve">requirements are listed, </w:t>
      </w:r>
      <w:r w:rsidR="008D5BB2">
        <w:t xml:space="preserve">and recommend </w:t>
      </w:r>
      <w:r w:rsidR="00EF527A">
        <w:t>Title V</w:t>
      </w:r>
      <w:r w:rsidR="008D5BB2">
        <w:t xml:space="preserve"> statement </w:t>
      </w:r>
      <w:r w:rsidR="00EF527A">
        <w:t xml:space="preserve">was included </w:t>
      </w:r>
      <w:r w:rsidR="008D5BB2">
        <w:t xml:space="preserve">for </w:t>
      </w:r>
      <w:r w:rsidR="001B66D8">
        <w:t xml:space="preserve">the </w:t>
      </w:r>
      <w:r w:rsidR="008D5BB2">
        <w:t>catalog</w:t>
      </w:r>
      <w:r w:rsidR="00EF527A">
        <w:t xml:space="preserve">. Eric shared </w:t>
      </w:r>
      <w:r w:rsidR="008D5BB2">
        <w:t xml:space="preserve">the </w:t>
      </w:r>
      <w:r w:rsidR="00EF527A">
        <w:t xml:space="preserve">required </w:t>
      </w:r>
      <w:r w:rsidR="00D62D45">
        <w:t>CORE</w:t>
      </w:r>
      <w:r w:rsidR="00EF527A">
        <w:t xml:space="preserve"> courses </w:t>
      </w:r>
      <w:r w:rsidR="00D62D45">
        <w:t xml:space="preserve">are </w:t>
      </w:r>
      <w:r w:rsidR="001B66D8">
        <w:t>different</w:t>
      </w:r>
      <w:r w:rsidR="00EF527A">
        <w:t xml:space="preserve"> </w:t>
      </w:r>
      <w:r w:rsidR="008D5BB2">
        <w:t xml:space="preserve">than </w:t>
      </w:r>
      <w:r w:rsidR="00EF527A">
        <w:t>what CI</w:t>
      </w:r>
      <w:r w:rsidR="00D62D45">
        <w:t xml:space="preserve">D requires; for example </w:t>
      </w:r>
      <w:r w:rsidR="001B66D8">
        <w:t>CID-</w:t>
      </w:r>
      <w:r w:rsidR="00D62D45">
        <w:t>Art-110 is</w:t>
      </w:r>
      <w:r w:rsidR="00EF527A">
        <w:t xml:space="preserve"> </w:t>
      </w:r>
      <w:r w:rsidR="008D5BB2">
        <w:t xml:space="preserve">broken up </w:t>
      </w:r>
      <w:r w:rsidR="00EF527A">
        <w:t>into</w:t>
      </w:r>
      <w:r w:rsidR="00D62D45">
        <w:t xml:space="preserve"> two </w:t>
      </w:r>
      <w:r w:rsidR="00A4651F">
        <w:t xml:space="preserve">courses </w:t>
      </w:r>
      <w:r w:rsidR="00E41C76">
        <w:t>6.0 units oppose to 3.0</w:t>
      </w:r>
      <w:r w:rsidR="00A4651F">
        <w:t xml:space="preserve">. The committee was concerned </w:t>
      </w:r>
      <w:r w:rsidR="001B66D8">
        <w:t xml:space="preserve">that </w:t>
      </w:r>
      <w:r w:rsidR="00A4651F">
        <w:t>splitting courses into two</w:t>
      </w:r>
      <w:r w:rsidR="00BA52B7">
        <w:t xml:space="preserve"> different </w:t>
      </w:r>
      <w:r w:rsidR="00E41C76">
        <w:t xml:space="preserve">requirements </w:t>
      </w:r>
      <w:r w:rsidR="001B66D8">
        <w:t xml:space="preserve">would </w:t>
      </w:r>
      <w:r w:rsidR="00E41C76">
        <w:t>impact</w:t>
      </w:r>
      <w:r w:rsidR="001B66D8">
        <w:t xml:space="preserve"> the degree unit total</w:t>
      </w:r>
      <w:r w:rsidR="00A4651F">
        <w:t xml:space="preserve">.  </w:t>
      </w:r>
      <w:r w:rsidR="008D5BB2">
        <w:t>E</w:t>
      </w:r>
      <w:r w:rsidR="00BA52B7">
        <w:t>ric shared the minimum for a degree is 18 a</w:t>
      </w:r>
      <w:r w:rsidR="00E41C76">
        <w:t xml:space="preserve">nd departments can go over that </w:t>
      </w:r>
      <w:r w:rsidR="000E1FC5">
        <w:t>which</w:t>
      </w:r>
      <w:r w:rsidR="00BA52B7">
        <w:t xml:space="preserve"> </w:t>
      </w:r>
      <w:r w:rsidR="00A4651F">
        <w:t xml:space="preserve">the minimum for </w:t>
      </w:r>
      <w:r w:rsidR="009E615C">
        <w:t xml:space="preserve">AA-T </w:t>
      </w:r>
      <w:r w:rsidR="00BA52B7">
        <w:t>Art</w:t>
      </w:r>
      <w:r w:rsidR="00A4651F">
        <w:t xml:space="preserve"> </w:t>
      </w:r>
      <w:r w:rsidR="00BA52B7">
        <w:t>is</w:t>
      </w:r>
      <w:r w:rsidR="00A4651F">
        <w:t xml:space="preserve"> 24</w:t>
      </w:r>
      <w:r w:rsidR="000E1FC5">
        <w:t xml:space="preserve"> units</w:t>
      </w:r>
      <w:r w:rsidR="008B1FEA">
        <w:t>.</w:t>
      </w:r>
    </w:p>
    <w:p w:rsidR="000E1FC5" w:rsidRDefault="000E1FC5" w:rsidP="000A6E3E">
      <w:pPr>
        <w:spacing w:after="0" w:line="240" w:lineRule="auto"/>
      </w:pPr>
    </w:p>
    <w:p w:rsidR="000E1FC5" w:rsidRDefault="000E1FC5" w:rsidP="000A6E3E">
      <w:pPr>
        <w:spacing w:after="0" w:line="240" w:lineRule="auto"/>
      </w:pPr>
      <w:r>
        <w:t>The committee had the following concerns</w:t>
      </w:r>
      <w:r w:rsidR="009A494A">
        <w:t xml:space="preserve"> which were addressed</w:t>
      </w:r>
      <w:r>
        <w:t xml:space="preserve">: </w:t>
      </w:r>
    </w:p>
    <w:p w:rsidR="000E1FC5" w:rsidRPr="00523F62" w:rsidRDefault="00BA52B7" w:rsidP="000E1FC5">
      <w:pPr>
        <w:pStyle w:val="ListParagraph"/>
        <w:numPr>
          <w:ilvl w:val="0"/>
          <w:numId w:val="2"/>
        </w:numPr>
        <w:spacing w:after="0" w:line="240" w:lineRule="auto"/>
      </w:pPr>
      <w:r w:rsidRPr="00523F62">
        <w:t>Ryan asked if the department would conside</w:t>
      </w:r>
      <w:r w:rsidR="004949AC" w:rsidRPr="00523F62">
        <w:t>r taking fewer units</w:t>
      </w:r>
      <w:r w:rsidR="001B66D8" w:rsidRPr="00523F62">
        <w:t xml:space="preserve"> to satisfy the </w:t>
      </w:r>
      <w:r w:rsidR="008B1FEA" w:rsidRPr="00523F62">
        <w:t>requirements.</w:t>
      </w:r>
      <w:r w:rsidR="004949AC" w:rsidRPr="00523F62">
        <w:t xml:space="preserve"> </w:t>
      </w:r>
    </w:p>
    <w:p w:rsidR="000E1FC5" w:rsidRPr="00523F62" w:rsidRDefault="004949AC" w:rsidP="000E1FC5">
      <w:pPr>
        <w:spacing w:after="0" w:line="240" w:lineRule="auto"/>
        <w:ind w:left="504"/>
        <w:rPr>
          <w:b/>
          <w:i/>
        </w:rPr>
      </w:pPr>
      <w:r w:rsidRPr="00523F62">
        <w:rPr>
          <w:b/>
          <w:i/>
        </w:rPr>
        <w:t>Eric</w:t>
      </w:r>
      <w:r w:rsidR="00E41C76" w:rsidRPr="00523F62">
        <w:rPr>
          <w:b/>
          <w:i/>
        </w:rPr>
        <w:t xml:space="preserve"> responded </w:t>
      </w:r>
      <w:r w:rsidR="001B66D8" w:rsidRPr="00523F62">
        <w:rPr>
          <w:b/>
          <w:i/>
        </w:rPr>
        <w:t xml:space="preserve">students </w:t>
      </w:r>
      <w:r w:rsidR="000E1FC5" w:rsidRPr="00523F62">
        <w:rPr>
          <w:b/>
          <w:i/>
        </w:rPr>
        <w:t xml:space="preserve">can </w:t>
      </w:r>
      <w:r w:rsidRPr="00523F62">
        <w:rPr>
          <w:b/>
          <w:i/>
        </w:rPr>
        <w:t xml:space="preserve">take courses elsewhere to satisfy </w:t>
      </w:r>
      <w:r w:rsidR="00E41C76" w:rsidRPr="00523F62">
        <w:rPr>
          <w:b/>
          <w:i/>
        </w:rPr>
        <w:t xml:space="preserve">LMC’s degree </w:t>
      </w:r>
      <w:r w:rsidRPr="00523F62">
        <w:rPr>
          <w:b/>
          <w:i/>
        </w:rPr>
        <w:t>requirement</w:t>
      </w:r>
      <w:r w:rsidR="001B66D8" w:rsidRPr="00523F62">
        <w:rPr>
          <w:b/>
          <w:i/>
        </w:rPr>
        <w:t>s</w:t>
      </w:r>
      <w:r w:rsidRPr="00523F62">
        <w:rPr>
          <w:b/>
          <w:i/>
        </w:rPr>
        <w:t xml:space="preserve">. </w:t>
      </w:r>
    </w:p>
    <w:p w:rsidR="000E1FC5" w:rsidRPr="00523F62" w:rsidRDefault="004949AC" w:rsidP="000E1FC5">
      <w:pPr>
        <w:pStyle w:val="ListParagraph"/>
        <w:numPr>
          <w:ilvl w:val="0"/>
          <w:numId w:val="2"/>
        </w:numPr>
        <w:spacing w:after="0" w:line="240" w:lineRule="auto"/>
      </w:pPr>
      <w:r w:rsidRPr="00523F62">
        <w:t>Susie shared a correcti</w:t>
      </w:r>
      <w:r w:rsidR="000E1FC5" w:rsidRPr="00523F62">
        <w:t xml:space="preserve">on was needed in the CORE; </w:t>
      </w:r>
      <w:r w:rsidR="001B66D8" w:rsidRPr="00523F62">
        <w:t xml:space="preserve">six courses are listed </w:t>
      </w:r>
      <w:r w:rsidR="00E41C76" w:rsidRPr="00523F62">
        <w:t>totaling 18 units</w:t>
      </w:r>
      <w:r w:rsidR="008B1FEA" w:rsidRPr="00523F62">
        <w:t xml:space="preserve"> oppose to 5 at 15</w:t>
      </w:r>
      <w:r w:rsidR="000E1FC5" w:rsidRPr="00523F62">
        <w:t>.</w:t>
      </w:r>
    </w:p>
    <w:p w:rsidR="000E1FC5" w:rsidRPr="00523F62" w:rsidRDefault="001B66D8" w:rsidP="000E1FC5">
      <w:pPr>
        <w:spacing w:after="0" w:line="240" w:lineRule="auto"/>
        <w:ind w:left="504"/>
        <w:rPr>
          <w:b/>
          <w:i/>
        </w:rPr>
      </w:pPr>
      <w:r w:rsidRPr="00523F62">
        <w:rPr>
          <w:b/>
          <w:i/>
        </w:rPr>
        <w:t xml:space="preserve">Eileen noted ART-010 is </w:t>
      </w:r>
      <w:r w:rsidR="000E1FC5" w:rsidRPr="00523F62">
        <w:rPr>
          <w:b/>
          <w:i/>
        </w:rPr>
        <w:t xml:space="preserve">double </w:t>
      </w:r>
      <w:r w:rsidRPr="00523F62">
        <w:rPr>
          <w:b/>
          <w:i/>
        </w:rPr>
        <w:t>listed in the CORE and should be removed.</w:t>
      </w:r>
      <w:r w:rsidR="00E41C76" w:rsidRPr="00523F62">
        <w:rPr>
          <w:b/>
          <w:i/>
        </w:rPr>
        <w:t xml:space="preserve"> </w:t>
      </w:r>
    </w:p>
    <w:p w:rsidR="000E1FC5" w:rsidRPr="00523F62" w:rsidRDefault="001B66D8" w:rsidP="000E1FC5">
      <w:pPr>
        <w:pStyle w:val="ListParagraph"/>
        <w:numPr>
          <w:ilvl w:val="0"/>
          <w:numId w:val="2"/>
        </w:numPr>
        <w:spacing w:after="0" w:line="240" w:lineRule="auto"/>
      </w:pPr>
      <w:r w:rsidRPr="00523F62">
        <w:t>Christina qu</w:t>
      </w:r>
      <w:r w:rsidR="00E41C76" w:rsidRPr="00523F62">
        <w:t xml:space="preserve">estioned the </w:t>
      </w:r>
      <w:r w:rsidR="008B1FEA" w:rsidRPr="00523F62">
        <w:t>cover</w:t>
      </w:r>
      <w:r w:rsidR="00E41C76" w:rsidRPr="00523F62">
        <w:t>sheet; check boxes, effective</w:t>
      </w:r>
      <w:r w:rsidR="000E1FC5" w:rsidRPr="00523F62">
        <w:t xml:space="preserve"> date, and program review date.</w:t>
      </w:r>
    </w:p>
    <w:p w:rsidR="000E1FC5" w:rsidRPr="00523F62" w:rsidRDefault="00E41C76" w:rsidP="000E1FC5">
      <w:pPr>
        <w:spacing w:after="0" w:line="240" w:lineRule="auto"/>
        <w:ind w:left="504"/>
        <w:rPr>
          <w:b/>
          <w:i/>
        </w:rPr>
      </w:pPr>
      <w:r w:rsidRPr="00523F62">
        <w:rPr>
          <w:b/>
          <w:i/>
        </w:rPr>
        <w:t>Eileen responded all the boxes should be checked, the effective date is based on the state approval date, and the program review date listed is correct.</w:t>
      </w:r>
      <w:r w:rsidR="00B11D13" w:rsidRPr="00523F62">
        <w:rPr>
          <w:b/>
          <w:i/>
        </w:rPr>
        <w:t xml:space="preserve"> </w:t>
      </w:r>
    </w:p>
    <w:p w:rsidR="000E1FC5" w:rsidRPr="00523F62" w:rsidRDefault="00B11D13" w:rsidP="000E1FC5">
      <w:pPr>
        <w:pStyle w:val="ListParagraph"/>
        <w:numPr>
          <w:ilvl w:val="0"/>
          <w:numId w:val="2"/>
        </w:numPr>
        <w:spacing w:after="0" w:line="240" w:lineRule="auto"/>
      </w:pPr>
      <w:r w:rsidRPr="00523F62">
        <w:t xml:space="preserve">Ryan shared </w:t>
      </w:r>
      <w:r w:rsidR="008B1FEA" w:rsidRPr="00523F62">
        <w:t xml:space="preserve">if </w:t>
      </w:r>
      <w:r w:rsidRPr="00523F62">
        <w:t>department</w:t>
      </w:r>
      <w:r w:rsidR="00B27000" w:rsidRPr="00523F62">
        <w:t>s</w:t>
      </w:r>
      <w:r w:rsidRPr="00523F62">
        <w:t xml:space="preserve"> </w:t>
      </w:r>
      <w:r w:rsidR="008B1FEA" w:rsidRPr="00523F62">
        <w:t>add</w:t>
      </w:r>
      <w:r w:rsidRPr="00523F62">
        <w:t xml:space="preserve"> more courses to</w:t>
      </w:r>
      <w:r w:rsidR="008B1FEA" w:rsidRPr="00523F62">
        <w:t xml:space="preserve"> their</w:t>
      </w:r>
      <w:r w:rsidRPr="00523F62">
        <w:t xml:space="preserve"> program</w:t>
      </w:r>
      <w:r w:rsidR="008B1FEA" w:rsidRPr="00523F62">
        <w:t xml:space="preserve"> this is a clever way for depts. to claim </w:t>
      </w:r>
      <w:r w:rsidRPr="00523F62">
        <w:t>more FTES by bulking up their programs and who watches it</w:t>
      </w:r>
      <w:r w:rsidR="008B1FEA" w:rsidRPr="00523F62">
        <w:t>?</w:t>
      </w:r>
      <w:r w:rsidRPr="00523F62">
        <w:t xml:space="preserve"> </w:t>
      </w:r>
    </w:p>
    <w:p w:rsidR="000E1FC5" w:rsidRPr="00523F62" w:rsidRDefault="00B11D13" w:rsidP="000E1FC5">
      <w:pPr>
        <w:spacing w:after="0" w:line="240" w:lineRule="auto"/>
        <w:ind w:left="504"/>
        <w:rPr>
          <w:b/>
          <w:i/>
        </w:rPr>
      </w:pPr>
      <w:r w:rsidRPr="00523F62">
        <w:rPr>
          <w:b/>
          <w:i/>
        </w:rPr>
        <w:t xml:space="preserve">Laurie shared this will be discussed later on the agenda; </w:t>
      </w:r>
      <w:r w:rsidR="00AB7DFD" w:rsidRPr="00523F62">
        <w:rPr>
          <w:b/>
          <w:i/>
        </w:rPr>
        <w:t>AA-T</w:t>
      </w:r>
      <w:r w:rsidR="00796C46" w:rsidRPr="00523F62">
        <w:rPr>
          <w:b/>
          <w:i/>
        </w:rPr>
        <w:t xml:space="preserve"> process.</w:t>
      </w:r>
    </w:p>
    <w:p w:rsidR="009A494A" w:rsidRPr="00523F62" w:rsidRDefault="00F5163D" w:rsidP="000E1FC5">
      <w:pPr>
        <w:pStyle w:val="ListParagraph"/>
        <w:numPr>
          <w:ilvl w:val="0"/>
          <w:numId w:val="2"/>
        </w:numPr>
        <w:spacing w:after="0" w:line="240" w:lineRule="auto"/>
      </w:pPr>
      <w:r w:rsidRPr="00523F62">
        <w:t>Christina shared concerns that programs cannot use local requirements to satisfy pro</w:t>
      </w:r>
      <w:r w:rsidR="009A494A" w:rsidRPr="00523F62">
        <w:t>gram requirements.</w:t>
      </w:r>
    </w:p>
    <w:p w:rsidR="000E1FC5" w:rsidRPr="00523F62" w:rsidRDefault="00F5163D" w:rsidP="009A494A">
      <w:pPr>
        <w:spacing w:after="0" w:line="240" w:lineRule="auto"/>
        <w:ind w:left="504"/>
        <w:rPr>
          <w:b/>
          <w:i/>
        </w:rPr>
      </w:pPr>
      <w:r w:rsidRPr="00523F62">
        <w:rPr>
          <w:b/>
          <w:i/>
        </w:rPr>
        <w:t xml:space="preserve"> Eileen shared 006-007 are what’s needed to satisfy CID requirements for Art-110 </w:t>
      </w:r>
      <w:r w:rsidR="008B1FEA" w:rsidRPr="00523F62">
        <w:rPr>
          <w:b/>
          <w:i/>
        </w:rPr>
        <w:t xml:space="preserve">which they are CID </w:t>
      </w:r>
      <w:r w:rsidRPr="00523F62">
        <w:rPr>
          <w:b/>
          <w:i/>
        </w:rPr>
        <w:t xml:space="preserve">approved. </w:t>
      </w:r>
    </w:p>
    <w:p w:rsidR="009A494A" w:rsidRPr="00523F62" w:rsidRDefault="004949AC" w:rsidP="000E1FC5">
      <w:pPr>
        <w:pStyle w:val="ListParagraph"/>
        <w:numPr>
          <w:ilvl w:val="0"/>
          <w:numId w:val="2"/>
        </w:numPr>
        <w:spacing w:after="0" w:line="240" w:lineRule="auto"/>
      </w:pPr>
      <w:r w:rsidRPr="00523F62">
        <w:t xml:space="preserve">Susie shared students completing CID course </w:t>
      </w:r>
      <w:r w:rsidR="00B11D13" w:rsidRPr="00523F62">
        <w:t xml:space="preserve">Art-110 (3.0) </w:t>
      </w:r>
      <w:r w:rsidR="00F5163D" w:rsidRPr="00523F62">
        <w:t xml:space="preserve">at another school </w:t>
      </w:r>
      <w:r w:rsidRPr="00523F62">
        <w:t xml:space="preserve">will not meet </w:t>
      </w:r>
      <w:r w:rsidR="00F5163D" w:rsidRPr="00523F62">
        <w:t>LMC’S</w:t>
      </w:r>
      <w:r w:rsidRPr="00523F62">
        <w:t xml:space="preserve"> degree requirements</w:t>
      </w:r>
      <w:r w:rsidR="00B11D13" w:rsidRPr="00523F62">
        <w:t xml:space="preserve"> because they need </w:t>
      </w:r>
      <w:r w:rsidR="009A494A" w:rsidRPr="00523F62">
        <w:t>006 and 007 (6.0</w:t>
      </w:r>
      <w:r w:rsidR="00523F62" w:rsidRPr="00523F62">
        <w:t xml:space="preserve"> units</w:t>
      </w:r>
      <w:r w:rsidR="009A494A" w:rsidRPr="00523F62">
        <w:t>).</w:t>
      </w:r>
      <w:r w:rsidR="00F5163D" w:rsidRPr="00523F62">
        <w:t xml:space="preserve">  Susie expressed students</w:t>
      </w:r>
      <w:r w:rsidR="00B11D13" w:rsidRPr="00523F62">
        <w:t xml:space="preserve"> </w:t>
      </w:r>
      <w:r w:rsidRPr="00523F62">
        <w:t xml:space="preserve">will lack units towards the overall </w:t>
      </w:r>
      <w:r w:rsidR="00B11D13" w:rsidRPr="00523F62">
        <w:t xml:space="preserve">degree </w:t>
      </w:r>
      <w:r w:rsidR="00F5163D" w:rsidRPr="00523F62">
        <w:t xml:space="preserve">total and students must take 24 units to be awarded the degree.  </w:t>
      </w:r>
    </w:p>
    <w:p w:rsidR="000A6E3E" w:rsidRPr="00523F62" w:rsidRDefault="00F5163D" w:rsidP="009A494A">
      <w:pPr>
        <w:spacing w:after="0" w:line="240" w:lineRule="auto"/>
        <w:ind w:left="504"/>
        <w:rPr>
          <w:b/>
          <w:i/>
        </w:rPr>
      </w:pPr>
      <w:r w:rsidRPr="00523F62">
        <w:rPr>
          <w:b/>
          <w:i/>
        </w:rPr>
        <w:t xml:space="preserve">Eric shared an equivalency will solve the </w:t>
      </w:r>
      <w:r w:rsidR="009A494A" w:rsidRPr="00523F62">
        <w:rPr>
          <w:b/>
          <w:i/>
        </w:rPr>
        <w:t>issue;</w:t>
      </w:r>
      <w:r w:rsidRPr="00523F62">
        <w:rPr>
          <w:b/>
          <w:i/>
        </w:rPr>
        <w:t xml:space="preserve"> the department chair can approve an articulation agreement for transfer course</w:t>
      </w:r>
      <w:r w:rsidR="00523F62" w:rsidRPr="00523F62">
        <w:rPr>
          <w:b/>
          <w:i/>
        </w:rPr>
        <w:t>s</w:t>
      </w:r>
      <w:r w:rsidRPr="00523F62">
        <w:rPr>
          <w:b/>
          <w:i/>
        </w:rPr>
        <w:t>.</w:t>
      </w:r>
      <w:r w:rsidR="004B3F98" w:rsidRPr="00523F62">
        <w:rPr>
          <w:b/>
          <w:i/>
        </w:rPr>
        <w:t xml:space="preserve"> </w:t>
      </w:r>
    </w:p>
    <w:p w:rsidR="008B1FEA" w:rsidRDefault="008B1FEA" w:rsidP="00EF527A">
      <w:pPr>
        <w:spacing w:after="0" w:line="240" w:lineRule="auto"/>
        <w:rPr>
          <w:u w:val="single"/>
        </w:rPr>
      </w:pPr>
    </w:p>
    <w:p w:rsidR="00EF527A" w:rsidRDefault="00EF527A" w:rsidP="00EF527A">
      <w:pPr>
        <w:spacing w:after="0" w:line="240" w:lineRule="auto"/>
        <w:rPr>
          <w:u w:val="single"/>
        </w:rPr>
      </w:pPr>
      <w:r>
        <w:rPr>
          <w:u w:val="single"/>
        </w:rPr>
        <w:t>Online Courses</w:t>
      </w:r>
    </w:p>
    <w:p w:rsidR="00EF527A" w:rsidRPr="00C51706" w:rsidRDefault="00EF527A" w:rsidP="00EF527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COMSC -080 – A Survey of Operating Systems</w:t>
      </w:r>
    </w:p>
    <w:p w:rsidR="00EF527A" w:rsidRPr="00C51706" w:rsidRDefault="00EF527A" w:rsidP="00EF527A">
      <w:pPr>
        <w:spacing w:after="0" w:line="240" w:lineRule="auto"/>
      </w:pPr>
      <w:r w:rsidRPr="00912893">
        <w:rPr>
          <w:b/>
        </w:rPr>
        <w:t xml:space="preserve">Representative: </w:t>
      </w:r>
      <w:r>
        <w:t xml:space="preserve"> </w:t>
      </w:r>
      <w:r w:rsidR="000A6E3E">
        <w:t>Clayton Smith</w:t>
      </w:r>
    </w:p>
    <w:p w:rsidR="00EF527A" w:rsidRPr="00C51706" w:rsidRDefault="00EF527A" w:rsidP="00EF527A">
      <w:pPr>
        <w:spacing w:after="0" w:line="240" w:lineRule="auto"/>
      </w:pPr>
      <w:r w:rsidRPr="00912893">
        <w:rPr>
          <w:b/>
        </w:rPr>
        <w:t xml:space="preserve">Action: </w:t>
      </w:r>
      <w:r w:rsidRPr="00B328AA">
        <w:t xml:space="preserve">Approved </w:t>
      </w:r>
      <w:r w:rsidRPr="00B328AA">
        <w:rPr>
          <w:rFonts w:ascii="Times New Roman" w:eastAsia="Times New Roman" w:hAnsi="Times New Roman" w:cs="Times New Roman"/>
          <w:sz w:val="24"/>
          <w:szCs w:val="24"/>
        </w:rPr>
        <w:t>(M/S;</w:t>
      </w:r>
      <w:r w:rsidR="00885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6E3E">
        <w:rPr>
          <w:rFonts w:ascii="Times New Roman" w:eastAsia="Times New Roman" w:hAnsi="Times New Roman" w:cs="Times New Roman"/>
          <w:sz w:val="24"/>
          <w:szCs w:val="24"/>
        </w:rPr>
        <w:t>Wentworth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0A6E3E">
        <w:rPr>
          <w:rFonts w:ascii="Times New Roman" w:eastAsia="Times New Roman" w:hAnsi="Times New Roman" w:cs="Times New Roman"/>
          <w:sz w:val="24"/>
          <w:szCs w:val="24"/>
        </w:rPr>
        <w:t>Goff</w:t>
      </w:r>
      <w:r w:rsidRPr="00B328AA">
        <w:rPr>
          <w:rFonts w:ascii="Times New Roman" w:eastAsia="Times New Roman" w:hAnsi="Times New Roman" w:cs="Times New Roman"/>
          <w:sz w:val="24"/>
          <w:szCs w:val="24"/>
        </w:rPr>
        <w:t>). Unanimous</w:t>
      </w:r>
    </w:p>
    <w:p w:rsidR="000A6E3E" w:rsidRDefault="000A6E3E" w:rsidP="00EF527A">
      <w:pPr>
        <w:spacing w:after="0" w:line="240" w:lineRule="auto"/>
        <w:rPr>
          <w:b/>
        </w:rPr>
      </w:pPr>
    </w:p>
    <w:p w:rsidR="009A494A" w:rsidRDefault="00EF527A" w:rsidP="00EF527A">
      <w:pPr>
        <w:spacing w:after="0" w:line="240" w:lineRule="auto"/>
      </w:pPr>
      <w:r w:rsidRPr="00912893">
        <w:rPr>
          <w:b/>
        </w:rPr>
        <w:t xml:space="preserve">Notes:  </w:t>
      </w:r>
      <w:r>
        <w:t xml:space="preserve"> C</w:t>
      </w:r>
      <w:r w:rsidR="000A6E3E">
        <w:t xml:space="preserve">layton shared this is the supplement that goes with the approved </w:t>
      </w:r>
      <w:r w:rsidR="004B3F98">
        <w:t>CIS-080</w:t>
      </w:r>
      <w:r w:rsidR="000A6E3E">
        <w:t xml:space="preserve"> course</w:t>
      </w:r>
      <w:r w:rsidR="00C13812">
        <w:t xml:space="preserve"> to make it completely online. The supplement contains</w:t>
      </w:r>
      <w:r w:rsidR="00885FD1">
        <w:t xml:space="preserve"> examples, documented teacher student </w:t>
      </w:r>
      <w:r w:rsidR="00C13812">
        <w:t>contact, and</w:t>
      </w:r>
      <w:r w:rsidR="00885FD1">
        <w:t xml:space="preserve"> </w:t>
      </w:r>
      <w:r>
        <w:t>CLSO</w:t>
      </w:r>
      <w:r w:rsidR="00885FD1">
        <w:t>s</w:t>
      </w:r>
      <w:r>
        <w:t xml:space="preserve"> </w:t>
      </w:r>
      <w:r w:rsidR="009A494A">
        <w:t>with</w:t>
      </w:r>
      <w:r w:rsidR="00885FD1">
        <w:t xml:space="preserve"> different types of </w:t>
      </w:r>
      <w:r>
        <w:t>assessment</w:t>
      </w:r>
      <w:r w:rsidR="00885FD1">
        <w:t>s</w:t>
      </w:r>
      <w:r w:rsidR="004B3F98">
        <w:t xml:space="preserve"> </w:t>
      </w:r>
      <w:r w:rsidR="009A494A">
        <w:t xml:space="preserve">along </w:t>
      </w:r>
      <w:r w:rsidR="004B3F98">
        <w:t>with rationale</w:t>
      </w:r>
      <w:r w:rsidR="00885FD1">
        <w:t>.</w:t>
      </w:r>
    </w:p>
    <w:p w:rsidR="009A494A" w:rsidRDefault="009A494A" w:rsidP="00EF527A">
      <w:pPr>
        <w:spacing w:after="0" w:line="240" w:lineRule="auto"/>
      </w:pPr>
    </w:p>
    <w:p w:rsidR="00824B11" w:rsidRDefault="00EF527A" w:rsidP="004B3F98">
      <w:pPr>
        <w:spacing w:after="0" w:line="240" w:lineRule="auto"/>
      </w:pPr>
      <w:r>
        <w:rPr>
          <w:u w:val="single"/>
        </w:rPr>
        <w:lastRenderedPageBreak/>
        <w:t xml:space="preserve">College Skills Certificate </w:t>
      </w:r>
      <w:r>
        <w:t>- None for this agenda</w:t>
      </w:r>
    </w:p>
    <w:p w:rsidR="004B3F98" w:rsidRDefault="004B3F98" w:rsidP="004B3F98">
      <w:pPr>
        <w:spacing w:after="0" w:line="240" w:lineRule="auto"/>
      </w:pPr>
    </w:p>
    <w:p w:rsidR="00824B11" w:rsidRPr="00912893" w:rsidRDefault="00912893" w:rsidP="00824B11">
      <w:pPr>
        <w:spacing w:after="0" w:line="240" w:lineRule="auto"/>
        <w:rPr>
          <w:u w:val="single"/>
        </w:rPr>
      </w:pPr>
      <w:r w:rsidRPr="00912893">
        <w:rPr>
          <w:u w:val="single"/>
        </w:rPr>
        <w:t>AP Charts</w:t>
      </w:r>
    </w:p>
    <w:p w:rsidR="00912893" w:rsidRPr="00C51706" w:rsidRDefault="00912893" w:rsidP="00912893">
      <w:pPr>
        <w:spacing w:after="0" w:line="240" w:lineRule="auto"/>
      </w:pPr>
      <w:r w:rsidRPr="00912893">
        <w:rPr>
          <w:b/>
        </w:rPr>
        <w:t xml:space="preserve">Representative: </w:t>
      </w:r>
      <w:r>
        <w:t xml:space="preserve"> </w:t>
      </w:r>
      <w:r w:rsidR="00885FD1">
        <w:t>Marie Karp</w:t>
      </w:r>
    </w:p>
    <w:p w:rsidR="00912893" w:rsidRPr="00C51706" w:rsidRDefault="00912893" w:rsidP="00912893">
      <w:pPr>
        <w:spacing w:after="0" w:line="240" w:lineRule="auto"/>
      </w:pPr>
      <w:r w:rsidRPr="00912893">
        <w:rPr>
          <w:b/>
        </w:rPr>
        <w:t xml:space="preserve">Action: </w:t>
      </w:r>
      <w:r w:rsidR="006D5AF7" w:rsidRPr="00B328AA">
        <w:t xml:space="preserve">Approved </w:t>
      </w:r>
      <w:r w:rsidR="0042749C">
        <w:rPr>
          <w:rFonts w:ascii="Times New Roman" w:eastAsia="Times New Roman" w:hAnsi="Times New Roman" w:cs="Times New Roman"/>
          <w:sz w:val="24"/>
          <w:szCs w:val="24"/>
        </w:rPr>
        <w:t xml:space="preserve">(M/S; </w:t>
      </w:r>
      <w:r w:rsidR="00885FD1">
        <w:rPr>
          <w:rFonts w:ascii="Times New Roman" w:eastAsia="Times New Roman" w:hAnsi="Times New Roman" w:cs="Times New Roman"/>
          <w:sz w:val="24"/>
          <w:szCs w:val="24"/>
        </w:rPr>
        <w:t>Stricker</w:t>
      </w:r>
      <w:r w:rsidR="00425AA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="00885FD1">
        <w:rPr>
          <w:rFonts w:ascii="Times New Roman" w:eastAsia="Times New Roman" w:hAnsi="Times New Roman" w:cs="Times New Roman"/>
          <w:sz w:val="24"/>
          <w:szCs w:val="24"/>
        </w:rPr>
        <w:t>Goff</w:t>
      </w:r>
      <w:r w:rsidR="006D5AF7" w:rsidRPr="00B328AA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="006D5AF7" w:rsidRPr="00B328AA">
        <w:rPr>
          <w:rFonts w:ascii="Times New Roman" w:eastAsia="Times New Roman" w:hAnsi="Times New Roman" w:cs="Times New Roman"/>
          <w:sz w:val="24"/>
          <w:szCs w:val="24"/>
        </w:rPr>
        <w:t>. Unanimous</w:t>
      </w:r>
    </w:p>
    <w:p w:rsidR="00335ADA" w:rsidRDefault="00335ADA" w:rsidP="00912893">
      <w:pPr>
        <w:spacing w:after="0" w:line="240" w:lineRule="auto"/>
        <w:rPr>
          <w:b/>
        </w:rPr>
      </w:pPr>
    </w:p>
    <w:p w:rsidR="00DC75A7" w:rsidRDefault="00912893" w:rsidP="00DC75A7">
      <w:pPr>
        <w:spacing w:after="0" w:line="240" w:lineRule="auto"/>
      </w:pPr>
      <w:r w:rsidRPr="00912893">
        <w:rPr>
          <w:b/>
        </w:rPr>
        <w:t xml:space="preserve">Notes:  </w:t>
      </w:r>
      <w:r w:rsidR="00885FD1">
        <w:t xml:space="preserve">Marie shared </w:t>
      </w:r>
      <w:r w:rsidR="002A330D">
        <w:t xml:space="preserve">the </w:t>
      </w:r>
      <w:r w:rsidR="00885FD1">
        <w:t>history of AP policy</w:t>
      </w:r>
      <w:r w:rsidR="009A494A">
        <w:t>; s</w:t>
      </w:r>
      <w:r w:rsidR="00885FD1">
        <w:t xml:space="preserve">everal years </w:t>
      </w:r>
      <w:r w:rsidR="0042749C">
        <w:t>a</w:t>
      </w:r>
      <w:r w:rsidR="002A330D">
        <w:t xml:space="preserve">go </w:t>
      </w:r>
      <w:r w:rsidR="00523F62">
        <w:t>20</w:t>
      </w:r>
      <w:r w:rsidR="009C60B8">
        <w:t xml:space="preserve">07-08 </w:t>
      </w:r>
      <w:r w:rsidR="00885FD1">
        <w:t xml:space="preserve">Janice Townsend Curriculum </w:t>
      </w:r>
      <w:r w:rsidR="009C60B8">
        <w:t xml:space="preserve">Chair </w:t>
      </w:r>
      <w:r w:rsidR="00885FD1">
        <w:t xml:space="preserve">at that time </w:t>
      </w:r>
      <w:r w:rsidR="0042749C">
        <w:t xml:space="preserve">and Marie </w:t>
      </w:r>
      <w:r w:rsidR="004B3F98">
        <w:t xml:space="preserve">develop </w:t>
      </w:r>
      <w:r w:rsidR="005B5D56">
        <w:t>the advance</w:t>
      </w:r>
      <w:r w:rsidR="008B1FEA">
        <w:t>d</w:t>
      </w:r>
      <w:r w:rsidR="005B5D56">
        <w:t xml:space="preserve"> placement policy</w:t>
      </w:r>
      <w:r w:rsidR="008B1FEA">
        <w:t xml:space="preserve"> in order</w:t>
      </w:r>
      <w:r w:rsidR="009A494A">
        <w:t xml:space="preserve"> for </w:t>
      </w:r>
      <w:r w:rsidR="005B5D56">
        <w:t xml:space="preserve">students from feeder high schools </w:t>
      </w:r>
      <w:r w:rsidR="009A494A">
        <w:t xml:space="preserve">to receive </w:t>
      </w:r>
      <w:r w:rsidR="005B5D56">
        <w:t>AP credit. Susie shared majority of AP</w:t>
      </w:r>
      <w:r w:rsidR="008B1FEA">
        <w:t xml:space="preserve"> scores</w:t>
      </w:r>
      <w:r w:rsidR="005B5D56">
        <w:t xml:space="preserve"> submitted are</w:t>
      </w:r>
      <w:r w:rsidR="009A494A">
        <w:t xml:space="preserve"> for</w:t>
      </w:r>
      <w:r w:rsidR="005B5D56">
        <w:t xml:space="preserve"> English and Math </w:t>
      </w:r>
      <w:r w:rsidR="009A494A">
        <w:t>which</w:t>
      </w:r>
      <w:r w:rsidR="005B5D56">
        <w:t xml:space="preserve"> 50% are passing scores. Marie </w:t>
      </w:r>
      <w:r w:rsidR="009A494A">
        <w:t xml:space="preserve">continued to share, </w:t>
      </w:r>
      <w:r w:rsidR="005B5D56">
        <w:t>i</w:t>
      </w:r>
      <w:r w:rsidR="0042749C">
        <w:t xml:space="preserve">nformation was </w:t>
      </w:r>
      <w:r w:rsidR="009C60B8">
        <w:t xml:space="preserve">sent to </w:t>
      </w:r>
      <w:r w:rsidR="0042749C">
        <w:t xml:space="preserve">departments </w:t>
      </w:r>
      <w:r w:rsidR="005B5D56">
        <w:t xml:space="preserve">that had related AP </w:t>
      </w:r>
      <w:r w:rsidR="009A494A">
        <w:t>credit</w:t>
      </w:r>
      <w:r w:rsidR="005B5D56">
        <w:t xml:space="preserve"> </w:t>
      </w:r>
      <w:r w:rsidR="0042749C">
        <w:t xml:space="preserve">to </w:t>
      </w:r>
      <w:r w:rsidR="009C60B8">
        <w:t xml:space="preserve">look </w:t>
      </w:r>
      <w:r w:rsidR="0042749C">
        <w:t xml:space="preserve">at </w:t>
      </w:r>
      <w:r w:rsidR="009C60B8">
        <w:t>con</w:t>
      </w:r>
      <w:r w:rsidR="0042749C">
        <w:t>t</w:t>
      </w:r>
      <w:r w:rsidR="002A330D">
        <w:t xml:space="preserve">ent, </w:t>
      </w:r>
      <w:r w:rsidR="005B5D56">
        <w:t>interpretation</w:t>
      </w:r>
      <w:r w:rsidR="002A330D">
        <w:t xml:space="preserve"> of</w:t>
      </w:r>
      <w:r w:rsidR="009C60B8">
        <w:t xml:space="preserve"> </w:t>
      </w:r>
      <w:r w:rsidR="002A330D">
        <w:t>scores, and what other schools accept</w:t>
      </w:r>
      <w:r w:rsidR="00335ADA">
        <w:t>ed</w:t>
      </w:r>
      <w:r w:rsidR="002A330D">
        <w:t xml:space="preserve"> </w:t>
      </w:r>
      <w:r w:rsidR="005B5D56">
        <w:t xml:space="preserve">in order </w:t>
      </w:r>
      <w:r w:rsidR="002A330D">
        <w:t xml:space="preserve">to create an </w:t>
      </w:r>
      <w:r w:rsidR="009A494A">
        <w:t xml:space="preserve">approved AP </w:t>
      </w:r>
      <w:r w:rsidR="002A330D">
        <w:t xml:space="preserve">list. Marie shared she’s responsible </w:t>
      </w:r>
      <w:r w:rsidR="00F33B53">
        <w:t>for the upkeep of the AP list</w:t>
      </w:r>
      <w:r w:rsidR="009A494A">
        <w:t xml:space="preserve"> which d</w:t>
      </w:r>
      <w:r w:rsidR="005B5D56">
        <w:t>epartments were</w:t>
      </w:r>
      <w:r w:rsidR="00F33B53">
        <w:t xml:space="preserve"> </w:t>
      </w:r>
      <w:r w:rsidR="002A330D">
        <w:t>email</w:t>
      </w:r>
      <w:r w:rsidR="00F33B53">
        <w:t>ed</w:t>
      </w:r>
      <w:r w:rsidR="002A330D">
        <w:t xml:space="preserve"> </w:t>
      </w:r>
      <w:r w:rsidR="009A494A">
        <w:t xml:space="preserve">requesting that they </w:t>
      </w:r>
      <w:r w:rsidR="005B5D56">
        <w:t xml:space="preserve">review </w:t>
      </w:r>
      <w:r w:rsidR="009A494A">
        <w:t>the</w:t>
      </w:r>
      <w:r w:rsidR="00523F62">
        <w:t xml:space="preserve"> current</w:t>
      </w:r>
      <w:r w:rsidR="009A494A">
        <w:t xml:space="preserve"> list </w:t>
      </w:r>
      <w:r w:rsidR="005B5D56">
        <w:t xml:space="preserve">and </w:t>
      </w:r>
      <w:r w:rsidR="00F33B53">
        <w:t>remov</w:t>
      </w:r>
      <w:r w:rsidR="005B5D56">
        <w:t>e or add new courses</w:t>
      </w:r>
      <w:r w:rsidR="00F33B53">
        <w:t>.</w:t>
      </w:r>
      <w:r w:rsidR="005B5D56">
        <w:t xml:space="preserve">  </w:t>
      </w:r>
      <w:r w:rsidR="00DC75A7">
        <w:t xml:space="preserve">Marie requested for the committee to approve the changes made to the </w:t>
      </w:r>
      <w:r w:rsidR="00523F62">
        <w:t xml:space="preserve">new chart to include the latest </w:t>
      </w:r>
      <w:r w:rsidR="00DC75A7">
        <w:t>additions/deletions.</w:t>
      </w:r>
    </w:p>
    <w:p w:rsidR="009A494A" w:rsidRDefault="009A494A" w:rsidP="00912893">
      <w:pPr>
        <w:spacing w:after="0" w:line="240" w:lineRule="auto"/>
      </w:pPr>
    </w:p>
    <w:p w:rsidR="009A494A" w:rsidRDefault="009A494A" w:rsidP="00912893">
      <w:pPr>
        <w:spacing w:after="0" w:line="240" w:lineRule="auto"/>
      </w:pPr>
      <w:r>
        <w:t>The</w:t>
      </w:r>
      <w:r w:rsidR="00DC75A7">
        <w:t xml:space="preserve"> committee’s feedback:</w:t>
      </w:r>
    </w:p>
    <w:p w:rsidR="00523F62" w:rsidRPr="00523F62" w:rsidRDefault="00E2092E" w:rsidP="00DC75A7">
      <w:pPr>
        <w:pStyle w:val="ListParagraph"/>
        <w:numPr>
          <w:ilvl w:val="0"/>
          <w:numId w:val="2"/>
        </w:numPr>
        <w:spacing w:after="0" w:line="240" w:lineRule="auto"/>
      </w:pPr>
      <w:r w:rsidRPr="00523F62">
        <w:t>Christina questioned</w:t>
      </w:r>
      <w:r w:rsidR="00523F62" w:rsidRPr="00523F62">
        <w:t xml:space="preserve"> why</w:t>
      </w:r>
      <w:r w:rsidRPr="00523F62">
        <w:t xml:space="preserve"> art history AP scores are not liste</w:t>
      </w:r>
      <w:r w:rsidR="00523F62" w:rsidRPr="00523F62">
        <w:t>d</w:t>
      </w:r>
    </w:p>
    <w:p w:rsidR="00DC75A7" w:rsidRPr="00523F62" w:rsidRDefault="00E2092E" w:rsidP="00523F62">
      <w:pPr>
        <w:pStyle w:val="ListParagraph"/>
        <w:spacing w:after="0" w:line="240" w:lineRule="auto"/>
        <w:ind w:left="864"/>
        <w:rPr>
          <w:b/>
          <w:i/>
        </w:rPr>
      </w:pPr>
      <w:r w:rsidRPr="00523F62">
        <w:rPr>
          <w:b/>
          <w:i/>
        </w:rPr>
        <w:t xml:space="preserve"> Marie confirmed the department felt AP results didn’t meet the course criteria. </w:t>
      </w:r>
    </w:p>
    <w:p w:rsidR="00523F62" w:rsidRPr="00523F62" w:rsidRDefault="00E2092E" w:rsidP="00DC75A7">
      <w:pPr>
        <w:pStyle w:val="ListParagraph"/>
        <w:numPr>
          <w:ilvl w:val="0"/>
          <w:numId w:val="2"/>
        </w:numPr>
        <w:spacing w:after="0" w:line="240" w:lineRule="auto"/>
      </w:pPr>
      <w:r w:rsidRPr="00523F62">
        <w:t xml:space="preserve">Laurie questioned non-applicable </w:t>
      </w:r>
      <w:r w:rsidR="00DC75A7" w:rsidRPr="00523F62">
        <w:t xml:space="preserve">areas </w:t>
      </w:r>
      <w:r w:rsidR="00523F62" w:rsidRPr="00523F62">
        <w:t>on the list</w:t>
      </w:r>
    </w:p>
    <w:p w:rsidR="00DC75A7" w:rsidRPr="00523F62" w:rsidRDefault="00E2092E" w:rsidP="00523F62">
      <w:pPr>
        <w:pStyle w:val="ListParagraph"/>
        <w:spacing w:after="0" w:line="240" w:lineRule="auto"/>
        <w:ind w:left="864"/>
        <w:rPr>
          <w:b/>
          <w:i/>
        </w:rPr>
      </w:pPr>
      <w:r w:rsidRPr="00523F62">
        <w:rPr>
          <w:b/>
          <w:i/>
        </w:rPr>
        <w:t xml:space="preserve">Marie shared students can receive </w:t>
      </w:r>
      <w:r w:rsidR="00A0175B">
        <w:rPr>
          <w:b/>
          <w:i/>
        </w:rPr>
        <w:t>AP credit for transfer and not LMC credit</w:t>
      </w:r>
      <w:bookmarkStart w:id="0" w:name="_GoBack"/>
      <w:bookmarkEnd w:id="0"/>
      <w:r w:rsidR="00F33B53" w:rsidRPr="00523F62">
        <w:rPr>
          <w:b/>
          <w:i/>
        </w:rPr>
        <w:t>.</w:t>
      </w:r>
    </w:p>
    <w:p w:rsidR="00DC75A7" w:rsidRPr="00523F62" w:rsidRDefault="00E2092E" w:rsidP="00DC75A7">
      <w:pPr>
        <w:pStyle w:val="ListParagraph"/>
        <w:numPr>
          <w:ilvl w:val="0"/>
          <w:numId w:val="2"/>
        </w:numPr>
        <w:spacing w:after="0" w:line="240" w:lineRule="auto"/>
      </w:pPr>
      <w:r w:rsidRPr="00523F62">
        <w:t xml:space="preserve">Laurie recommended Marie to send a general letter to </w:t>
      </w:r>
      <w:r w:rsidR="00DC75A7" w:rsidRPr="00523F62">
        <w:t xml:space="preserve">all departments to </w:t>
      </w:r>
      <w:r w:rsidRPr="00523F62">
        <w:t>consider</w:t>
      </w:r>
      <w:r w:rsidR="00DC75A7" w:rsidRPr="00523F62">
        <w:t xml:space="preserve"> accepting </w:t>
      </w:r>
      <w:r w:rsidR="00D673BC" w:rsidRPr="00523F62">
        <w:t xml:space="preserve">more </w:t>
      </w:r>
      <w:r w:rsidR="00DC75A7" w:rsidRPr="00523F62">
        <w:t>AP scores for credit.</w:t>
      </w:r>
    </w:p>
    <w:p w:rsidR="008B1FEA" w:rsidRPr="00523F62" w:rsidRDefault="00E2092E" w:rsidP="008B1FEA">
      <w:pPr>
        <w:pStyle w:val="ListParagraph"/>
        <w:numPr>
          <w:ilvl w:val="0"/>
          <w:numId w:val="2"/>
        </w:numPr>
        <w:spacing w:after="0" w:line="240" w:lineRule="auto"/>
      </w:pPr>
      <w:r w:rsidRPr="00523F62">
        <w:t>Marie shared</w:t>
      </w:r>
      <w:r w:rsidR="00167A8E" w:rsidRPr="00523F62">
        <w:t xml:space="preserve"> certain AP scores like French, </w:t>
      </w:r>
      <w:r w:rsidR="00F26B9E" w:rsidRPr="00523F62">
        <w:t xml:space="preserve">surpass </w:t>
      </w:r>
      <w:r w:rsidR="00167A8E" w:rsidRPr="00523F62">
        <w:t>LMC beginning level</w:t>
      </w:r>
      <w:r w:rsidR="00F26B9E" w:rsidRPr="00523F62">
        <w:t xml:space="preserve"> classes and credit </w:t>
      </w:r>
      <w:r w:rsidR="00DC75A7" w:rsidRPr="00523F62">
        <w:t xml:space="preserve">would be </w:t>
      </w:r>
      <w:r w:rsidR="008B1FEA" w:rsidRPr="00523F62">
        <w:t xml:space="preserve">granted </w:t>
      </w:r>
      <w:r w:rsidR="00F26B9E" w:rsidRPr="00523F62">
        <w:t>for higher-level</w:t>
      </w:r>
      <w:r w:rsidR="008B1FEA" w:rsidRPr="00523F62">
        <w:t xml:space="preserve">s which </w:t>
      </w:r>
      <w:r w:rsidR="00167A8E" w:rsidRPr="00523F62">
        <w:t>is currently being used for</w:t>
      </w:r>
      <w:r w:rsidR="008B1FEA" w:rsidRPr="00523F62">
        <w:t xml:space="preserve"> transfer</w:t>
      </w:r>
      <w:r w:rsidR="00167A8E" w:rsidRPr="00523F62">
        <w:t xml:space="preserve"> AP credit</w:t>
      </w:r>
      <w:r w:rsidR="008B1FEA" w:rsidRPr="00523F62">
        <w:t xml:space="preserve">.  </w:t>
      </w:r>
    </w:p>
    <w:p w:rsidR="00DC75A7" w:rsidRPr="00523F62" w:rsidRDefault="00F26B9E" w:rsidP="00523F62">
      <w:pPr>
        <w:pStyle w:val="ListParagraph"/>
        <w:spacing w:after="0" w:line="240" w:lineRule="auto"/>
        <w:ind w:left="864"/>
        <w:rPr>
          <w:b/>
          <w:i/>
        </w:rPr>
      </w:pPr>
      <w:r w:rsidRPr="00523F62">
        <w:rPr>
          <w:b/>
          <w:i/>
        </w:rPr>
        <w:t xml:space="preserve">Laurie shared this could impact enrollment in beginning classes. </w:t>
      </w:r>
    </w:p>
    <w:p w:rsidR="00F33B53" w:rsidRDefault="00F26B9E" w:rsidP="00DC75A7">
      <w:pPr>
        <w:spacing w:after="0" w:line="240" w:lineRule="auto"/>
      </w:pPr>
      <w:r>
        <w:t xml:space="preserve">The committee was concerned students may not be aware AP </w:t>
      </w:r>
      <w:r w:rsidR="007771CE">
        <w:t xml:space="preserve">which </w:t>
      </w:r>
      <w:r>
        <w:t xml:space="preserve">can be used for transfer </w:t>
      </w:r>
      <w:r w:rsidR="007771CE">
        <w:t xml:space="preserve">eliminating students taking </w:t>
      </w:r>
      <w:r w:rsidR="00DC75A7">
        <w:t xml:space="preserve">excessive </w:t>
      </w:r>
      <w:r>
        <w:t xml:space="preserve">classes.  </w:t>
      </w:r>
    </w:p>
    <w:p w:rsidR="00912893" w:rsidRDefault="00912893" w:rsidP="00824B11">
      <w:pPr>
        <w:spacing w:after="0" w:line="240" w:lineRule="auto"/>
      </w:pPr>
    </w:p>
    <w:p w:rsidR="00B94658" w:rsidRDefault="00B94658" w:rsidP="00B94658">
      <w:pPr>
        <w:spacing w:after="0" w:line="240" w:lineRule="auto"/>
        <w:rPr>
          <w:u w:val="single"/>
        </w:rPr>
      </w:pPr>
      <w:r>
        <w:rPr>
          <w:u w:val="single"/>
        </w:rPr>
        <w:t>GE COOR Review Process</w:t>
      </w:r>
    </w:p>
    <w:p w:rsidR="00B94658" w:rsidRPr="00C51706" w:rsidRDefault="00B94658" w:rsidP="00B94658">
      <w:pPr>
        <w:spacing w:after="0" w:line="240" w:lineRule="auto"/>
      </w:pPr>
      <w:r w:rsidRPr="00912893">
        <w:rPr>
          <w:b/>
        </w:rPr>
        <w:t xml:space="preserve">Representative: </w:t>
      </w:r>
      <w:r>
        <w:t xml:space="preserve"> Laurie</w:t>
      </w:r>
      <w:r w:rsidR="001E07B7">
        <w:t xml:space="preserve"> Huffman</w:t>
      </w:r>
    </w:p>
    <w:p w:rsidR="00B94658" w:rsidRDefault="00B94658" w:rsidP="00B94658">
      <w:pPr>
        <w:spacing w:after="0" w:line="240" w:lineRule="auto"/>
      </w:pPr>
      <w:r w:rsidRPr="00912893">
        <w:rPr>
          <w:b/>
        </w:rPr>
        <w:t xml:space="preserve">Action: </w:t>
      </w:r>
      <w:r w:rsidR="00686E92">
        <w:t>Agreed to add the process on the next academic year’s GE agenda</w:t>
      </w:r>
    </w:p>
    <w:p w:rsidR="001E07B7" w:rsidRPr="00C51706" w:rsidRDefault="001E07B7" w:rsidP="00B94658">
      <w:pPr>
        <w:spacing w:after="0" w:line="240" w:lineRule="auto"/>
      </w:pPr>
    </w:p>
    <w:p w:rsidR="00DC75A7" w:rsidRDefault="00B94658" w:rsidP="00B94658">
      <w:pPr>
        <w:spacing w:after="0" w:line="240" w:lineRule="auto"/>
      </w:pPr>
      <w:r w:rsidRPr="00912893">
        <w:rPr>
          <w:b/>
        </w:rPr>
        <w:t xml:space="preserve">Notes:  </w:t>
      </w:r>
      <w:r>
        <w:t xml:space="preserve"> </w:t>
      </w:r>
      <w:r w:rsidR="001E07B7">
        <w:t>Laurie</w:t>
      </w:r>
      <w:r w:rsidR="00DC75A7">
        <w:t xml:space="preserve"> discussed</w:t>
      </w:r>
      <w:r w:rsidR="001E07B7">
        <w:t xml:space="preserve"> Alex’s </w:t>
      </w:r>
      <w:r w:rsidR="00DC75A7">
        <w:t xml:space="preserve">last </w:t>
      </w:r>
      <w:r w:rsidR="001E07B7">
        <w:t xml:space="preserve">curriculum committee </w:t>
      </w:r>
      <w:r w:rsidR="00523F62">
        <w:t xml:space="preserve">visit </w:t>
      </w:r>
      <w:r w:rsidR="001E07B7">
        <w:t xml:space="preserve">on 2/19/14 </w:t>
      </w:r>
      <w:r w:rsidR="002A7C11">
        <w:t xml:space="preserve">and </w:t>
      </w:r>
      <w:r w:rsidR="00DC75A7">
        <w:t>his recommendation</w:t>
      </w:r>
      <w:r w:rsidR="002A7C11">
        <w:t xml:space="preserve"> to streamline the process</w:t>
      </w:r>
      <w:r w:rsidR="00DC75A7">
        <w:t xml:space="preserve">. </w:t>
      </w:r>
    </w:p>
    <w:p w:rsidR="00DC75A7" w:rsidRDefault="00DC75A7" w:rsidP="00B94658">
      <w:pPr>
        <w:spacing w:after="0" w:line="240" w:lineRule="auto"/>
      </w:pPr>
    </w:p>
    <w:p w:rsidR="00DC75A7" w:rsidRDefault="00DC75A7" w:rsidP="00B94658">
      <w:pPr>
        <w:spacing w:after="0" w:line="240" w:lineRule="auto"/>
      </w:pPr>
      <w:r>
        <w:t>The committee’s feedback:</w:t>
      </w:r>
    </w:p>
    <w:p w:rsidR="00DC75A7" w:rsidRDefault="002A7C11" w:rsidP="00DC75A7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Christina shared a </w:t>
      </w:r>
      <w:r w:rsidR="00B94658">
        <w:t xml:space="preserve">new </w:t>
      </w:r>
      <w:r>
        <w:t>GE C</w:t>
      </w:r>
      <w:r w:rsidR="00B94658">
        <w:t xml:space="preserve">hair </w:t>
      </w:r>
      <w:r w:rsidR="00501A23">
        <w:t xml:space="preserve">will be assigned </w:t>
      </w:r>
      <w:r w:rsidR="00B94658">
        <w:t xml:space="preserve">next </w:t>
      </w:r>
      <w:r>
        <w:t xml:space="preserve">semester </w:t>
      </w:r>
      <w:r w:rsidR="00501A23">
        <w:t xml:space="preserve">and </w:t>
      </w:r>
      <w:r w:rsidR="00B94658">
        <w:t xml:space="preserve">that person may have </w:t>
      </w:r>
      <w:r>
        <w:t xml:space="preserve">different </w:t>
      </w:r>
      <w:r w:rsidR="00501A23">
        <w:t xml:space="preserve">approach.  Christina shared she was </w:t>
      </w:r>
      <w:r>
        <w:t xml:space="preserve">reluctant </w:t>
      </w:r>
      <w:r w:rsidR="00DC75A7">
        <w:t>to make</w:t>
      </w:r>
      <w:r>
        <w:t xml:space="preserve"> recommendations </w:t>
      </w:r>
      <w:r w:rsidR="00DC75A7">
        <w:t xml:space="preserve">for </w:t>
      </w:r>
      <w:r>
        <w:t xml:space="preserve">the GE committee. </w:t>
      </w:r>
    </w:p>
    <w:p w:rsidR="00DC75A7" w:rsidRDefault="00B94658" w:rsidP="00DC75A7">
      <w:pPr>
        <w:pStyle w:val="ListParagraph"/>
        <w:numPr>
          <w:ilvl w:val="0"/>
          <w:numId w:val="7"/>
        </w:numPr>
        <w:spacing w:after="0" w:line="240" w:lineRule="auto"/>
      </w:pPr>
      <w:r>
        <w:t>E</w:t>
      </w:r>
      <w:r w:rsidR="002A7C11">
        <w:t>ileen</w:t>
      </w:r>
      <w:r w:rsidR="00DC75A7">
        <w:t xml:space="preserve"> recapped</w:t>
      </w:r>
      <w:r w:rsidR="002A7C11">
        <w:t xml:space="preserve"> Cindy’s email </w:t>
      </w:r>
      <w:r w:rsidR="00DC75A7">
        <w:t xml:space="preserve">which was shared at the last meeting.  </w:t>
      </w:r>
      <w:r w:rsidR="00F957C0">
        <w:t xml:space="preserve">Cindy gave historical background </w:t>
      </w:r>
      <w:r w:rsidR="00501A23">
        <w:t xml:space="preserve">in the email regarding </w:t>
      </w:r>
      <w:r w:rsidR="00F957C0">
        <w:t>new COOR</w:t>
      </w:r>
      <w:r w:rsidR="00DC75A7">
        <w:t xml:space="preserve">s </w:t>
      </w:r>
      <w:r w:rsidR="00F957C0">
        <w:t>vs. exist</w:t>
      </w:r>
      <w:r w:rsidR="00501A23">
        <w:t>ing COORs process</w:t>
      </w:r>
      <w:r w:rsidR="00F957C0">
        <w:t xml:space="preserve">. </w:t>
      </w:r>
      <w:r>
        <w:t xml:space="preserve"> </w:t>
      </w:r>
    </w:p>
    <w:p w:rsidR="00CC4DC4" w:rsidRDefault="00B94658" w:rsidP="00DC75A7">
      <w:pPr>
        <w:pStyle w:val="ListParagraph"/>
        <w:numPr>
          <w:ilvl w:val="0"/>
          <w:numId w:val="7"/>
        </w:numPr>
        <w:spacing w:after="0" w:line="240" w:lineRule="auto"/>
      </w:pPr>
      <w:r>
        <w:t>R</w:t>
      </w:r>
      <w:r w:rsidR="00F957C0">
        <w:t xml:space="preserve">yan questioned </w:t>
      </w:r>
      <w:r w:rsidR="00501A23">
        <w:t>should</w:t>
      </w:r>
      <w:r w:rsidR="00F957C0">
        <w:t xml:space="preserve"> senate </w:t>
      </w:r>
      <w:r w:rsidR="00501A23">
        <w:t xml:space="preserve">be </w:t>
      </w:r>
      <w:r w:rsidR="00F957C0">
        <w:t xml:space="preserve">responsible for indicating </w:t>
      </w:r>
      <w:r w:rsidR="00CC4DC4">
        <w:t>charges</w:t>
      </w:r>
      <w:r w:rsidR="00501A23">
        <w:t xml:space="preserve"> for GE</w:t>
      </w:r>
      <w:r w:rsidR="00CC4DC4">
        <w:t>?</w:t>
      </w:r>
    </w:p>
    <w:p w:rsidR="00CC4DC4" w:rsidRPr="00501A23" w:rsidRDefault="00B94658" w:rsidP="00501A23">
      <w:pPr>
        <w:spacing w:after="0" w:line="240" w:lineRule="auto"/>
        <w:ind w:left="360"/>
        <w:rPr>
          <w:b/>
          <w:i/>
        </w:rPr>
      </w:pPr>
      <w:r w:rsidRPr="00501A23">
        <w:rPr>
          <w:b/>
          <w:i/>
        </w:rPr>
        <w:t>L</w:t>
      </w:r>
      <w:r w:rsidR="00806B9D" w:rsidRPr="00501A23">
        <w:rPr>
          <w:b/>
          <w:i/>
        </w:rPr>
        <w:t>aurie responded the curriculum committee makes recommendations to the subcommittees</w:t>
      </w:r>
      <w:r w:rsidR="00501A23" w:rsidRPr="00501A23">
        <w:rPr>
          <w:b/>
          <w:i/>
        </w:rPr>
        <w:t xml:space="preserve"> and GE is a subcommittee of curriculum</w:t>
      </w:r>
      <w:r w:rsidR="00CC4DC4" w:rsidRPr="00501A23">
        <w:rPr>
          <w:b/>
          <w:i/>
        </w:rPr>
        <w:t>.</w:t>
      </w:r>
    </w:p>
    <w:p w:rsidR="00501A23" w:rsidRDefault="00806B9D" w:rsidP="00DC75A7">
      <w:pPr>
        <w:pStyle w:val="ListParagraph"/>
        <w:numPr>
          <w:ilvl w:val="0"/>
          <w:numId w:val="7"/>
        </w:numPr>
        <w:spacing w:after="0" w:line="240" w:lineRule="auto"/>
      </w:pPr>
      <w:r>
        <w:t>Clayton shared curriculum is a subcommittee of academic senate</w:t>
      </w:r>
      <w:r w:rsidR="00501A23">
        <w:t>.</w:t>
      </w:r>
    </w:p>
    <w:p w:rsidR="00501A23" w:rsidRDefault="00B94658" w:rsidP="00CC4DC4">
      <w:pPr>
        <w:pStyle w:val="ListParagraph"/>
        <w:numPr>
          <w:ilvl w:val="0"/>
          <w:numId w:val="7"/>
        </w:numPr>
        <w:spacing w:after="0" w:line="240" w:lineRule="auto"/>
      </w:pPr>
      <w:r>
        <w:lastRenderedPageBreak/>
        <w:t>N</w:t>
      </w:r>
      <w:r w:rsidR="00806B9D">
        <w:t xml:space="preserve">ancy shared </w:t>
      </w:r>
      <w:r w:rsidR="00CC4DC4">
        <w:t xml:space="preserve">the </w:t>
      </w:r>
      <w:r>
        <w:t>curr</w:t>
      </w:r>
      <w:r w:rsidR="00806B9D">
        <w:t>iculum</w:t>
      </w:r>
      <w:r w:rsidR="00CC4DC4">
        <w:t xml:space="preserve"> recommendations</w:t>
      </w:r>
      <w:r w:rsidR="00501A23">
        <w:t xml:space="preserve"> </w:t>
      </w:r>
      <w:r>
        <w:t xml:space="preserve">should </w:t>
      </w:r>
      <w:r w:rsidR="00501A23">
        <w:t xml:space="preserve">be whether </w:t>
      </w:r>
      <w:r>
        <w:t xml:space="preserve">the </w:t>
      </w:r>
      <w:r w:rsidR="00806B9D">
        <w:t xml:space="preserve">GE </w:t>
      </w:r>
      <w:r w:rsidR="00501A23">
        <w:t xml:space="preserve">committee continues the </w:t>
      </w:r>
      <w:r w:rsidR="00806B9D">
        <w:t>process</w:t>
      </w:r>
      <w:r w:rsidR="00523F62">
        <w:t xml:space="preserve"> and</w:t>
      </w:r>
      <w:r w:rsidR="00B65F1B">
        <w:t xml:space="preserve"> </w:t>
      </w:r>
      <w:r w:rsidR="00806B9D">
        <w:t xml:space="preserve">review </w:t>
      </w:r>
      <w:r w:rsidR="00523F62">
        <w:t xml:space="preserve">brand new courses, </w:t>
      </w:r>
      <w:r w:rsidR="00501A23">
        <w:t xml:space="preserve">then </w:t>
      </w:r>
      <w:r w:rsidR="00523F62">
        <w:t xml:space="preserve">ever after; </w:t>
      </w:r>
      <w:r>
        <w:t xml:space="preserve">or </w:t>
      </w:r>
      <w:r w:rsidR="00B65F1B">
        <w:t xml:space="preserve">when a course is up for its five year renewal </w:t>
      </w:r>
      <w:r w:rsidR="00523F62">
        <w:t>to</w:t>
      </w:r>
      <w:r w:rsidR="00CC4DC4">
        <w:t xml:space="preserve"> be recertified</w:t>
      </w:r>
      <w:r w:rsidR="00501A23">
        <w:t xml:space="preserve">. </w:t>
      </w:r>
    </w:p>
    <w:p w:rsidR="00CC4DC4" w:rsidRPr="00501A23" w:rsidRDefault="00B94658" w:rsidP="00501A23">
      <w:pPr>
        <w:spacing w:after="0" w:line="240" w:lineRule="auto"/>
        <w:ind w:left="360"/>
        <w:rPr>
          <w:b/>
          <w:i/>
        </w:rPr>
      </w:pPr>
      <w:r w:rsidRPr="00501A23">
        <w:rPr>
          <w:b/>
          <w:i/>
        </w:rPr>
        <w:t>C</w:t>
      </w:r>
      <w:r w:rsidR="00B65F1B" w:rsidRPr="00501A23">
        <w:rPr>
          <w:b/>
          <w:i/>
        </w:rPr>
        <w:t>hristina shared curriculum committee voted on this recommendation last year, that GE should review courses every time a course is up for renewal every five years.</w:t>
      </w:r>
    </w:p>
    <w:p w:rsidR="00CC4DC4" w:rsidRDefault="00B65F1B" w:rsidP="00CC4DC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 </w:t>
      </w:r>
      <w:r w:rsidR="00B94658">
        <w:t>R</w:t>
      </w:r>
      <w:r w:rsidR="007771CE">
        <w:t xml:space="preserve">yan recommended splitting the GE </w:t>
      </w:r>
      <w:r>
        <w:t xml:space="preserve">assignments </w:t>
      </w:r>
      <w:r w:rsidR="007771CE">
        <w:t xml:space="preserve">so the chair </w:t>
      </w:r>
      <w:r w:rsidR="00CC4DC4">
        <w:t xml:space="preserve">can </w:t>
      </w:r>
      <w:r>
        <w:t>focus on changes made to C</w:t>
      </w:r>
      <w:r w:rsidR="00B94658">
        <w:t>SLO</w:t>
      </w:r>
      <w:r>
        <w:t>s</w:t>
      </w:r>
      <w:r w:rsidR="007771CE">
        <w:t>;</w:t>
      </w:r>
      <w:r w:rsidR="009B6229">
        <w:t xml:space="preserve"> </w:t>
      </w:r>
      <w:r w:rsidR="00CC4DC4">
        <w:t xml:space="preserve">assuring </w:t>
      </w:r>
      <w:r w:rsidR="009B6229">
        <w:t xml:space="preserve">they align with GE PSLOs and </w:t>
      </w:r>
      <w:r w:rsidR="00CC4DC4">
        <w:t xml:space="preserve">forward their </w:t>
      </w:r>
      <w:r w:rsidR="00B94658">
        <w:t>fee</w:t>
      </w:r>
      <w:r>
        <w:t>d</w:t>
      </w:r>
      <w:r w:rsidR="00B94658">
        <w:t xml:space="preserve">back </w:t>
      </w:r>
      <w:r w:rsidR="00CC4DC4">
        <w:t xml:space="preserve">if </w:t>
      </w:r>
      <w:r w:rsidR="00B94658">
        <w:t>CSL</w:t>
      </w:r>
      <w:r w:rsidR="009B6229">
        <w:t>Os</w:t>
      </w:r>
      <w:r w:rsidR="00B94658">
        <w:t xml:space="preserve"> are not</w:t>
      </w:r>
      <w:r w:rsidR="009B6229">
        <w:t xml:space="preserve"> aligned </w:t>
      </w:r>
      <w:r w:rsidR="00CC4DC4">
        <w:t>to the curriculum committee.</w:t>
      </w:r>
    </w:p>
    <w:p w:rsidR="00CC4DC4" w:rsidRDefault="009B6229" w:rsidP="00CC4DC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Christina shared it’s difficult to determine </w:t>
      </w:r>
      <w:r w:rsidR="00D673BC">
        <w:t xml:space="preserve">recommendations without knowing </w:t>
      </w:r>
      <w:r w:rsidR="00523F62">
        <w:t xml:space="preserve">what </w:t>
      </w:r>
      <w:r>
        <w:t xml:space="preserve">the GE current process and where the issue resides. </w:t>
      </w:r>
    </w:p>
    <w:p w:rsidR="00CC4DC4" w:rsidRDefault="009B6229" w:rsidP="00CC4DC4">
      <w:pPr>
        <w:pStyle w:val="ListParagraph"/>
        <w:numPr>
          <w:ilvl w:val="0"/>
          <w:numId w:val="7"/>
        </w:numPr>
        <w:spacing w:after="0" w:line="240" w:lineRule="auto"/>
      </w:pPr>
      <w:r>
        <w:t>Laurie recommended that Louie should add this on</w:t>
      </w:r>
      <w:r w:rsidR="00501A23">
        <w:t xml:space="preserve"> the</w:t>
      </w:r>
      <w:r>
        <w:t xml:space="preserve"> next academic year</w:t>
      </w:r>
      <w:r w:rsidR="00D673BC">
        <w:t>’s</w:t>
      </w:r>
      <w:r>
        <w:t xml:space="preserve"> agenda. </w:t>
      </w:r>
    </w:p>
    <w:p w:rsidR="00501A23" w:rsidRDefault="009B6229" w:rsidP="00CC4DC4">
      <w:pPr>
        <w:pStyle w:val="ListParagraph"/>
        <w:numPr>
          <w:ilvl w:val="0"/>
          <w:numId w:val="7"/>
        </w:numPr>
        <w:spacing w:after="0" w:line="240" w:lineRule="auto"/>
      </w:pPr>
      <w:r>
        <w:t>Dennis recapped Alex’s pre</w:t>
      </w:r>
      <w:r w:rsidR="00CC4DC4">
        <w:t xml:space="preserve">sentation from the last meeting illustrating the three roles </w:t>
      </w:r>
      <w:r>
        <w:t>of the GE chair; leading the discussion on the GE SLOs, assessment of G</w:t>
      </w:r>
      <w:r w:rsidR="00CC4DC4">
        <w:t>E, and professional development.  C</w:t>
      </w:r>
      <w:r w:rsidR="00DF0AEF">
        <w:t>an the curriculum committee delegate one or two of those roles elsewhere</w:t>
      </w:r>
      <w:r w:rsidR="00501A23">
        <w:t>?</w:t>
      </w:r>
    </w:p>
    <w:p w:rsidR="00CC4DC4" w:rsidRPr="00501A23" w:rsidRDefault="00DF0AEF" w:rsidP="00501A23">
      <w:pPr>
        <w:spacing w:after="0" w:line="240" w:lineRule="auto"/>
        <w:ind w:left="360"/>
        <w:rPr>
          <w:b/>
          <w:i/>
        </w:rPr>
      </w:pPr>
      <w:r w:rsidRPr="00501A23">
        <w:rPr>
          <w:b/>
          <w:i/>
        </w:rPr>
        <w:t xml:space="preserve"> Christina </w:t>
      </w:r>
      <w:r w:rsidRPr="00AB7DFD">
        <w:rPr>
          <w:b/>
          <w:i/>
        </w:rPr>
        <w:t>share</w:t>
      </w:r>
      <w:r w:rsidR="00357D99" w:rsidRPr="00AB7DFD">
        <w:rPr>
          <w:b/>
          <w:i/>
        </w:rPr>
        <w:t>d</w:t>
      </w:r>
      <w:r w:rsidRPr="00501A23">
        <w:rPr>
          <w:b/>
          <w:i/>
        </w:rPr>
        <w:t xml:space="preserve"> the history of the position, there was no release time until the assessment and pr</w:t>
      </w:r>
      <w:r w:rsidR="00D673BC">
        <w:rPr>
          <w:b/>
          <w:i/>
        </w:rPr>
        <w:t>ofessional piece was added. T</w:t>
      </w:r>
      <w:r w:rsidRPr="00501A23">
        <w:rPr>
          <w:b/>
          <w:i/>
        </w:rPr>
        <w:t>he 25% release time is written into the assessment mode</w:t>
      </w:r>
      <w:r w:rsidR="00D673BC">
        <w:rPr>
          <w:b/>
          <w:i/>
        </w:rPr>
        <w:t>l and release time is not warranted for the other assignments, unless the professional development portion is approved to receive funding</w:t>
      </w:r>
      <w:r w:rsidRPr="00501A23">
        <w:rPr>
          <w:b/>
          <w:i/>
        </w:rPr>
        <w:t xml:space="preserve">. </w:t>
      </w:r>
    </w:p>
    <w:p w:rsidR="00501A23" w:rsidRDefault="00DF0AEF" w:rsidP="00CC4DC4">
      <w:pPr>
        <w:pStyle w:val="ListParagraph"/>
        <w:numPr>
          <w:ilvl w:val="0"/>
          <w:numId w:val="7"/>
        </w:numPr>
        <w:spacing w:after="0" w:line="240" w:lineRule="auto"/>
      </w:pPr>
      <w:r w:rsidRPr="00AB7DFD">
        <w:t>Christi</w:t>
      </w:r>
      <w:r w:rsidR="00357D99" w:rsidRPr="00AB7DFD">
        <w:t xml:space="preserve">na questioned </w:t>
      </w:r>
      <w:r w:rsidR="00AB7DFD" w:rsidRPr="00AB7DFD">
        <w:t>the</w:t>
      </w:r>
      <w:r w:rsidRPr="00AB7DFD">
        <w:t xml:space="preserve"> real issue</w:t>
      </w:r>
      <w:r w:rsidR="007771CE">
        <w:t xml:space="preserve">; does </w:t>
      </w:r>
      <w:r w:rsidR="00AB7DFD">
        <w:t xml:space="preserve">the </w:t>
      </w:r>
      <w:r w:rsidR="007771CE">
        <w:t xml:space="preserve">GE committee receive </w:t>
      </w:r>
      <w:r>
        <w:t>a lar</w:t>
      </w:r>
      <w:r w:rsidR="00501A23">
        <w:t>ge volume of courses to review?</w:t>
      </w:r>
    </w:p>
    <w:p w:rsidR="00CC4DC4" w:rsidRPr="00501A23" w:rsidRDefault="00DF0AEF" w:rsidP="00501A23">
      <w:pPr>
        <w:spacing w:after="0" w:line="240" w:lineRule="auto"/>
        <w:ind w:left="360"/>
        <w:rPr>
          <w:b/>
          <w:i/>
        </w:rPr>
      </w:pPr>
      <w:r w:rsidRPr="00501A23">
        <w:rPr>
          <w:b/>
          <w:i/>
        </w:rPr>
        <w:t>Nancy share</w:t>
      </w:r>
      <w:r w:rsidR="00CC4DC4" w:rsidRPr="00501A23">
        <w:rPr>
          <w:b/>
          <w:i/>
        </w:rPr>
        <w:t>d</w:t>
      </w:r>
      <w:r w:rsidRPr="00501A23">
        <w:rPr>
          <w:b/>
          <w:i/>
        </w:rPr>
        <w:t xml:space="preserve"> the</w:t>
      </w:r>
      <w:r w:rsidR="00CC4DC4" w:rsidRPr="00501A23">
        <w:rPr>
          <w:b/>
          <w:i/>
        </w:rPr>
        <w:t xml:space="preserve"> effectiveness of the committee </w:t>
      </w:r>
      <w:r w:rsidRPr="00501A23">
        <w:rPr>
          <w:b/>
          <w:i/>
        </w:rPr>
        <w:t>process</w:t>
      </w:r>
      <w:r w:rsidR="00AB7DFD">
        <w:rPr>
          <w:b/>
          <w:i/>
        </w:rPr>
        <w:t xml:space="preserve"> is fine.  T</w:t>
      </w:r>
      <w:r w:rsidRPr="00501A23">
        <w:rPr>
          <w:b/>
          <w:i/>
        </w:rPr>
        <w:t xml:space="preserve">he problem resides with not having enough members for quorums.  </w:t>
      </w:r>
    </w:p>
    <w:p w:rsidR="00B94658" w:rsidRPr="00C51706" w:rsidRDefault="00DF0AEF" w:rsidP="00CC4DC4">
      <w:pPr>
        <w:spacing w:after="0" w:line="240" w:lineRule="auto"/>
      </w:pPr>
      <w:r>
        <w:t>Laurie suggested this discu</w:t>
      </w:r>
      <w:r w:rsidR="00CC4DC4">
        <w:t xml:space="preserve">ssion will be shared with Alex </w:t>
      </w:r>
      <w:r>
        <w:t xml:space="preserve">and </w:t>
      </w:r>
      <w:r w:rsidR="00501A23">
        <w:t xml:space="preserve">the committee’s recommendation </w:t>
      </w:r>
      <w:r w:rsidR="00CC4DC4">
        <w:t xml:space="preserve">to </w:t>
      </w:r>
      <w:r w:rsidR="00501A23">
        <w:t xml:space="preserve">add this to </w:t>
      </w:r>
      <w:r w:rsidR="00523F62">
        <w:t xml:space="preserve">the </w:t>
      </w:r>
      <w:r w:rsidR="00CC4DC4">
        <w:t xml:space="preserve">next academic year’s </w:t>
      </w:r>
      <w:r>
        <w:t xml:space="preserve">agenda </w:t>
      </w:r>
      <w:r w:rsidR="00CC4DC4">
        <w:t xml:space="preserve">for the new </w:t>
      </w:r>
      <w:r w:rsidR="00501A23">
        <w:t>chair</w:t>
      </w:r>
      <w:r>
        <w:t xml:space="preserve">.  </w:t>
      </w:r>
    </w:p>
    <w:p w:rsidR="00B94658" w:rsidRDefault="00B94658" w:rsidP="00824B11">
      <w:pPr>
        <w:spacing w:after="0" w:line="240" w:lineRule="auto"/>
      </w:pPr>
    </w:p>
    <w:p w:rsidR="00824B11" w:rsidRDefault="00AB7DFD" w:rsidP="00824B11">
      <w:pPr>
        <w:spacing w:after="0" w:line="240" w:lineRule="auto"/>
        <w:rPr>
          <w:u w:val="single"/>
        </w:rPr>
      </w:pPr>
      <w:r>
        <w:rPr>
          <w:u w:val="single"/>
        </w:rPr>
        <w:t>AA-T</w:t>
      </w:r>
      <w:r w:rsidR="00824B11">
        <w:rPr>
          <w:u w:val="single"/>
        </w:rPr>
        <w:t xml:space="preserve"> Process</w:t>
      </w:r>
      <w:r w:rsidR="00357D99">
        <w:rPr>
          <w:u w:val="single"/>
        </w:rPr>
        <w:t xml:space="preserve">  </w:t>
      </w:r>
    </w:p>
    <w:p w:rsidR="00912893" w:rsidRPr="00C51706" w:rsidRDefault="00912893" w:rsidP="00912893">
      <w:pPr>
        <w:spacing w:after="0" w:line="240" w:lineRule="auto"/>
      </w:pPr>
      <w:r w:rsidRPr="00912893">
        <w:rPr>
          <w:b/>
        </w:rPr>
        <w:t>Representative:</w:t>
      </w:r>
      <w:r w:rsidR="00DF0AEF">
        <w:rPr>
          <w:b/>
        </w:rPr>
        <w:t xml:space="preserve"> </w:t>
      </w:r>
      <w:r w:rsidR="00DF0AEF" w:rsidRPr="00DF0AEF">
        <w:t>Laurie Huffman</w:t>
      </w:r>
      <w:r w:rsidRPr="00912893">
        <w:rPr>
          <w:b/>
        </w:rPr>
        <w:t xml:space="preserve"> </w:t>
      </w:r>
      <w:r>
        <w:t xml:space="preserve"> </w:t>
      </w:r>
    </w:p>
    <w:p w:rsidR="00912893" w:rsidRPr="00686E92" w:rsidRDefault="00912893" w:rsidP="00912893">
      <w:pPr>
        <w:spacing w:after="0" w:line="240" w:lineRule="auto"/>
      </w:pPr>
      <w:r w:rsidRPr="00912893">
        <w:rPr>
          <w:b/>
        </w:rPr>
        <w:t xml:space="preserve">Action: </w:t>
      </w:r>
      <w:r w:rsidR="00686E92">
        <w:t>Agreed to maintain the current process</w:t>
      </w:r>
    </w:p>
    <w:p w:rsidR="00DF0AEF" w:rsidRPr="00C51706" w:rsidRDefault="00DF0AEF" w:rsidP="00912893">
      <w:pPr>
        <w:spacing w:after="0" w:line="240" w:lineRule="auto"/>
      </w:pPr>
    </w:p>
    <w:p w:rsidR="00CC4DC4" w:rsidRDefault="00912893" w:rsidP="00912893">
      <w:pPr>
        <w:spacing w:after="0" w:line="240" w:lineRule="auto"/>
      </w:pPr>
      <w:r w:rsidRPr="00912893">
        <w:rPr>
          <w:b/>
        </w:rPr>
        <w:t xml:space="preserve">Notes:  </w:t>
      </w:r>
      <w:r>
        <w:t xml:space="preserve"> </w:t>
      </w:r>
      <w:r w:rsidR="00F07E67">
        <w:t>L</w:t>
      </w:r>
      <w:r w:rsidR="00DF0AEF">
        <w:t xml:space="preserve">aurie </w:t>
      </w:r>
      <w:r w:rsidR="00A12EB3">
        <w:t>shared the academic senate has requested for the curriculum input on the TMC</w:t>
      </w:r>
      <w:r w:rsidR="00F07E67">
        <w:t xml:space="preserve"> process</w:t>
      </w:r>
      <w:r w:rsidR="00A12EB3">
        <w:t>.</w:t>
      </w:r>
      <w:r w:rsidR="00F07E67">
        <w:t xml:space="preserve"> </w:t>
      </w:r>
      <w:r w:rsidR="00A12EB3">
        <w:t xml:space="preserve"> </w:t>
      </w:r>
      <w:r w:rsidR="00FE6FE8">
        <w:t>Currently the proposal o</w:t>
      </w:r>
      <w:r w:rsidR="00A12EB3">
        <w:t xml:space="preserve">riginates at the department level, Eileen </w:t>
      </w:r>
      <w:r w:rsidR="00FE6FE8">
        <w:t>review</w:t>
      </w:r>
      <w:r w:rsidR="00CC4DC4">
        <w:t>s</w:t>
      </w:r>
      <w:r w:rsidR="00FE6FE8">
        <w:t xml:space="preserve"> and </w:t>
      </w:r>
      <w:r w:rsidR="00A12EB3">
        <w:t xml:space="preserve">prepares </w:t>
      </w:r>
      <w:r w:rsidR="00FE6FE8">
        <w:t xml:space="preserve">the packet </w:t>
      </w:r>
      <w:r w:rsidR="00CC4DC4">
        <w:t xml:space="preserve">for curriculum which is decided upon at the meeting, </w:t>
      </w:r>
      <w:r w:rsidR="00A12EB3">
        <w:t xml:space="preserve">then </w:t>
      </w:r>
      <w:r w:rsidR="00CC4DC4">
        <w:t xml:space="preserve">it </w:t>
      </w:r>
      <w:r w:rsidR="00A12EB3">
        <w:t>goes to senate</w:t>
      </w:r>
      <w:r w:rsidR="00CC4DC4">
        <w:t>, and SGC (information only)</w:t>
      </w:r>
      <w:r w:rsidR="00A12EB3">
        <w:t xml:space="preserve">.  </w:t>
      </w:r>
      <w:r w:rsidR="005B2E82">
        <w:t>Laurie</w:t>
      </w:r>
      <w:r w:rsidR="00501A23">
        <w:t xml:space="preserve"> recommended the </w:t>
      </w:r>
      <w:r w:rsidR="005B2E82">
        <w:t xml:space="preserve">process </w:t>
      </w:r>
      <w:r w:rsidR="00A12EB3">
        <w:t>would begin at the department level, routed to</w:t>
      </w:r>
      <w:r w:rsidR="005B2E82">
        <w:t xml:space="preserve"> Office of Instruction, senate </w:t>
      </w:r>
      <w:r w:rsidR="00A12EB3">
        <w:t>before curriculum</w:t>
      </w:r>
      <w:r w:rsidR="005B2E82">
        <w:t xml:space="preserve">, and </w:t>
      </w:r>
      <w:r w:rsidR="00CC4DC4">
        <w:t xml:space="preserve">then </w:t>
      </w:r>
      <w:r w:rsidR="005B2E82">
        <w:t>SGC (information only</w:t>
      </w:r>
      <w:r w:rsidR="007771CE">
        <w:t>)</w:t>
      </w:r>
      <w:r w:rsidR="002E1A6B">
        <w:t xml:space="preserve">.  </w:t>
      </w:r>
    </w:p>
    <w:p w:rsidR="00CC4DC4" w:rsidRDefault="00CC4DC4" w:rsidP="00912893">
      <w:pPr>
        <w:spacing w:after="0" w:line="240" w:lineRule="auto"/>
      </w:pPr>
      <w:r>
        <w:t>The committee’s feedback:</w:t>
      </w:r>
    </w:p>
    <w:p w:rsidR="00A12EB3" w:rsidRDefault="00F07E67" w:rsidP="00CC4DC4">
      <w:pPr>
        <w:pStyle w:val="ListParagraph"/>
        <w:numPr>
          <w:ilvl w:val="0"/>
          <w:numId w:val="8"/>
        </w:numPr>
        <w:spacing w:after="0" w:line="240" w:lineRule="auto"/>
      </w:pPr>
      <w:r>
        <w:t>Clay</w:t>
      </w:r>
      <w:r w:rsidR="00A12EB3">
        <w:t xml:space="preserve">ton </w:t>
      </w:r>
      <w:r w:rsidR="005B2E82">
        <w:t xml:space="preserve">questioned </w:t>
      </w:r>
      <w:r w:rsidR="00CC4DC4">
        <w:t xml:space="preserve">the </w:t>
      </w:r>
      <w:r w:rsidR="00A12EB3">
        <w:t xml:space="preserve">number of </w:t>
      </w:r>
      <w:r w:rsidR="002E1A6B">
        <w:t xml:space="preserve">transfer </w:t>
      </w:r>
      <w:r w:rsidR="00A12EB3">
        <w:t>degrees the college has committed to</w:t>
      </w:r>
      <w:r w:rsidR="002E1A6B">
        <w:t>; 2.) SB1440</w:t>
      </w:r>
      <w:r>
        <w:t xml:space="preserve"> </w:t>
      </w:r>
      <w:r w:rsidR="005B2E82">
        <w:t xml:space="preserve">indicates senate </w:t>
      </w:r>
      <w:r>
        <w:t>approval</w:t>
      </w:r>
      <w:r w:rsidR="005B2E82">
        <w:t xml:space="preserve"> is</w:t>
      </w:r>
      <w:r w:rsidR="002E1A6B">
        <w:t xml:space="preserve"> required, but does it </w:t>
      </w:r>
      <w:r w:rsidR="005B2E82">
        <w:t xml:space="preserve">specify </w:t>
      </w:r>
      <w:r w:rsidR="002E1A6B">
        <w:t xml:space="preserve">the type, </w:t>
      </w:r>
      <w:r w:rsidR="005B2E82">
        <w:t xml:space="preserve">and </w:t>
      </w:r>
      <w:r w:rsidR="002E1A6B">
        <w:t xml:space="preserve">3.) </w:t>
      </w:r>
      <w:proofErr w:type="gramStart"/>
      <w:r w:rsidR="002E1A6B">
        <w:t>will</w:t>
      </w:r>
      <w:proofErr w:type="gramEnd"/>
      <w:r w:rsidR="002E1A6B">
        <w:t xml:space="preserve"> </w:t>
      </w:r>
      <w:r w:rsidR="005B2E82">
        <w:t>the following recommendation</w:t>
      </w:r>
      <w:r w:rsidR="002E1A6B">
        <w:t>s</w:t>
      </w:r>
      <w:r w:rsidR="005B2E82">
        <w:t xml:space="preserve"> satisfy Ed. Code</w:t>
      </w:r>
      <w:r w:rsidR="002E1A6B">
        <w:t xml:space="preserve">? </w:t>
      </w:r>
    </w:p>
    <w:p w:rsidR="00501A23" w:rsidRPr="00501A23" w:rsidRDefault="00501A23" w:rsidP="00501A23">
      <w:pPr>
        <w:spacing w:after="0" w:line="240" w:lineRule="auto"/>
        <w:ind w:left="360"/>
        <w:rPr>
          <w:b/>
          <w:i/>
        </w:rPr>
      </w:pPr>
      <w:r w:rsidRPr="00501A23">
        <w:rPr>
          <w:b/>
          <w:i/>
        </w:rPr>
        <w:t>Eileen shared the college committed to 1</w:t>
      </w:r>
      <w:r w:rsidR="00686E92">
        <w:rPr>
          <w:b/>
          <w:i/>
        </w:rPr>
        <w:t>8</w:t>
      </w:r>
      <w:r w:rsidRPr="00501A23">
        <w:rPr>
          <w:b/>
          <w:i/>
        </w:rPr>
        <w:t xml:space="preserve"> degrees.</w:t>
      </w:r>
    </w:p>
    <w:p w:rsidR="005B2E82" w:rsidRDefault="005B2E82" w:rsidP="002E1A6B">
      <w:pPr>
        <w:pStyle w:val="ListParagraph"/>
        <w:numPr>
          <w:ilvl w:val="0"/>
          <w:numId w:val="2"/>
        </w:numPr>
        <w:spacing w:after="0" w:line="240" w:lineRule="auto"/>
      </w:pPr>
      <w:r>
        <w:t>Laurie recommend</w:t>
      </w:r>
      <w:r w:rsidR="00FE6FE8">
        <w:t>ed</w:t>
      </w:r>
      <w:r>
        <w:t xml:space="preserve"> for someone </w:t>
      </w:r>
      <w:r w:rsidR="002E1A6B">
        <w:t xml:space="preserve">from Academic Senate </w:t>
      </w:r>
      <w:r>
        <w:t>to sit on technical review process</w:t>
      </w:r>
      <w:r w:rsidR="002E1A6B">
        <w:t xml:space="preserve"> since senate find little things to fix</w:t>
      </w:r>
      <w:r>
        <w:t>.</w:t>
      </w:r>
    </w:p>
    <w:p w:rsidR="005B2E82" w:rsidRDefault="002E1A6B" w:rsidP="005B2E82">
      <w:pPr>
        <w:pStyle w:val="ListParagraph"/>
        <w:numPr>
          <w:ilvl w:val="0"/>
          <w:numId w:val="2"/>
        </w:numPr>
        <w:spacing w:after="0" w:line="240" w:lineRule="auto"/>
      </w:pPr>
      <w:r>
        <w:t>Eileen shared d</w:t>
      </w:r>
      <w:r w:rsidR="005B2E82">
        <w:t xml:space="preserve">epartments </w:t>
      </w:r>
      <w:r>
        <w:t xml:space="preserve">are </w:t>
      </w:r>
      <w:r w:rsidR="00686E92">
        <w:t>in</w:t>
      </w:r>
      <w:r w:rsidR="005B2E82">
        <w:t>consistent</w:t>
      </w:r>
      <w:r>
        <w:t xml:space="preserve"> with the current process and they go to senate before curriculum. </w:t>
      </w:r>
    </w:p>
    <w:p w:rsidR="005B2E82" w:rsidRDefault="002E1A6B" w:rsidP="005B2E82">
      <w:pPr>
        <w:pStyle w:val="ListParagraph"/>
        <w:numPr>
          <w:ilvl w:val="0"/>
          <w:numId w:val="2"/>
        </w:numPr>
        <w:spacing w:after="0" w:line="240" w:lineRule="auto"/>
      </w:pPr>
      <w:r>
        <w:t>Ryan shared what’s t</w:t>
      </w:r>
      <w:r w:rsidR="007771CE">
        <w:t>he</w:t>
      </w:r>
      <w:r>
        <w:t xml:space="preserve"> senate role </w:t>
      </w:r>
      <w:r w:rsidR="005B2E82">
        <w:t xml:space="preserve">and </w:t>
      </w:r>
      <w:r>
        <w:t xml:space="preserve">is </w:t>
      </w:r>
      <w:r w:rsidR="00686E92">
        <w:t xml:space="preserve">it </w:t>
      </w:r>
      <w:r w:rsidR="00FE6FE8">
        <w:t>to wordsmith</w:t>
      </w:r>
      <w:r w:rsidR="007771CE">
        <w:t xml:space="preserve"> proposals </w:t>
      </w:r>
      <w:r w:rsidR="00686E92">
        <w:t>after they been approved by curriculum?</w:t>
      </w:r>
    </w:p>
    <w:p w:rsidR="00B27000" w:rsidRDefault="00FE6FE8" w:rsidP="00BB435E">
      <w:pPr>
        <w:spacing w:after="0" w:line="240" w:lineRule="auto"/>
        <w:ind w:left="504"/>
        <w:rPr>
          <w:u w:val="single"/>
        </w:rPr>
      </w:pPr>
      <w:r w:rsidRPr="00686E92">
        <w:rPr>
          <w:b/>
          <w:i/>
        </w:rPr>
        <w:t>Clayton</w:t>
      </w:r>
      <w:r w:rsidR="002E1A6B" w:rsidRPr="00686E92">
        <w:rPr>
          <w:b/>
          <w:i/>
        </w:rPr>
        <w:t xml:space="preserve"> recommended leaving </w:t>
      </w:r>
      <w:r w:rsidRPr="00686E92">
        <w:rPr>
          <w:b/>
          <w:i/>
        </w:rPr>
        <w:t>the process and if senate discover</w:t>
      </w:r>
      <w:r w:rsidR="002E1A6B" w:rsidRPr="00686E92">
        <w:rPr>
          <w:b/>
          <w:i/>
        </w:rPr>
        <w:t>s</w:t>
      </w:r>
      <w:r w:rsidRPr="00686E92">
        <w:rPr>
          <w:b/>
          <w:i/>
        </w:rPr>
        <w:t xml:space="preserve"> </w:t>
      </w:r>
      <w:r w:rsidR="002E1A6B" w:rsidRPr="00686E92">
        <w:rPr>
          <w:b/>
          <w:i/>
        </w:rPr>
        <w:t xml:space="preserve">major </w:t>
      </w:r>
      <w:r w:rsidRPr="00686E92">
        <w:rPr>
          <w:b/>
          <w:i/>
        </w:rPr>
        <w:t xml:space="preserve">issues </w:t>
      </w:r>
      <w:r w:rsidR="002E1A6B" w:rsidRPr="00686E92">
        <w:rPr>
          <w:b/>
          <w:i/>
        </w:rPr>
        <w:t xml:space="preserve">the proposal should be rerouted </w:t>
      </w:r>
      <w:r w:rsidRPr="00686E92">
        <w:rPr>
          <w:b/>
          <w:i/>
        </w:rPr>
        <w:t>to curriculum</w:t>
      </w:r>
      <w:r w:rsidR="002E1A6B" w:rsidRPr="00686E92">
        <w:rPr>
          <w:b/>
          <w:i/>
        </w:rPr>
        <w:t>; the committee agreed.</w:t>
      </w:r>
      <w:r w:rsidR="00B27000">
        <w:rPr>
          <w:u w:val="single"/>
        </w:rPr>
        <w:br w:type="page"/>
      </w:r>
    </w:p>
    <w:p w:rsidR="00DF0AEF" w:rsidRPr="00912893" w:rsidRDefault="00DF0AEF" w:rsidP="00DF0AEF">
      <w:pPr>
        <w:spacing w:after="0" w:line="240" w:lineRule="auto"/>
        <w:rPr>
          <w:u w:val="single"/>
        </w:rPr>
      </w:pPr>
      <w:r w:rsidRPr="00912893">
        <w:rPr>
          <w:u w:val="single"/>
        </w:rPr>
        <w:lastRenderedPageBreak/>
        <w:t>COOR Documents Update</w:t>
      </w:r>
    </w:p>
    <w:p w:rsidR="00DF0AEF" w:rsidRPr="00C51706" w:rsidRDefault="00DF0AEF" w:rsidP="00DF0AEF">
      <w:pPr>
        <w:spacing w:after="0" w:line="240" w:lineRule="auto"/>
      </w:pPr>
      <w:r w:rsidRPr="00912893">
        <w:rPr>
          <w:b/>
        </w:rPr>
        <w:t xml:space="preserve">Representative: </w:t>
      </w:r>
      <w:r>
        <w:t xml:space="preserve"> Eileen</w:t>
      </w:r>
      <w:r w:rsidR="004A4BB0">
        <w:t xml:space="preserve"> Valenzuela</w:t>
      </w:r>
    </w:p>
    <w:p w:rsidR="00DF0AEF" w:rsidRPr="00C51706" w:rsidRDefault="00DF0AEF" w:rsidP="00DF0AEF">
      <w:pPr>
        <w:spacing w:after="0" w:line="240" w:lineRule="auto"/>
      </w:pPr>
      <w:r w:rsidRPr="00912893">
        <w:rPr>
          <w:b/>
        </w:rPr>
        <w:t>Action:</w:t>
      </w:r>
      <w:r w:rsidR="004A4BB0">
        <w:rPr>
          <w:b/>
        </w:rPr>
        <w:t xml:space="preserve"> </w:t>
      </w:r>
      <w:r w:rsidR="00686E92">
        <w:t>R</w:t>
      </w:r>
      <w:r w:rsidR="004A4BB0">
        <w:t>emove the CSLOs weighted section</w:t>
      </w:r>
      <w:r>
        <w:t xml:space="preserve">; </w:t>
      </w:r>
      <w:r w:rsidR="00686E92">
        <w:t xml:space="preserve">pending changes to the </w:t>
      </w:r>
      <w:r w:rsidR="004A4BB0">
        <w:t xml:space="preserve">method of instruction section </w:t>
      </w:r>
    </w:p>
    <w:p w:rsidR="00DF0AEF" w:rsidRDefault="00DF0AEF" w:rsidP="00DF0AEF">
      <w:pPr>
        <w:spacing w:after="0" w:line="240" w:lineRule="auto"/>
        <w:rPr>
          <w:b/>
        </w:rPr>
      </w:pPr>
    </w:p>
    <w:p w:rsidR="00CB625F" w:rsidRDefault="00DF0AEF" w:rsidP="00DF0AEF">
      <w:pPr>
        <w:spacing w:after="0" w:line="240" w:lineRule="auto"/>
      </w:pPr>
      <w:r w:rsidRPr="00912893">
        <w:rPr>
          <w:b/>
        </w:rPr>
        <w:t xml:space="preserve">Notes:  </w:t>
      </w:r>
      <w:r>
        <w:t xml:space="preserve"> Eileen shared </w:t>
      </w:r>
      <w:r w:rsidR="002E1A6B">
        <w:t>a</w:t>
      </w:r>
      <w:r>
        <w:t xml:space="preserve"> taskforce </w:t>
      </w:r>
      <w:r w:rsidR="002E1A6B">
        <w:t xml:space="preserve">consisting of </w:t>
      </w:r>
      <w:r w:rsidR="00FE6FE8">
        <w:t>A’kilah</w:t>
      </w:r>
      <w:r>
        <w:t xml:space="preserve">, </w:t>
      </w:r>
      <w:r w:rsidR="00FE6FE8">
        <w:t>Eileen</w:t>
      </w:r>
      <w:r>
        <w:t xml:space="preserve">, and </w:t>
      </w:r>
      <w:r w:rsidR="00FE6FE8">
        <w:t>Laurie</w:t>
      </w:r>
      <w:r w:rsidR="002E1A6B">
        <w:t xml:space="preserve"> </w:t>
      </w:r>
      <w:r>
        <w:t>reviewe</w:t>
      </w:r>
      <w:r w:rsidR="002E1A6B">
        <w:t>d the COOR form and directions and determined that:</w:t>
      </w:r>
    </w:p>
    <w:p w:rsidR="00CB625F" w:rsidRDefault="004A4BB0" w:rsidP="00DF0AEF">
      <w:pPr>
        <w:pStyle w:val="ListParagraph"/>
        <w:numPr>
          <w:ilvl w:val="0"/>
          <w:numId w:val="5"/>
        </w:numPr>
        <w:spacing w:after="0" w:line="240" w:lineRule="auto"/>
      </w:pPr>
      <w:r>
        <w:t>C</w:t>
      </w:r>
      <w:r w:rsidR="00DF0AEF">
        <w:t>SLO</w:t>
      </w:r>
      <w:r>
        <w:t>s</w:t>
      </w:r>
      <w:r w:rsidR="00DF0AEF">
        <w:t xml:space="preserve"> weighting is not required </w:t>
      </w:r>
      <w:r>
        <w:t xml:space="preserve">by Title V </w:t>
      </w:r>
      <w:r w:rsidR="00DF0AEF">
        <w:t xml:space="preserve">and </w:t>
      </w:r>
      <w:r w:rsidR="00DF0AEF" w:rsidRPr="00AB7DFD">
        <w:t>can be remove</w:t>
      </w:r>
      <w:r w:rsidR="00357D99" w:rsidRPr="00AB7DFD">
        <w:t>d</w:t>
      </w:r>
      <w:r w:rsidR="00357D99" w:rsidRPr="00357D99">
        <w:rPr>
          <w:color w:val="4BACC6" w:themeColor="accent5"/>
        </w:rPr>
        <w:t xml:space="preserve"> </w:t>
      </w:r>
      <w:r w:rsidR="00DF0AEF">
        <w:t>entirely</w:t>
      </w:r>
      <w:r w:rsidR="007771CE">
        <w:t>.</w:t>
      </w:r>
    </w:p>
    <w:p w:rsidR="00CB625F" w:rsidRDefault="004A4BB0" w:rsidP="00DF0AEF">
      <w:pPr>
        <w:pStyle w:val="ListParagraph"/>
        <w:numPr>
          <w:ilvl w:val="0"/>
          <w:numId w:val="5"/>
        </w:numPr>
        <w:spacing w:after="0" w:line="240" w:lineRule="auto"/>
      </w:pPr>
      <w:r>
        <w:t>Method</w:t>
      </w:r>
      <w:r w:rsidR="00DF0AEF">
        <w:t xml:space="preserve"> of instruction </w:t>
      </w:r>
      <w:r>
        <w:t>check</w:t>
      </w:r>
      <w:r w:rsidRPr="00357D99">
        <w:rPr>
          <w:color w:val="4BACC6" w:themeColor="accent5"/>
        </w:rPr>
        <w:t xml:space="preserve"> </w:t>
      </w:r>
      <w:r w:rsidRPr="00AB7DFD">
        <w:t>box</w:t>
      </w:r>
      <w:r w:rsidR="00357D99" w:rsidRPr="00AB7DFD">
        <w:t xml:space="preserve"> f</w:t>
      </w:r>
      <w:r w:rsidRPr="00AB7DFD">
        <w:t>ormat i</w:t>
      </w:r>
      <w:r w:rsidR="00DF0AEF" w:rsidRPr="00AB7DFD">
        <w:t xml:space="preserve">s </w:t>
      </w:r>
      <w:r w:rsidR="00357D99" w:rsidRPr="00AB7DFD">
        <w:t xml:space="preserve">out of </w:t>
      </w:r>
      <w:r w:rsidRPr="00AB7DFD">
        <w:t>compliance;</w:t>
      </w:r>
      <w:r w:rsidR="00DF0AEF">
        <w:t xml:space="preserve"> </w:t>
      </w:r>
      <w:r w:rsidR="00CB625F">
        <w:t xml:space="preserve">instead </w:t>
      </w:r>
      <w:r>
        <w:t xml:space="preserve">replace this section with </w:t>
      </w:r>
      <w:r w:rsidR="00CB625F">
        <w:t>written langue that explain</w:t>
      </w:r>
      <w:r>
        <w:t>s</w:t>
      </w:r>
      <w:r w:rsidR="00CB625F">
        <w:t xml:space="preserve"> the </w:t>
      </w:r>
      <w:r>
        <w:t xml:space="preserve">method </w:t>
      </w:r>
      <w:r w:rsidR="00CB625F">
        <w:t xml:space="preserve">rationale. </w:t>
      </w:r>
    </w:p>
    <w:p w:rsidR="00CB625F" w:rsidRDefault="00CB625F" w:rsidP="00DF0AEF">
      <w:pPr>
        <w:spacing w:after="0" w:line="240" w:lineRule="auto"/>
      </w:pPr>
    </w:p>
    <w:p w:rsidR="002E1A6B" w:rsidRDefault="002E1A6B" w:rsidP="00DF0AEF">
      <w:pPr>
        <w:spacing w:after="0" w:line="240" w:lineRule="auto"/>
      </w:pPr>
      <w:r>
        <w:t>The committee’s feedback:</w:t>
      </w:r>
    </w:p>
    <w:p w:rsidR="00686E92" w:rsidRDefault="00F36410" w:rsidP="002E1A6B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Clayton shared his concerns with </w:t>
      </w:r>
      <w:r w:rsidR="00686E92">
        <w:t xml:space="preserve">changing the requirements for the </w:t>
      </w:r>
      <w:r>
        <w:t xml:space="preserve">method of instruction and recommended </w:t>
      </w:r>
      <w:r w:rsidR="00CB625F">
        <w:t xml:space="preserve">the committee </w:t>
      </w:r>
      <w:r>
        <w:t xml:space="preserve">to research </w:t>
      </w:r>
      <w:r w:rsidR="00CB625F">
        <w:t xml:space="preserve">samples </w:t>
      </w:r>
      <w:r>
        <w:t xml:space="preserve">of </w:t>
      </w:r>
      <w:r w:rsidR="00686E92">
        <w:t xml:space="preserve">other </w:t>
      </w:r>
      <w:r>
        <w:t xml:space="preserve">colleges </w:t>
      </w:r>
      <w:r w:rsidR="00686E92">
        <w:t xml:space="preserve">how they </w:t>
      </w:r>
      <w:r>
        <w:t>formatted</w:t>
      </w:r>
      <w:r w:rsidR="00686E92">
        <w:t xml:space="preserve"> section to meet Title 5 compliance</w:t>
      </w:r>
      <w:r>
        <w:t xml:space="preserve">.  </w:t>
      </w:r>
    </w:p>
    <w:p w:rsidR="002E1A6B" w:rsidRPr="00686E92" w:rsidRDefault="00686E92" w:rsidP="00686E92">
      <w:pPr>
        <w:spacing w:after="0" w:line="240" w:lineRule="auto"/>
        <w:ind w:left="360"/>
        <w:rPr>
          <w:b/>
          <w:i/>
        </w:rPr>
      </w:pPr>
      <w:r>
        <w:rPr>
          <w:b/>
          <w:i/>
        </w:rPr>
        <w:t xml:space="preserve">Eileen agreed to research the information and </w:t>
      </w:r>
      <w:r w:rsidR="00F36410" w:rsidRPr="00686E92">
        <w:rPr>
          <w:b/>
          <w:i/>
        </w:rPr>
        <w:t xml:space="preserve">Laurie shared </w:t>
      </w:r>
      <w:r w:rsidRPr="00686E92">
        <w:rPr>
          <w:b/>
          <w:i/>
        </w:rPr>
        <w:t xml:space="preserve">possibly </w:t>
      </w:r>
      <w:r w:rsidR="00F36410" w:rsidRPr="00686E92">
        <w:rPr>
          <w:b/>
          <w:i/>
        </w:rPr>
        <w:t xml:space="preserve">infusing the method of instruction </w:t>
      </w:r>
      <w:r>
        <w:rPr>
          <w:b/>
          <w:i/>
        </w:rPr>
        <w:t xml:space="preserve">section </w:t>
      </w:r>
      <w:r w:rsidR="002E1A6B" w:rsidRPr="00686E92">
        <w:rPr>
          <w:b/>
          <w:i/>
        </w:rPr>
        <w:t>by</w:t>
      </w:r>
      <w:r w:rsidR="00F36410" w:rsidRPr="00686E92">
        <w:rPr>
          <w:b/>
          <w:i/>
        </w:rPr>
        <w:t xml:space="preserve"> writing to </w:t>
      </w:r>
      <w:r w:rsidR="004A4BB0" w:rsidRPr="00686E92">
        <w:rPr>
          <w:b/>
          <w:i/>
        </w:rPr>
        <w:t>assessments</w:t>
      </w:r>
      <w:r>
        <w:rPr>
          <w:b/>
          <w:i/>
        </w:rPr>
        <w:t xml:space="preserve"> and CSLOs merging the information together.</w:t>
      </w:r>
    </w:p>
    <w:p w:rsidR="00DF0AEF" w:rsidRDefault="00F36410" w:rsidP="002E1A6B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Laurie shared </w:t>
      </w:r>
      <w:r w:rsidR="00686E92">
        <w:t xml:space="preserve">CSLOs weighting are </w:t>
      </w:r>
      <w:r>
        <w:t>not being completed</w:t>
      </w:r>
      <w:r w:rsidR="00686E92">
        <w:t xml:space="preserve"> correctly by departments; </w:t>
      </w:r>
      <w:r w:rsidR="004A4BB0">
        <w:t>mathematically</w:t>
      </w:r>
      <w:r>
        <w:t xml:space="preserve"> </w:t>
      </w:r>
      <w:r w:rsidR="00686E92">
        <w:t>in</w:t>
      </w:r>
      <w:r>
        <w:t xml:space="preserve">correct.  </w:t>
      </w:r>
      <w:r w:rsidR="004A4BB0">
        <w:t>Laurie</w:t>
      </w:r>
      <w:r>
        <w:t xml:space="preserve"> share</w:t>
      </w:r>
      <w:r w:rsidR="00686E92">
        <w:t>d</w:t>
      </w:r>
      <w:r>
        <w:t xml:space="preserve"> Title V </w:t>
      </w:r>
      <w:r w:rsidR="004A4BB0">
        <w:t xml:space="preserve">doesn’t require </w:t>
      </w:r>
      <w:r w:rsidR="00686E92">
        <w:t>C</w:t>
      </w:r>
      <w:r w:rsidR="004A4BB0">
        <w:t>SLO</w:t>
      </w:r>
      <w:r w:rsidR="00686E92">
        <w:t>s</w:t>
      </w:r>
      <w:r w:rsidR="004A4BB0">
        <w:t xml:space="preserve"> weighting </w:t>
      </w:r>
      <w:r>
        <w:t xml:space="preserve">section </w:t>
      </w:r>
      <w:r w:rsidR="004A4BB0">
        <w:t xml:space="preserve">and </w:t>
      </w:r>
      <w:r>
        <w:t>asked to remove it; the committee agreed.</w:t>
      </w:r>
    </w:p>
    <w:p w:rsidR="00824B11" w:rsidRDefault="00824B11" w:rsidP="00824B11">
      <w:pPr>
        <w:spacing w:after="0" w:line="240" w:lineRule="auto"/>
        <w:rPr>
          <w:u w:val="single"/>
        </w:rPr>
      </w:pPr>
    </w:p>
    <w:p w:rsidR="00F36410" w:rsidRDefault="00F36410" w:rsidP="00824B11">
      <w:pPr>
        <w:spacing w:after="0" w:line="240" w:lineRule="auto"/>
      </w:pPr>
      <w:r>
        <w:rPr>
          <w:u w:val="single"/>
        </w:rPr>
        <w:t xml:space="preserve">Additional Items </w:t>
      </w:r>
      <w:r w:rsidRPr="004A4BB0">
        <w:t>–</w:t>
      </w:r>
      <w:r w:rsidR="004A4BB0">
        <w:t xml:space="preserve"> Ne</w:t>
      </w:r>
      <w:r w:rsidRPr="004A4BB0">
        <w:t xml:space="preserve">xt </w:t>
      </w:r>
      <w:r w:rsidR="004A4BB0">
        <w:t xml:space="preserve">meeting agenda item; curriculum committee </w:t>
      </w:r>
      <w:r w:rsidRPr="004A4BB0">
        <w:t>membership</w:t>
      </w:r>
      <w:r w:rsidR="004A4BB0">
        <w:t xml:space="preserve"> for next year</w:t>
      </w:r>
      <w:r w:rsidRPr="004A4BB0">
        <w:t>.</w:t>
      </w:r>
    </w:p>
    <w:p w:rsidR="004A4BB0" w:rsidRDefault="004A4BB0" w:rsidP="00824B11">
      <w:pPr>
        <w:spacing w:after="0" w:line="240" w:lineRule="auto"/>
        <w:rPr>
          <w:u w:val="single"/>
        </w:rPr>
      </w:pPr>
    </w:p>
    <w:p w:rsidR="003A78B8" w:rsidRDefault="003A78B8" w:rsidP="003A78B8">
      <w:pPr>
        <w:spacing w:after="0" w:line="240" w:lineRule="auto"/>
      </w:pPr>
      <w:r>
        <w:rPr>
          <w:u w:val="single"/>
        </w:rPr>
        <w:t>Meeting adjourned</w:t>
      </w:r>
      <w:r>
        <w:t xml:space="preserve"> –</w:t>
      </w:r>
      <w:r w:rsidR="006E26CD">
        <w:t xml:space="preserve"> 3:00pm</w:t>
      </w:r>
    </w:p>
    <w:p w:rsidR="003A78B8" w:rsidRDefault="003A78B8" w:rsidP="003A78B8">
      <w:pPr>
        <w:spacing w:after="0" w:line="240" w:lineRule="auto"/>
      </w:pPr>
    </w:p>
    <w:p w:rsidR="003A78B8" w:rsidRDefault="003A78B8" w:rsidP="003A78B8">
      <w:pPr>
        <w:spacing w:after="0" w:line="240" w:lineRule="auto"/>
      </w:pPr>
      <w:r>
        <w:t>Next meeting:</w:t>
      </w:r>
      <w:r w:rsidR="00912893">
        <w:t xml:space="preserve"> April 2</w:t>
      </w:r>
      <w:r>
        <w:t>, 2014 Room CO-420, 1-3pm</w:t>
      </w:r>
    </w:p>
    <w:p w:rsidR="00611E71" w:rsidRDefault="00611E71" w:rsidP="003A78B8">
      <w:pPr>
        <w:spacing w:after="0" w:line="240" w:lineRule="auto"/>
      </w:pPr>
    </w:p>
    <w:sectPr w:rsidR="00611E71" w:rsidSect="001E558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F62" w:rsidRDefault="00523F62" w:rsidP="00824B11">
      <w:pPr>
        <w:spacing w:after="0" w:line="240" w:lineRule="auto"/>
      </w:pPr>
      <w:r>
        <w:separator/>
      </w:r>
    </w:p>
  </w:endnote>
  <w:endnote w:type="continuationSeparator" w:id="0">
    <w:p w:rsidR="00523F62" w:rsidRDefault="00523F62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62" w:rsidRDefault="00A0175B" w:rsidP="00824B11">
    <w:pPr>
      <w:pStyle w:val="Footer"/>
    </w:pPr>
    <w:sdt>
      <w:sdtPr>
        <w:id w:val="-1346177285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523F62">
              <w:t xml:space="preserve">Page </w:t>
            </w:r>
            <w:r w:rsidR="00523F62">
              <w:rPr>
                <w:b/>
                <w:bCs/>
                <w:sz w:val="24"/>
                <w:szCs w:val="24"/>
              </w:rPr>
              <w:fldChar w:fldCharType="begin"/>
            </w:r>
            <w:r w:rsidR="00523F62">
              <w:rPr>
                <w:b/>
                <w:bCs/>
              </w:rPr>
              <w:instrText xml:space="preserve"> PAGE </w:instrText>
            </w:r>
            <w:r w:rsidR="00523F6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523F62">
              <w:rPr>
                <w:b/>
                <w:bCs/>
                <w:sz w:val="24"/>
                <w:szCs w:val="24"/>
              </w:rPr>
              <w:fldChar w:fldCharType="end"/>
            </w:r>
            <w:r w:rsidR="00523F62">
              <w:t xml:space="preserve"> of </w:t>
            </w:r>
            <w:r w:rsidR="00523F62">
              <w:rPr>
                <w:b/>
                <w:bCs/>
                <w:sz w:val="24"/>
                <w:szCs w:val="24"/>
              </w:rPr>
              <w:fldChar w:fldCharType="begin"/>
            </w:r>
            <w:r w:rsidR="00523F62">
              <w:rPr>
                <w:b/>
                <w:bCs/>
              </w:rPr>
              <w:instrText xml:space="preserve"> NUMPAGES  </w:instrText>
            </w:r>
            <w:r w:rsidR="00523F6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 w:rsidR="00523F6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523F62" w:rsidRDefault="00523F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F62" w:rsidRDefault="00523F62" w:rsidP="00824B11">
      <w:pPr>
        <w:spacing w:after="0" w:line="240" w:lineRule="auto"/>
      </w:pPr>
      <w:r>
        <w:separator/>
      </w:r>
    </w:p>
  </w:footnote>
  <w:footnote w:type="continuationSeparator" w:id="0">
    <w:p w:rsidR="00523F62" w:rsidRDefault="00523F62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62" w:rsidRDefault="00523F62" w:rsidP="00824B11"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  <w:t>March 5,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489E"/>
    <w:multiLevelType w:val="hybridMultilevel"/>
    <w:tmpl w:val="3B8E35B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AEE503F"/>
    <w:multiLevelType w:val="hybridMultilevel"/>
    <w:tmpl w:val="2E46A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A0EA3"/>
    <w:multiLevelType w:val="hybridMultilevel"/>
    <w:tmpl w:val="7820C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C1E2A"/>
    <w:multiLevelType w:val="hybridMultilevel"/>
    <w:tmpl w:val="D8CC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16B3D"/>
    <w:multiLevelType w:val="hybridMultilevel"/>
    <w:tmpl w:val="5A062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233A3"/>
    <w:multiLevelType w:val="hybridMultilevel"/>
    <w:tmpl w:val="475A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6352F"/>
    <w:multiLevelType w:val="hybridMultilevel"/>
    <w:tmpl w:val="0D7E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D7A32"/>
    <w:multiLevelType w:val="hybridMultilevel"/>
    <w:tmpl w:val="1FC07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A3D98"/>
    <w:multiLevelType w:val="hybridMultilevel"/>
    <w:tmpl w:val="7A22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1C"/>
    <w:rsid w:val="000560A6"/>
    <w:rsid w:val="00080B34"/>
    <w:rsid w:val="00081E66"/>
    <w:rsid w:val="000A6E3E"/>
    <w:rsid w:val="000C6ABB"/>
    <w:rsid w:val="000E1FC5"/>
    <w:rsid w:val="000E29B7"/>
    <w:rsid w:val="000E33F5"/>
    <w:rsid w:val="00125BAD"/>
    <w:rsid w:val="00167A8E"/>
    <w:rsid w:val="00177D58"/>
    <w:rsid w:val="001B66D8"/>
    <w:rsid w:val="001E07B7"/>
    <w:rsid w:val="001E558C"/>
    <w:rsid w:val="002346EE"/>
    <w:rsid w:val="002A330D"/>
    <w:rsid w:val="002A7C11"/>
    <w:rsid w:val="002C328F"/>
    <w:rsid w:val="002E1A6B"/>
    <w:rsid w:val="002F2112"/>
    <w:rsid w:val="002F58BD"/>
    <w:rsid w:val="00335ADA"/>
    <w:rsid w:val="00344E4C"/>
    <w:rsid w:val="0035044E"/>
    <w:rsid w:val="00357D99"/>
    <w:rsid w:val="003627F7"/>
    <w:rsid w:val="003A16AE"/>
    <w:rsid w:val="003A78B8"/>
    <w:rsid w:val="00425AAE"/>
    <w:rsid w:val="0042749C"/>
    <w:rsid w:val="004814D1"/>
    <w:rsid w:val="004949AC"/>
    <w:rsid w:val="004A4BB0"/>
    <w:rsid w:val="004A618B"/>
    <w:rsid w:val="004B3F98"/>
    <w:rsid w:val="00501A23"/>
    <w:rsid w:val="00523F62"/>
    <w:rsid w:val="005330F6"/>
    <w:rsid w:val="00551DDB"/>
    <w:rsid w:val="0056273F"/>
    <w:rsid w:val="005A32F9"/>
    <w:rsid w:val="005A60A6"/>
    <w:rsid w:val="005B2E82"/>
    <w:rsid w:val="005B5D56"/>
    <w:rsid w:val="005C65DB"/>
    <w:rsid w:val="005E14F4"/>
    <w:rsid w:val="0060741C"/>
    <w:rsid w:val="00611E71"/>
    <w:rsid w:val="00686E92"/>
    <w:rsid w:val="006B520D"/>
    <w:rsid w:val="006D5AF7"/>
    <w:rsid w:val="006E26CD"/>
    <w:rsid w:val="006E291B"/>
    <w:rsid w:val="00714E1C"/>
    <w:rsid w:val="007771CE"/>
    <w:rsid w:val="00796C46"/>
    <w:rsid w:val="007D38DB"/>
    <w:rsid w:val="007E7BA1"/>
    <w:rsid w:val="00806B9D"/>
    <w:rsid w:val="00824B11"/>
    <w:rsid w:val="00833F49"/>
    <w:rsid w:val="00885039"/>
    <w:rsid w:val="00885FD1"/>
    <w:rsid w:val="00887A21"/>
    <w:rsid w:val="008B1FEA"/>
    <w:rsid w:val="008D5BB2"/>
    <w:rsid w:val="00912893"/>
    <w:rsid w:val="009520A1"/>
    <w:rsid w:val="009A494A"/>
    <w:rsid w:val="009A72AC"/>
    <w:rsid w:val="009B6229"/>
    <w:rsid w:val="009C60B8"/>
    <w:rsid w:val="009E615C"/>
    <w:rsid w:val="00A0175B"/>
    <w:rsid w:val="00A036D8"/>
    <w:rsid w:val="00A12EB3"/>
    <w:rsid w:val="00A327FB"/>
    <w:rsid w:val="00A4651F"/>
    <w:rsid w:val="00A559A8"/>
    <w:rsid w:val="00AB7DFD"/>
    <w:rsid w:val="00AF295B"/>
    <w:rsid w:val="00B032C1"/>
    <w:rsid w:val="00B11D13"/>
    <w:rsid w:val="00B27000"/>
    <w:rsid w:val="00B328AA"/>
    <w:rsid w:val="00B446C3"/>
    <w:rsid w:val="00B45B76"/>
    <w:rsid w:val="00B65F1B"/>
    <w:rsid w:val="00B716FD"/>
    <w:rsid w:val="00B74F7E"/>
    <w:rsid w:val="00B94658"/>
    <w:rsid w:val="00BA52B7"/>
    <w:rsid w:val="00BA75F3"/>
    <w:rsid w:val="00BB435E"/>
    <w:rsid w:val="00C13812"/>
    <w:rsid w:val="00C4685D"/>
    <w:rsid w:val="00C51706"/>
    <w:rsid w:val="00C94D0B"/>
    <w:rsid w:val="00C95FB3"/>
    <w:rsid w:val="00CB625F"/>
    <w:rsid w:val="00CC4DC4"/>
    <w:rsid w:val="00D12E03"/>
    <w:rsid w:val="00D32F6E"/>
    <w:rsid w:val="00D62D45"/>
    <w:rsid w:val="00D673BC"/>
    <w:rsid w:val="00D836B4"/>
    <w:rsid w:val="00DB267B"/>
    <w:rsid w:val="00DB2AC0"/>
    <w:rsid w:val="00DC75A7"/>
    <w:rsid w:val="00DF0AEF"/>
    <w:rsid w:val="00DF53F0"/>
    <w:rsid w:val="00E2092E"/>
    <w:rsid w:val="00E412D9"/>
    <w:rsid w:val="00E41C76"/>
    <w:rsid w:val="00E977BA"/>
    <w:rsid w:val="00EA5782"/>
    <w:rsid w:val="00EF527A"/>
    <w:rsid w:val="00F07E67"/>
    <w:rsid w:val="00F26B9E"/>
    <w:rsid w:val="00F33B53"/>
    <w:rsid w:val="00F36410"/>
    <w:rsid w:val="00F36E54"/>
    <w:rsid w:val="00F402B0"/>
    <w:rsid w:val="00F5163D"/>
    <w:rsid w:val="00F51FFB"/>
    <w:rsid w:val="00F85BFE"/>
    <w:rsid w:val="00F957C0"/>
    <w:rsid w:val="00FB3A21"/>
    <w:rsid w:val="00FE6FE8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5</cp:revision>
  <cp:lastPrinted>2014-03-25T22:02:00Z</cp:lastPrinted>
  <dcterms:created xsi:type="dcterms:W3CDTF">2014-03-25T22:02:00Z</dcterms:created>
  <dcterms:modified xsi:type="dcterms:W3CDTF">2014-04-07T18:52:00Z</dcterms:modified>
</cp:coreProperties>
</file>