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3E224" w14:textId="4F0A838B" w:rsidR="009F0474" w:rsidRDefault="009F0474" w:rsidP="009F0474">
      <w:pPr>
        <w:spacing w:after="0"/>
        <w:rPr>
          <w:rFonts w:cs="Times New Roman"/>
        </w:rPr>
      </w:pPr>
      <w:r w:rsidRPr="008106FC">
        <w:rPr>
          <w:rFonts w:cs="Times New Roman"/>
          <w:b/>
          <w:u w:val="single"/>
        </w:rPr>
        <w:t>Present</w:t>
      </w:r>
      <w:r w:rsidRPr="008106FC">
        <w:rPr>
          <w:rFonts w:cs="Times New Roman"/>
        </w:rPr>
        <w:t xml:space="preserve">:  </w:t>
      </w:r>
      <w:r w:rsidRPr="008106FC">
        <w:rPr>
          <w:rFonts w:cs="Times New Roman"/>
          <w:b/>
          <w:i/>
        </w:rPr>
        <w:t>Louie Giambattista,</w:t>
      </w:r>
      <w:r w:rsidRPr="008106FC">
        <w:rPr>
          <w:rFonts w:cs="Times New Roman"/>
          <w:i/>
        </w:rPr>
        <w:t xml:space="preserve"> </w:t>
      </w:r>
      <w:r w:rsidRPr="008106FC">
        <w:rPr>
          <w:rFonts w:cs="Times New Roman"/>
          <w:b/>
          <w:i/>
        </w:rPr>
        <w:t>Chair</w:t>
      </w:r>
      <w:r w:rsidRPr="008106FC">
        <w:rPr>
          <w:rFonts w:cs="Times New Roman"/>
        </w:rPr>
        <w:t xml:space="preserve">; Tawny Beal, Dann Gesink, Rikki </w:t>
      </w:r>
      <w:r w:rsidRPr="009F0474">
        <w:rPr>
          <w:rFonts w:cs="Times New Roman"/>
        </w:rPr>
        <w:t>Hall, Kevin Horan,</w:t>
      </w:r>
      <w:r w:rsidRPr="008106FC">
        <w:rPr>
          <w:rFonts w:cs="Times New Roman"/>
        </w:rPr>
        <w:t xml:space="preserve"> </w:t>
      </w:r>
    </w:p>
    <w:p w14:paraId="17072BAA" w14:textId="6EEE26CD" w:rsidR="009F0474" w:rsidRDefault="009F0474" w:rsidP="009F0474">
      <w:pPr>
        <w:spacing w:after="0"/>
        <w:rPr>
          <w:rFonts w:cs="Times New Roman"/>
        </w:rPr>
      </w:pPr>
      <w:r w:rsidRPr="008106FC">
        <w:rPr>
          <w:rFonts w:cs="Times New Roman"/>
        </w:rPr>
        <w:t xml:space="preserve">Erich Holtmann, </w:t>
      </w:r>
      <w:r w:rsidRPr="00263AF1">
        <w:rPr>
          <w:rFonts w:cs="Times New Roman"/>
        </w:rPr>
        <w:t>Scott</w:t>
      </w:r>
      <w:r w:rsidRPr="008106FC">
        <w:rPr>
          <w:rFonts w:cs="Times New Roman"/>
        </w:rPr>
        <w:t xml:space="preserve"> Hubbard, </w:t>
      </w:r>
      <w:r w:rsidRPr="00263AF1">
        <w:rPr>
          <w:rFonts w:cs="Times New Roman"/>
        </w:rPr>
        <w:t>Morgan</w:t>
      </w:r>
      <w:r w:rsidRPr="008106FC">
        <w:rPr>
          <w:rFonts w:cs="Times New Roman"/>
        </w:rPr>
        <w:t xml:space="preserve"> Lynn, </w:t>
      </w:r>
      <w:r w:rsidR="00CF14E2">
        <w:rPr>
          <w:rFonts w:cs="Times New Roman"/>
        </w:rPr>
        <w:t xml:space="preserve">Michelle Mack, </w:t>
      </w:r>
      <w:r w:rsidR="00624986" w:rsidRPr="007A6DDA">
        <w:rPr>
          <w:rFonts w:cs="Times New Roman"/>
        </w:rPr>
        <w:t>A’kilah Moore</w:t>
      </w:r>
      <w:r w:rsidR="00624986">
        <w:rPr>
          <w:rFonts w:cs="Times New Roman"/>
        </w:rPr>
        <w:t xml:space="preserve">, </w:t>
      </w:r>
      <w:r w:rsidRPr="008106FC">
        <w:rPr>
          <w:rFonts w:cs="Times New Roman"/>
        </w:rPr>
        <w:t xml:space="preserve">Jancy Rickman, Penny Wilkins, </w:t>
      </w:r>
      <w:r w:rsidRPr="008106FC">
        <w:rPr>
          <w:rFonts w:cs="Times New Roman"/>
        </w:rPr>
        <w:softHyphen/>
        <w:t xml:space="preserve"> Nancy Ybarra, Eileen Valenzuela, Grace Villegas and Shondra West (Note taker) </w:t>
      </w:r>
    </w:p>
    <w:p w14:paraId="0922CF29" w14:textId="50A3BEEC" w:rsidR="009F0474" w:rsidRPr="007A6DDA" w:rsidRDefault="009F0474" w:rsidP="009F0474">
      <w:pPr>
        <w:spacing w:after="0"/>
        <w:rPr>
          <w:rFonts w:cs="Times New Roman"/>
        </w:rPr>
      </w:pPr>
      <w:r w:rsidRPr="00304151">
        <w:rPr>
          <w:rFonts w:cs="Times New Roman"/>
          <w:b/>
          <w:u w:val="single"/>
        </w:rPr>
        <w:t>Absent</w:t>
      </w:r>
      <w:r w:rsidRPr="007A6DDA">
        <w:rPr>
          <w:rFonts w:cs="Times New Roman"/>
        </w:rPr>
        <w:t xml:space="preserve">: </w:t>
      </w:r>
      <w:r w:rsidR="00CF14E2">
        <w:rPr>
          <w:rFonts w:cs="Times New Roman"/>
        </w:rPr>
        <w:t xml:space="preserve">Christina Goff and </w:t>
      </w:r>
      <w:r w:rsidR="00624986">
        <w:rPr>
          <w:rFonts w:cs="Times New Roman"/>
        </w:rPr>
        <w:t xml:space="preserve">Natalie Hannum </w:t>
      </w:r>
    </w:p>
    <w:p w14:paraId="46D0E2B6" w14:textId="6FD12AB4" w:rsidR="00716ECA" w:rsidRPr="000E3B89" w:rsidRDefault="00716ECA" w:rsidP="00B130B3">
      <w:pPr>
        <w:spacing w:after="0" w:line="240" w:lineRule="auto"/>
        <w:rPr>
          <w:rFonts w:cs="Times New Roman"/>
          <w:sz w:val="21"/>
          <w:szCs w:val="21"/>
        </w:rPr>
      </w:pPr>
      <w:r w:rsidRPr="000E3B89">
        <w:rPr>
          <w:rFonts w:cs="Times New Roman"/>
          <w:b/>
          <w:sz w:val="21"/>
          <w:szCs w:val="21"/>
          <w:u w:val="single"/>
        </w:rPr>
        <w:t>Guest</w:t>
      </w:r>
      <w:r w:rsidR="00714D5A" w:rsidRPr="000E3B89">
        <w:rPr>
          <w:rFonts w:cs="Times New Roman"/>
          <w:sz w:val="21"/>
          <w:szCs w:val="21"/>
        </w:rPr>
        <w:t>:</w:t>
      </w:r>
      <w:r w:rsidR="00F93F25" w:rsidRPr="000E3B89">
        <w:rPr>
          <w:rFonts w:cs="Times New Roman"/>
          <w:sz w:val="21"/>
          <w:szCs w:val="21"/>
        </w:rPr>
        <w:t xml:space="preserve"> </w:t>
      </w:r>
      <w:r w:rsidR="0010313A">
        <w:rPr>
          <w:rFonts w:cs="Times New Roman"/>
          <w:sz w:val="21"/>
          <w:szCs w:val="21"/>
        </w:rPr>
        <w:t>POLSC</w:t>
      </w:r>
      <w:r w:rsidR="00C86987">
        <w:rPr>
          <w:rFonts w:cs="Times New Roman"/>
          <w:sz w:val="21"/>
          <w:szCs w:val="21"/>
        </w:rPr>
        <w:t xml:space="preserve"> Student</w:t>
      </w:r>
    </w:p>
    <w:p w14:paraId="5696420C" w14:textId="77777777" w:rsidR="00B747F0" w:rsidRPr="000E3B89" w:rsidRDefault="00B747F0" w:rsidP="00176193">
      <w:pPr>
        <w:spacing w:after="0" w:line="240" w:lineRule="auto"/>
        <w:rPr>
          <w:rFonts w:cs="Times New Roman"/>
          <w:color w:val="4BACC6" w:themeColor="accent5"/>
          <w:sz w:val="21"/>
          <w:szCs w:val="21"/>
        </w:rPr>
      </w:pPr>
    </w:p>
    <w:p w14:paraId="5D70AFB5" w14:textId="3F3817B6" w:rsidR="0043073F" w:rsidRPr="000E3B89" w:rsidRDefault="00EA5782" w:rsidP="00176193">
      <w:pPr>
        <w:spacing w:after="0" w:line="240" w:lineRule="auto"/>
        <w:rPr>
          <w:rFonts w:cs="Times New Roman"/>
          <w:sz w:val="21"/>
          <w:szCs w:val="21"/>
        </w:rPr>
      </w:pPr>
      <w:r w:rsidRPr="001C512A">
        <w:rPr>
          <w:rFonts w:cs="Times New Roman"/>
          <w:sz w:val="21"/>
          <w:szCs w:val="21"/>
        </w:rPr>
        <w:t>Meeting called to order:</w:t>
      </w:r>
      <w:r w:rsidR="00B72DD8" w:rsidRPr="001C512A">
        <w:rPr>
          <w:rFonts w:cs="Times New Roman"/>
          <w:sz w:val="21"/>
          <w:szCs w:val="21"/>
        </w:rPr>
        <w:t xml:space="preserve"> </w:t>
      </w:r>
      <w:r w:rsidR="00CF14E2">
        <w:rPr>
          <w:rFonts w:cs="Times New Roman"/>
          <w:sz w:val="21"/>
          <w:szCs w:val="21"/>
        </w:rPr>
        <w:t>1:16</w:t>
      </w:r>
      <w:r w:rsidR="00EE2F4A" w:rsidRPr="001C512A">
        <w:rPr>
          <w:rFonts w:cs="Times New Roman"/>
          <w:sz w:val="21"/>
          <w:szCs w:val="21"/>
        </w:rPr>
        <w:t>pm</w:t>
      </w:r>
      <w:r w:rsidR="00832B3B" w:rsidRPr="001C512A">
        <w:rPr>
          <w:rFonts w:cs="Times New Roman"/>
          <w:sz w:val="21"/>
          <w:szCs w:val="21"/>
        </w:rPr>
        <w:t xml:space="preserve"> Location</w:t>
      </w:r>
      <w:r w:rsidR="00CF14E2">
        <w:rPr>
          <w:rFonts w:cs="Times New Roman"/>
          <w:sz w:val="21"/>
          <w:szCs w:val="21"/>
        </w:rPr>
        <w:t>: SS4-412</w:t>
      </w:r>
      <w:r w:rsidR="0043073F" w:rsidRPr="000E3B89">
        <w:rPr>
          <w:rFonts w:cs="Times New Roman"/>
          <w:sz w:val="21"/>
          <w:szCs w:val="21"/>
        </w:rPr>
        <w:t xml:space="preserve"> </w:t>
      </w:r>
    </w:p>
    <w:p w14:paraId="09849B4A" w14:textId="77777777" w:rsidR="00EA5782" w:rsidRPr="000E3B89" w:rsidRDefault="00EA5782" w:rsidP="00176193">
      <w:pPr>
        <w:pBdr>
          <w:bottom w:val="single" w:sz="12" w:space="1" w:color="auto"/>
        </w:pBdr>
        <w:spacing w:after="0" w:line="240" w:lineRule="auto"/>
        <w:rPr>
          <w:rFonts w:cs="Times New Roman"/>
          <w:b/>
          <w:sz w:val="21"/>
          <w:szCs w:val="21"/>
        </w:rPr>
      </w:pPr>
      <w:r w:rsidRPr="000E3B89">
        <w:rPr>
          <w:rFonts w:cs="Times New Roman"/>
          <w:b/>
          <w:sz w:val="21"/>
          <w:szCs w:val="21"/>
        </w:rPr>
        <w:t>CURRENT ITEMS</w:t>
      </w:r>
    </w:p>
    <w:p w14:paraId="3F460E92" w14:textId="77777777" w:rsidR="006B16E8"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Announcements &amp; Public Comment</w:t>
      </w:r>
      <w:r w:rsidR="006B16E8" w:rsidRPr="000E3B89">
        <w:rPr>
          <w:rFonts w:cs="Times New Roman"/>
          <w:b/>
          <w:sz w:val="21"/>
          <w:szCs w:val="21"/>
          <w:u w:val="single"/>
        </w:rPr>
        <w:t>:</w:t>
      </w:r>
      <w:r w:rsidR="00E72FE0" w:rsidRPr="000E3B89">
        <w:rPr>
          <w:rFonts w:cs="Times New Roman"/>
          <w:b/>
          <w:sz w:val="21"/>
          <w:szCs w:val="21"/>
        </w:rPr>
        <w:t xml:space="preserve"> </w:t>
      </w:r>
    </w:p>
    <w:p w14:paraId="79ECCDEB" w14:textId="4A01DEB0" w:rsidR="0010313A" w:rsidRDefault="00CF14E2" w:rsidP="00CF14E2">
      <w:pPr>
        <w:pStyle w:val="ListParagraph"/>
        <w:numPr>
          <w:ilvl w:val="0"/>
          <w:numId w:val="49"/>
        </w:numPr>
        <w:spacing w:after="0" w:line="240" w:lineRule="auto"/>
        <w:rPr>
          <w:rFonts w:cs="Times New Roman"/>
          <w:sz w:val="21"/>
          <w:szCs w:val="21"/>
        </w:rPr>
      </w:pPr>
      <w:r>
        <w:rPr>
          <w:rFonts w:cs="Times New Roman"/>
          <w:sz w:val="21"/>
          <w:szCs w:val="21"/>
        </w:rPr>
        <w:t>Requested to have Rachel attend the meetings from the transfer center as informational member.</w:t>
      </w:r>
    </w:p>
    <w:p w14:paraId="7A167134" w14:textId="2E916222" w:rsidR="00CF14E2" w:rsidRPr="00CF14E2" w:rsidRDefault="00CF14E2" w:rsidP="00CF14E2">
      <w:pPr>
        <w:pStyle w:val="ListParagraph"/>
        <w:numPr>
          <w:ilvl w:val="0"/>
          <w:numId w:val="49"/>
        </w:numPr>
        <w:spacing w:after="0" w:line="240" w:lineRule="auto"/>
        <w:rPr>
          <w:rFonts w:cs="Times New Roman"/>
          <w:sz w:val="21"/>
          <w:szCs w:val="21"/>
        </w:rPr>
      </w:pPr>
      <w:r>
        <w:rPr>
          <w:rFonts w:cs="Times New Roman"/>
          <w:sz w:val="21"/>
          <w:szCs w:val="21"/>
        </w:rPr>
        <w:t>Scott’s Curriculum Meeting replacement for the next term will attend the meeting.</w:t>
      </w:r>
    </w:p>
    <w:p w14:paraId="7CF51BE6" w14:textId="77777777" w:rsidR="001C512A" w:rsidRPr="000E3B89" w:rsidRDefault="001C512A" w:rsidP="00F65B34">
      <w:pPr>
        <w:spacing w:after="0" w:line="240" w:lineRule="auto"/>
        <w:ind w:left="360"/>
        <w:rPr>
          <w:rFonts w:cs="Times New Roman"/>
          <w:sz w:val="21"/>
          <w:szCs w:val="21"/>
        </w:rPr>
      </w:pPr>
    </w:p>
    <w:p w14:paraId="32427D46" w14:textId="77777777" w:rsidR="0017040B" w:rsidRPr="000E3B89"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Approval of the Agenda</w:t>
      </w:r>
      <w:r w:rsidR="003A16AE" w:rsidRPr="000E3B89">
        <w:rPr>
          <w:rFonts w:cs="Times New Roman"/>
          <w:b/>
          <w:sz w:val="21"/>
          <w:szCs w:val="21"/>
        </w:rPr>
        <w:t xml:space="preserve"> </w:t>
      </w:r>
    </w:p>
    <w:p w14:paraId="2F69257A" w14:textId="2F7E20DF" w:rsidR="00572370" w:rsidRDefault="001569AF" w:rsidP="00572370">
      <w:pPr>
        <w:spacing w:after="0" w:line="240" w:lineRule="auto"/>
        <w:ind w:left="360"/>
        <w:rPr>
          <w:rFonts w:cs="Times New Roman"/>
          <w:sz w:val="21"/>
          <w:szCs w:val="21"/>
        </w:rPr>
      </w:pPr>
      <w:r w:rsidRPr="000E3B89">
        <w:rPr>
          <w:rFonts w:cs="Times New Roman"/>
          <w:b/>
          <w:sz w:val="21"/>
          <w:szCs w:val="21"/>
        </w:rPr>
        <w:t>Action:</w:t>
      </w:r>
      <w:r w:rsidR="00C17529" w:rsidRPr="000E3B89">
        <w:rPr>
          <w:rFonts w:cs="Times New Roman"/>
          <w:sz w:val="21"/>
          <w:szCs w:val="21"/>
        </w:rPr>
        <w:t xml:space="preserve"> </w:t>
      </w:r>
      <w:r w:rsidR="009F0474" w:rsidRPr="000E3B89">
        <w:rPr>
          <w:rFonts w:cs="Times New Roman"/>
          <w:sz w:val="21"/>
          <w:szCs w:val="21"/>
        </w:rPr>
        <w:t xml:space="preserve">Approved </w:t>
      </w:r>
      <w:r w:rsidR="009F0474">
        <w:rPr>
          <w:rFonts w:cs="Times New Roman"/>
          <w:sz w:val="21"/>
          <w:szCs w:val="21"/>
        </w:rPr>
        <w:t>with amendment (</w:t>
      </w:r>
      <w:r w:rsidR="002E4408" w:rsidRPr="000E3B89">
        <w:rPr>
          <w:rFonts w:cs="Times New Roman"/>
          <w:sz w:val="21"/>
          <w:szCs w:val="21"/>
        </w:rPr>
        <w:t>M/S:</w:t>
      </w:r>
      <w:r w:rsidR="001B620B" w:rsidRPr="000E3B89">
        <w:rPr>
          <w:rFonts w:cs="Times New Roman"/>
          <w:sz w:val="21"/>
          <w:szCs w:val="21"/>
        </w:rPr>
        <w:t xml:space="preserve"> </w:t>
      </w:r>
      <w:r w:rsidR="009F0474">
        <w:rPr>
          <w:rFonts w:cs="Times New Roman"/>
          <w:sz w:val="21"/>
          <w:szCs w:val="21"/>
        </w:rPr>
        <w:t>Beal</w:t>
      </w:r>
      <w:r w:rsidR="00CF14E2">
        <w:rPr>
          <w:rFonts w:cs="Times New Roman"/>
          <w:sz w:val="21"/>
          <w:szCs w:val="21"/>
        </w:rPr>
        <w:t>/Holtmann</w:t>
      </w:r>
      <w:r w:rsidR="002E4408" w:rsidRPr="000E3B89">
        <w:rPr>
          <w:rFonts w:cs="Times New Roman"/>
          <w:sz w:val="21"/>
          <w:szCs w:val="21"/>
        </w:rPr>
        <w:t>)</w:t>
      </w:r>
      <w:r w:rsidR="00C26EB7" w:rsidRPr="000E3B89">
        <w:rPr>
          <w:rFonts w:cs="Times New Roman"/>
          <w:sz w:val="21"/>
          <w:szCs w:val="21"/>
        </w:rPr>
        <w:t xml:space="preserve">; </w:t>
      </w:r>
      <w:r w:rsidR="005C6CF8" w:rsidRPr="000E3B89">
        <w:rPr>
          <w:rFonts w:cs="Times New Roman"/>
          <w:sz w:val="21"/>
          <w:szCs w:val="21"/>
        </w:rPr>
        <w:t>unanimous</w:t>
      </w:r>
    </w:p>
    <w:p w14:paraId="6EDF377C" w14:textId="2BE83F50" w:rsidR="009F0474" w:rsidRPr="009F0474" w:rsidRDefault="00CF14E2" w:rsidP="009F0474">
      <w:pPr>
        <w:pStyle w:val="ListParagraph"/>
        <w:numPr>
          <w:ilvl w:val="0"/>
          <w:numId w:val="46"/>
        </w:numPr>
        <w:spacing w:after="0" w:line="240" w:lineRule="auto"/>
        <w:rPr>
          <w:rFonts w:cs="Times New Roman"/>
          <w:sz w:val="21"/>
          <w:szCs w:val="21"/>
        </w:rPr>
      </w:pPr>
      <w:r>
        <w:rPr>
          <w:rFonts w:cs="Times New Roman"/>
          <w:sz w:val="21"/>
          <w:szCs w:val="21"/>
        </w:rPr>
        <w:t xml:space="preserve">Amend the title for ATH-008; it’s incorrectly stated as anthropology. </w:t>
      </w:r>
    </w:p>
    <w:p w14:paraId="679F8898" w14:textId="43566E0F" w:rsidR="00A97AAD" w:rsidRPr="000E3B89" w:rsidRDefault="002F409D" w:rsidP="00AD0628">
      <w:pPr>
        <w:pStyle w:val="ListParagraph"/>
        <w:spacing w:after="0" w:line="240" w:lineRule="auto"/>
        <w:ind w:left="360"/>
        <w:rPr>
          <w:rFonts w:cs="Times New Roman"/>
          <w:b/>
          <w:sz w:val="21"/>
          <w:szCs w:val="21"/>
          <w:u w:val="single"/>
        </w:rPr>
      </w:pPr>
      <w:r w:rsidRPr="000E3B89">
        <w:rPr>
          <w:rFonts w:cs="Times New Roman"/>
          <w:b/>
          <w:sz w:val="21"/>
          <w:szCs w:val="21"/>
          <w:u w:val="single"/>
        </w:rPr>
        <w:t xml:space="preserve">Approval of the </w:t>
      </w:r>
      <w:r w:rsidR="00643387" w:rsidRPr="000E3B89">
        <w:rPr>
          <w:rFonts w:cs="Times New Roman"/>
          <w:b/>
          <w:sz w:val="21"/>
          <w:szCs w:val="21"/>
          <w:u w:val="single"/>
        </w:rPr>
        <w:t xml:space="preserve">Minutes from </w:t>
      </w:r>
      <w:r w:rsidR="00C9090A">
        <w:rPr>
          <w:rFonts w:cs="Times New Roman"/>
          <w:b/>
          <w:sz w:val="21"/>
          <w:szCs w:val="21"/>
          <w:u w:val="single"/>
        </w:rPr>
        <w:t>May 3</w:t>
      </w:r>
      <w:r w:rsidR="0010313A">
        <w:rPr>
          <w:rFonts w:cs="Times New Roman"/>
          <w:b/>
          <w:sz w:val="21"/>
          <w:szCs w:val="21"/>
          <w:u w:val="single"/>
        </w:rPr>
        <w:t>, 2017</w:t>
      </w:r>
    </w:p>
    <w:p w14:paraId="6E482EAC" w14:textId="02791710" w:rsidR="00486123" w:rsidRPr="000E3B89" w:rsidRDefault="00291FBB" w:rsidP="009A29CE">
      <w:pPr>
        <w:spacing w:after="0" w:line="240" w:lineRule="auto"/>
        <w:ind w:firstLine="360"/>
        <w:rPr>
          <w:rFonts w:cs="Times New Roman"/>
          <w:sz w:val="21"/>
          <w:szCs w:val="21"/>
        </w:rPr>
      </w:pPr>
      <w:r w:rsidRPr="000E3B89">
        <w:rPr>
          <w:rFonts w:cs="Times New Roman"/>
          <w:b/>
          <w:sz w:val="21"/>
          <w:szCs w:val="21"/>
        </w:rPr>
        <w:t>Action:</w:t>
      </w:r>
      <w:r w:rsidR="002E4408" w:rsidRPr="000E3B89">
        <w:rPr>
          <w:rFonts w:cs="Times New Roman"/>
          <w:sz w:val="21"/>
          <w:szCs w:val="21"/>
        </w:rPr>
        <w:t xml:space="preserve"> Approved</w:t>
      </w:r>
      <w:r w:rsidR="00572370">
        <w:rPr>
          <w:rFonts w:cs="Times New Roman"/>
          <w:sz w:val="21"/>
          <w:szCs w:val="21"/>
        </w:rPr>
        <w:t xml:space="preserve"> </w:t>
      </w:r>
      <w:r w:rsidR="002E4408" w:rsidRPr="000E3B89">
        <w:rPr>
          <w:rFonts w:cs="Times New Roman"/>
          <w:sz w:val="21"/>
          <w:szCs w:val="21"/>
        </w:rPr>
        <w:t>(M/S:</w:t>
      </w:r>
      <w:r w:rsidR="00CF14E2">
        <w:rPr>
          <w:rFonts w:cs="Times New Roman"/>
          <w:sz w:val="21"/>
          <w:szCs w:val="21"/>
        </w:rPr>
        <w:t xml:space="preserve"> Lynn/Holtmann</w:t>
      </w:r>
      <w:r w:rsidR="00486123" w:rsidRPr="000E3B89">
        <w:rPr>
          <w:rFonts w:cs="Times New Roman"/>
          <w:sz w:val="21"/>
          <w:szCs w:val="21"/>
        </w:rPr>
        <w:t>)</w:t>
      </w:r>
      <w:r w:rsidR="00450CAC" w:rsidRPr="000E3B89">
        <w:rPr>
          <w:rFonts w:cs="Times New Roman"/>
          <w:sz w:val="21"/>
          <w:szCs w:val="21"/>
        </w:rPr>
        <w:t xml:space="preserve">; </w:t>
      </w:r>
      <w:r w:rsidR="00CF14E2">
        <w:rPr>
          <w:rFonts w:cs="Times New Roman"/>
          <w:sz w:val="21"/>
          <w:szCs w:val="21"/>
        </w:rPr>
        <w:t>unanimous</w:t>
      </w:r>
    </w:p>
    <w:p w14:paraId="2E99BA31" w14:textId="77777777" w:rsidR="0010313A" w:rsidRDefault="0010313A" w:rsidP="0010313A">
      <w:pPr>
        <w:pStyle w:val="ListParagraph"/>
        <w:spacing w:after="0"/>
        <w:ind w:left="360"/>
        <w:rPr>
          <w:rFonts w:cs="Times New Roman"/>
          <w:b/>
          <w:sz w:val="21"/>
          <w:szCs w:val="21"/>
          <w:u w:val="single"/>
        </w:rPr>
      </w:pPr>
    </w:p>
    <w:p w14:paraId="68102E0D" w14:textId="77777777" w:rsidR="009347FF" w:rsidRPr="000E3B89" w:rsidRDefault="009347FF" w:rsidP="007E431F">
      <w:pPr>
        <w:pStyle w:val="ListParagraph"/>
        <w:numPr>
          <w:ilvl w:val="0"/>
          <w:numId w:val="1"/>
        </w:numPr>
        <w:spacing w:after="0"/>
        <w:rPr>
          <w:rFonts w:cs="Times New Roman"/>
          <w:b/>
          <w:sz w:val="21"/>
          <w:szCs w:val="21"/>
          <w:u w:val="single"/>
        </w:rPr>
      </w:pPr>
      <w:r w:rsidRPr="000E3B89">
        <w:rPr>
          <w:rFonts w:cs="Times New Roman"/>
          <w:b/>
          <w:sz w:val="21"/>
          <w:szCs w:val="21"/>
          <w:u w:val="single"/>
        </w:rPr>
        <w:t>Consent Agenda</w:t>
      </w:r>
      <w:r w:rsidR="00E37AEB" w:rsidRPr="000E3B89">
        <w:rPr>
          <w:rFonts w:cs="Times New Roman"/>
          <w:b/>
          <w:sz w:val="21"/>
          <w:szCs w:val="21"/>
          <w:u w:val="single"/>
        </w:rPr>
        <w:t xml:space="preserve"> </w:t>
      </w:r>
    </w:p>
    <w:p w14:paraId="4C86D396" w14:textId="5C973A32" w:rsidR="0010313A" w:rsidRPr="0010313A" w:rsidRDefault="0010313A" w:rsidP="0010313A">
      <w:pPr>
        <w:pStyle w:val="ListParagraph"/>
        <w:spacing w:after="0" w:line="240" w:lineRule="auto"/>
        <w:ind w:left="360"/>
        <w:rPr>
          <w:rFonts w:cs="Times New Roman"/>
          <w:sz w:val="21"/>
          <w:szCs w:val="21"/>
        </w:rPr>
      </w:pPr>
      <w:r w:rsidRPr="0010313A">
        <w:rPr>
          <w:rFonts w:cs="Times New Roman"/>
          <w:b/>
          <w:sz w:val="21"/>
          <w:szCs w:val="21"/>
        </w:rPr>
        <w:t>Action:</w:t>
      </w:r>
      <w:r w:rsidRPr="0010313A">
        <w:rPr>
          <w:rFonts w:cs="Times New Roman"/>
          <w:sz w:val="21"/>
          <w:szCs w:val="21"/>
        </w:rPr>
        <w:t xml:space="preserve"> Approved </w:t>
      </w:r>
      <w:r w:rsidR="00CF14E2">
        <w:rPr>
          <w:rFonts w:cs="Times New Roman"/>
          <w:sz w:val="21"/>
          <w:szCs w:val="21"/>
        </w:rPr>
        <w:t xml:space="preserve">with amendments </w:t>
      </w:r>
      <w:r w:rsidRPr="0010313A">
        <w:rPr>
          <w:rFonts w:cs="Times New Roman"/>
          <w:sz w:val="21"/>
          <w:szCs w:val="21"/>
        </w:rPr>
        <w:t>(M/S:</w:t>
      </w:r>
      <w:r w:rsidR="00CF14E2">
        <w:rPr>
          <w:rFonts w:cs="Times New Roman"/>
          <w:sz w:val="21"/>
          <w:szCs w:val="21"/>
        </w:rPr>
        <w:t xml:space="preserve"> Rickman/Holtmann</w:t>
      </w:r>
      <w:r w:rsidRPr="0010313A">
        <w:rPr>
          <w:rFonts w:cs="Times New Roman"/>
          <w:sz w:val="21"/>
          <w:szCs w:val="21"/>
        </w:rPr>
        <w:t xml:space="preserve">); </w:t>
      </w:r>
      <w:r w:rsidR="00CF14E2">
        <w:rPr>
          <w:rFonts w:cs="Times New Roman"/>
          <w:sz w:val="21"/>
          <w:szCs w:val="21"/>
        </w:rPr>
        <w:t>unanimous</w:t>
      </w:r>
    </w:p>
    <w:p w14:paraId="401A9DE2" w14:textId="54CEFA34" w:rsidR="00583458" w:rsidRDefault="00CF14E2" w:rsidP="009F0474">
      <w:pPr>
        <w:pStyle w:val="ListParagraph"/>
        <w:numPr>
          <w:ilvl w:val="0"/>
          <w:numId w:val="46"/>
        </w:numPr>
        <w:spacing w:after="0"/>
        <w:rPr>
          <w:rFonts w:cs="Times New Roman"/>
          <w:sz w:val="21"/>
          <w:szCs w:val="21"/>
        </w:rPr>
      </w:pPr>
      <w:r>
        <w:rPr>
          <w:rFonts w:cs="Times New Roman"/>
          <w:sz w:val="21"/>
          <w:szCs w:val="21"/>
        </w:rPr>
        <w:t>Pull from the consent agenda: ENGL 127, 128, 129, 132, 133 and Music 70, 71, 72, 73, 250</w:t>
      </w:r>
    </w:p>
    <w:p w14:paraId="144922F6" w14:textId="6D37340D" w:rsidR="00CF14E2" w:rsidRDefault="00CF14E2" w:rsidP="00CF14E2">
      <w:pPr>
        <w:pStyle w:val="ListParagraph"/>
        <w:spacing w:after="0"/>
        <w:ind w:left="1080"/>
        <w:rPr>
          <w:rFonts w:cs="Times New Roman"/>
          <w:sz w:val="21"/>
          <w:szCs w:val="21"/>
        </w:rPr>
      </w:pPr>
      <w:r>
        <w:rPr>
          <w:rFonts w:cs="Times New Roman"/>
          <w:sz w:val="21"/>
          <w:szCs w:val="21"/>
        </w:rPr>
        <w:t>English courses the dates are missing; and music classes are listed that are not on the agenda</w:t>
      </w:r>
    </w:p>
    <w:p w14:paraId="236177A1" w14:textId="77777777" w:rsidR="00CF14E2" w:rsidRPr="00583458" w:rsidRDefault="00CF14E2" w:rsidP="00CF14E2">
      <w:pPr>
        <w:pStyle w:val="ListParagraph"/>
        <w:spacing w:after="0"/>
        <w:ind w:left="1080"/>
        <w:rPr>
          <w:rFonts w:cs="Times New Roman"/>
          <w:sz w:val="21"/>
          <w:szCs w:val="21"/>
        </w:rPr>
      </w:pPr>
    </w:p>
    <w:p w14:paraId="65AA586B" w14:textId="3CD0618C" w:rsidR="00445DAB" w:rsidRPr="000E3B89" w:rsidRDefault="0010313A" w:rsidP="006D38B0">
      <w:pPr>
        <w:pStyle w:val="ListParagraph"/>
        <w:numPr>
          <w:ilvl w:val="0"/>
          <w:numId w:val="1"/>
        </w:numPr>
        <w:spacing w:after="0"/>
        <w:rPr>
          <w:rFonts w:cs="Times New Roman"/>
          <w:b/>
          <w:sz w:val="21"/>
          <w:szCs w:val="21"/>
          <w:u w:val="single"/>
        </w:rPr>
      </w:pPr>
      <w:r>
        <w:rPr>
          <w:rFonts w:cs="Times New Roman"/>
          <w:b/>
          <w:sz w:val="21"/>
          <w:szCs w:val="21"/>
          <w:u w:val="single"/>
        </w:rPr>
        <w:t>Substantive Changes to Existing Course Outlines of Record and Prerequisites/Co</w:t>
      </w:r>
      <w:r w:rsidR="009F0474">
        <w:rPr>
          <w:rFonts w:cs="Times New Roman"/>
          <w:b/>
          <w:sz w:val="21"/>
          <w:szCs w:val="21"/>
          <w:u w:val="single"/>
        </w:rPr>
        <w:t>-</w:t>
      </w:r>
      <w:r>
        <w:rPr>
          <w:rFonts w:cs="Times New Roman"/>
          <w:b/>
          <w:sz w:val="21"/>
          <w:szCs w:val="21"/>
          <w:u w:val="single"/>
        </w:rPr>
        <w:t>requisites</w:t>
      </w:r>
    </w:p>
    <w:p w14:paraId="660CE31B" w14:textId="4A0DF7AA" w:rsidR="00CF14E2" w:rsidRDefault="00CF14E2" w:rsidP="00CF14E2">
      <w:pPr>
        <w:pStyle w:val="ListParagraph"/>
        <w:spacing w:after="0" w:line="240" w:lineRule="auto"/>
        <w:rPr>
          <w:rFonts w:cs="Times New Roman"/>
          <w:b/>
          <w:sz w:val="21"/>
          <w:szCs w:val="21"/>
        </w:rPr>
      </w:pPr>
      <w:r>
        <w:rPr>
          <w:rFonts w:cs="Times New Roman"/>
          <w:b/>
          <w:sz w:val="21"/>
          <w:szCs w:val="21"/>
        </w:rPr>
        <w:t>ENGL-127</w:t>
      </w:r>
    </w:p>
    <w:p w14:paraId="17716185" w14:textId="2BEF9B3B" w:rsidR="00CF14E2" w:rsidRDefault="00CF14E2" w:rsidP="00CF14E2">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Pr>
          <w:rFonts w:cs="Times New Roman"/>
          <w:sz w:val="21"/>
          <w:szCs w:val="21"/>
        </w:rPr>
        <w:t xml:space="preserve">with changes </w:t>
      </w:r>
      <w:r w:rsidRPr="000E3B89">
        <w:rPr>
          <w:rFonts w:cs="Times New Roman"/>
          <w:sz w:val="21"/>
          <w:szCs w:val="21"/>
        </w:rPr>
        <w:t>(M/S:</w:t>
      </w:r>
      <w:r w:rsidR="00EC4FE3">
        <w:rPr>
          <w:rFonts w:cs="Times New Roman"/>
          <w:sz w:val="21"/>
          <w:szCs w:val="21"/>
        </w:rPr>
        <w:t xml:space="preserve"> Hubbard/Holtmann</w:t>
      </w:r>
      <w:r w:rsidRPr="000E3B89">
        <w:rPr>
          <w:rFonts w:cs="Times New Roman"/>
          <w:sz w:val="21"/>
          <w:szCs w:val="21"/>
        </w:rPr>
        <w:t>); unanimous</w:t>
      </w:r>
    </w:p>
    <w:p w14:paraId="17D7C896" w14:textId="03910ADD" w:rsidR="00EC4FE3" w:rsidRDefault="00EC4FE3" w:rsidP="003E6F6E">
      <w:pPr>
        <w:pStyle w:val="ListParagraph"/>
        <w:numPr>
          <w:ilvl w:val="0"/>
          <w:numId w:val="46"/>
        </w:numPr>
        <w:spacing w:after="0" w:line="240" w:lineRule="auto"/>
        <w:rPr>
          <w:rFonts w:cs="Times New Roman"/>
          <w:sz w:val="21"/>
          <w:szCs w:val="21"/>
        </w:rPr>
      </w:pPr>
      <w:r w:rsidRPr="00EC4FE3">
        <w:rPr>
          <w:rFonts w:cs="Times New Roman"/>
          <w:sz w:val="21"/>
          <w:szCs w:val="21"/>
        </w:rPr>
        <w:t xml:space="preserve">Add textbook dates; change repeatability; </w:t>
      </w:r>
      <w:r>
        <w:rPr>
          <w:rFonts w:cs="Times New Roman"/>
          <w:sz w:val="21"/>
          <w:szCs w:val="21"/>
        </w:rPr>
        <w:t>confirm a</w:t>
      </w:r>
      <w:r w:rsidRPr="00EC4FE3">
        <w:rPr>
          <w:rFonts w:cs="Times New Roman"/>
          <w:sz w:val="21"/>
          <w:szCs w:val="21"/>
        </w:rPr>
        <w:t xml:space="preserve">ssessment </w:t>
      </w:r>
      <w:r>
        <w:rPr>
          <w:rFonts w:cs="Times New Roman"/>
          <w:sz w:val="21"/>
          <w:szCs w:val="21"/>
        </w:rPr>
        <w:t>date</w:t>
      </w:r>
    </w:p>
    <w:p w14:paraId="4CF7BC1A" w14:textId="34705B59" w:rsidR="00CF14E2" w:rsidRDefault="00EC4FE3" w:rsidP="00CF14E2">
      <w:pPr>
        <w:pStyle w:val="ListParagraph"/>
        <w:spacing w:after="0" w:line="240" w:lineRule="auto"/>
        <w:rPr>
          <w:rFonts w:cs="Times New Roman"/>
          <w:b/>
          <w:sz w:val="21"/>
          <w:szCs w:val="21"/>
        </w:rPr>
      </w:pPr>
      <w:r>
        <w:rPr>
          <w:rFonts w:cs="Times New Roman"/>
          <w:b/>
          <w:sz w:val="21"/>
          <w:szCs w:val="21"/>
        </w:rPr>
        <w:t>ENGL-128</w:t>
      </w:r>
    </w:p>
    <w:p w14:paraId="56F8182C" w14:textId="1D3F6AD1" w:rsidR="00CF14E2" w:rsidRDefault="00CF14E2" w:rsidP="00CF14E2">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Pr>
          <w:rFonts w:cs="Times New Roman"/>
          <w:sz w:val="21"/>
          <w:szCs w:val="21"/>
        </w:rPr>
        <w:t xml:space="preserve">with changes </w:t>
      </w:r>
      <w:r w:rsidRPr="000E3B89">
        <w:rPr>
          <w:rFonts w:cs="Times New Roman"/>
          <w:sz w:val="21"/>
          <w:szCs w:val="21"/>
        </w:rPr>
        <w:t>(M/S:</w:t>
      </w:r>
      <w:r w:rsidR="00EC4FE3">
        <w:rPr>
          <w:rFonts w:cs="Times New Roman"/>
          <w:sz w:val="21"/>
          <w:szCs w:val="21"/>
        </w:rPr>
        <w:t xml:space="preserve"> Lynn/Holtmann</w:t>
      </w:r>
      <w:r w:rsidRPr="000E3B89">
        <w:rPr>
          <w:rFonts w:cs="Times New Roman"/>
          <w:sz w:val="21"/>
          <w:szCs w:val="21"/>
        </w:rPr>
        <w:t>); unanimous</w:t>
      </w:r>
    </w:p>
    <w:p w14:paraId="6420745A" w14:textId="5D2DA23D" w:rsidR="00EC4FE3" w:rsidRPr="00C9090A" w:rsidRDefault="00EC4FE3" w:rsidP="00C9090A">
      <w:pPr>
        <w:pStyle w:val="ListParagraph"/>
        <w:numPr>
          <w:ilvl w:val="0"/>
          <w:numId w:val="46"/>
        </w:numPr>
        <w:spacing w:after="0" w:line="240" w:lineRule="auto"/>
        <w:rPr>
          <w:rFonts w:cs="Times New Roman"/>
          <w:sz w:val="21"/>
          <w:szCs w:val="21"/>
        </w:rPr>
      </w:pPr>
      <w:r>
        <w:rPr>
          <w:rFonts w:cs="Times New Roman"/>
          <w:sz w:val="21"/>
          <w:szCs w:val="21"/>
        </w:rPr>
        <w:t>Change degree applicable; add assessment date</w:t>
      </w:r>
    </w:p>
    <w:p w14:paraId="2EB07363" w14:textId="4970DA98" w:rsidR="00CF14E2" w:rsidRDefault="00EC4FE3" w:rsidP="00CF14E2">
      <w:pPr>
        <w:pStyle w:val="ListParagraph"/>
        <w:spacing w:after="0" w:line="240" w:lineRule="auto"/>
        <w:rPr>
          <w:rFonts w:cs="Times New Roman"/>
          <w:b/>
          <w:sz w:val="21"/>
          <w:szCs w:val="21"/>
        </w:rPr>
      </w:pPr>
      <w:r>
        <w:rPr>
          <w:rFonts w:cs="Times New Roman"/>
          <w:b/>
          <w:sz w:val="21"/>
          <w:szCs w:val="21"/>
        </w:rPr>
        <w:t>ENGL-129 Introduction to Contemporary African-American Literature</w:t>
      </w:r>
    </w:p>
    <w:p w14:paraId="42475EE7" w14:textId="4EE23AA7" w:rsidR="00CF14E2" w:rsidRDefault="00CF14E2" w:rsidP="00CF14E2">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Pr>
          <w:rFonts w:cs="Times New Roman"/>
          <w:sz w:val="21"/>
          <w:szCs w:val="21"/>
        </w:rPr>
        <w:t xml:space="preserve">with changes </w:t>
      </w:r>
      <w:r w:rsidRPr="000E3B89">
        <w:rPr>
          <w:rFonts w:cs="Times New Roman"/>
          <w:sz w:val="21"/>
          <w:szCs w:val="21"/>
        </w:rPr>
        <w:t>(M/S:</w:t>
      </w:r>
      <w:r w:rsidR="00EC4FE3">
        <w:rPr>
          <w:rFonts w:cs="Times New Roman"/>
          <w:sz w:val="21"/>
          <w:szCs w:val="21"/>
        </w:rPr>
        <w:t xml:space="preserve"> Lynn/Holtmann</w:t>
      </w:r>
      <w:r w:rsidRPr="000E3B89">
        <w:rPr>
          <w:rFonts w:cs="Times New Roman"/>
          <w:sz w:val="21"/>
          <w:szCs w:val="21"/>
        </w:rPr>
        <w:t>); unanimous</w:t>
      </w:r>
    </w:p>
    <w:p w14:paraId="45E40356" w14:textId="15180B8B" w:rsidR="00EC4FE3" w:rsidRPr="00C9090A" w:rsidRDefault="00EC4FE3" w:rsidP="00C9090A">
      <w:pPr>
        <w:pStyle w:val="ListParagraph"/>
        <w:numPr>
          <w:ilvl w:val="0"/>
          <w:numId w:val="46"/>
        </w:numPr>
        <w:spacing w:after="0" w:line="240" w:lineRule="auto"/>
        <w:rPr>
          <w:rFonts w:cs="Times New Roman"/>
          <w:sz w:val="21"/>
          <w:szCs w:val="21"/>
        </w:rPr>
      </w:pPr>
      <w:r>
        <w:rPr>
          <w:rFonts w:cs="Times New Roman"/>
          <w:sz w:val="21"/>
          <w:szCs w:val="21"/>
        </w:rPr>
        <w:t>Confirm student choice option; add IGETC/CSU areas; add textbook dates</w:t>
      </w:r>
    </w:p>
    <w:p w14:paraId="629AF77E" w14:textId="0D3A7153" w:rsidR="00CF14E2" w:rsidRDefault="00EC4FE3" w:rsidP="00CF14E2">
      <w:pPr>
        <w:pStyle w:val="ListParagraph"/>
        <w:spacing w:after="0" w:line="240" w:lineRule="auto"/>
        <w:rPr>
          <w:rFonts w:cs="Times New Roman"/>
          <w:b/>
          <w:sz w:val="21"/>
          <w:szCs w:val="21"/>
        </w:rPr>
      </w:pPr>
      <w:r>
        <w:rPr>
          <w:rFonts w:cs="Times New Roman"/>
          <w:b/>
          <w:sz w:val="21"/>
          <w:szCs w:val="21"/>
        </w:rPr>
        <w:t>ENGL-132 Literature of the Imagination</w:t>
      </w:r>
    </w:p>
    <w:p w14:paraId="6E158CF0" w14:textId="645DBE05" w:rsidR="00CF14E2" w:rsidRDefault="00CF14E2" w:rsidP="00CF14E2">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Pr>
          <w:rFonts w:cs="Times New Roman"/>
          <w:sz w:val="21"/>
          <w:szCs w:val="21"/>
        </w:rPr>
        <w:t xml:space="preserve">with changes </w:t>
      </w:r>
      <w:r w:rsidRPr="000E3B89">
        <w:rPr>
          <w:rFonts w:cs="Times New Roman"/>
          <w:sz w:val="21"/>
          <w:szCs w:val="21"/>
        </w:rPr>
        <w:t>(M/S:</w:t>
      </w:r>
      <w:r w:rsidR="00EC4FE3">
        <w:rPr>
          <w:rFonts w:cs="Times New Roman"/>
          <w:sz w:val="21"/>
          <w:szCs w:val="21"/>
        </w:rPr>
        <w:t xml:space="preserve"> Gesink/Holtmann</w:t>
      </w:r>
      <w:r w:rsidRPr="000E3B89">
        <w:rPr>
          <w:rFonts w:cs="Times New Roman"/>
          <w:sz w:val="21"/>
          <w:szCs w:val="21"/>
        </w:rPr>
        <w:t>); unanimous</w:t>
      </w:r>
    </w:p>
    <w:p w14:paraId="15402CB6" w14:textId="208E2FD4" w:rsidR="00CF14E2" w:rsidRPr="00C9090A" w:rsidRDefault="00EC4FE3" w:rsidP="00C9090A">
      <w:pPr>
        <w:pStyle w:val="ListParagraph"/>
        <w:numPr>
          <w:ilvl w:val="0"/>
          <w:numId w:val="46"/>
        </w:numPr>
        <w:spacing w:after="0" w:line="240" w:lineRule="auto"/>
        <w:rPr>
          <w:rFonts w:cs="Times New Roman"/>
          <w:sz w:val="21"/>
          <w:szCs w:val="21"/>
        </w:rPr>
      </w:pPr>
      <w:r>
        <w:rPr>
          <w:rFonts w:cs="Times New Roman"/>
          <w:sz w:val="21"/>
          <w:szCs w:val="21"/>
        </w:rPr>
        <w:t>Confirm student choice option; add IGETC/CSU areas; add textbook dates</w:t>
      </w:r>
    </w:p>
    <w:p w14:paraId="48FE4BA8" w14:textId="369C3AE8" w:rsidR="0010313A" w:rsidRDefault="00EC4FE3" w:rsidP="005C6CF8">
      <w:pPr>
        <w:pStyle w:val="ListParagraph"/>
        <w:spacing w:after="0" w:line="240" w:lineRule="auto"/>
        <w:rPr>
          <w:rFonts w:cs="Times New Roman"/>
          <w:b/>
          <w:sz w:val="21"/>
          <w:szCs w:val="21"/>
        </w:rPr>
      </w:pPr>
      <w:r>
        <w:rPr>
          <w:rFonts w:cs="Times New Roman"/>
          <w:b/>
          <w:sz w:val="21"/>
          <w:szCs w:val="21"/>
        </w:rPr>
        <w:t>ENGL-133 Representations of Race, Ethnicity</w:t>
      </w:r>
    </w:p>
    <w:p w14:paraId="7EA6AA3B" w14:textId="36B2AC70" w:rsidR="005357D7" w:rsidRDefault="00445DAB" w:rsidP="005C6CF8">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sidR="0015200C">
        <w:rPr>
          <w:rFonts w:cs="Times New Roman"/>
          <w:sz w:val="21"/>
          <w:szCs w:val="21"/>
        </w:rPr>
        <w:t xml:space="preserve">with changes </w:t>
      </w:r>
      <w:r w:rsidRPr="000E3B89">
        <w:rPr>
          <w:rFonts w:cs="Times New Roman"/>
          <w:sz w:val="21"/>
          <w:szCs w:val="21"/>
        </w:rPr>
        <w:t xml:space="preserve">(M/S: </w:t>
      </w:r>
      <w:r w:rsidR="00EC4FE3">
        <w:rPr>
          <w:rFonts w:cs="Times New Roman"/>
          <w:sz w:val="21"/>
          <w:szCs w:val="21"/>
        </w:rPr>
        <w:t>Lynn</w:t>
      </w:r>
      <w:r w:rsidRPr="000E3B89">
        <w:rPr>
          <w:rFonts w:cs="Times New Roman"/>
          <w:sz w:val="21"/>
          <w:szCs w:val="21"/>
        </w:rPr>
        <w:t>/</w:t>
      </w:r>
      <w:r w:rsidR="00EC4FE3">
        <w:rPr>
          <w:rFonts w:cs="Times New Roman"/>
          <w:sz w:val="21"/>
          <w:szCs w:val="21"/>
        </w:rPr>
        <w:t>Holtmann</w:t>
      </w:r>
      <w:r w:rsidRPr="000E3B89">
        <w:rPr>
          <w:rFonts w:cs="Times New Roman"/>
          <w:sz w:val="21"/>
          <w:szCs w:val="21"/>
        </w:rPr>
        <w:t xml:space="preserve">); </w:t>
      </w:r>
      <w:r w:rsidR="005C6CF8" w:rsidRPr="000E3B89">
        <w:rPr>
          <w:rFonts w:cs="Times New Roman"/>
          <w:sz w:val="21"/>
          <w:szCs w:val="21"/>
        </w:rPr>
        <w:t>unanimous</w:t>
      </w:r>
    </w:p>
    <w:p w14:paraId="1C7ED842" w14:textId="2816A3B8" w:rsidR="0010313A" w:rsidRPr="00C9090A" w:rsidRDefault="00EC4FE3" w:rsidP="00C9090A">
      <w:pPr>
        <w:pStyle w:val="ListParagraph"/>
        <w:numPr>
          <w:ilvl w:val="0"/>
          <w:numId w:val="46"/>
        </w:numPr>
        <w:spacing w:after="0" w:line="240" w:lineRule="auto"/>
        <w:rPr>
          <w:rFonts w:cs="Times New Roman"/>
          <w:sz w:val="21"/>
          <w:szCs w:val="21"/>
        </w:rPr>
      </w:pPr>
      <w:r>
        <w:rPr>
          <w:rFonts w:cs="Times New Roman"/>
          <w:sz w:val="21"/>
          <w:szCs w:val="21"/>
        </w:rPr>
        <w:t xml:space="preserve">Change repeat 0; confirm student choice option; add IGETC/CSU areas </w:t>
      </w:r>
    </w:p>
    <w:p w14:paraId="1E85B236" w14:textId="554475B8" w:rsidR="0010313A" w:rsidRDefault="00EC4FE3" w:rsidP="005C6CF8">
      <w:pPr>
        <w:pStyle w:val="ListParagraph"/>
        <w:spacing w:after="0" w:line="240" w:lineRule="auto"/>
        <w:rPr>
          <w:rFonts w:cs="Times New Roman"/>
          <w:sz w:val="21"/>
          <w:szCs w:val="21"/>
        </w:rPr>
      </w:pPr>
      <w:r>
        <w:rPr>
          <w:rFonts w:cs="Times New Roman"/>
          <w:b/>
          <w:sz w:val="21"/>
          <w:szCs w:val="21"/>
        </w:rPr>
        <w:t>ENGL-111 Creative Writing</w:t>
      </w:r>
    </w:p>
    <w:p w14:paraId="2024C59F" w14:textId="671698F7" w:rsidR="0010313A" w:rsidRDefault="0010313A" w:rsidP="0010313A">
      <w:pPr>
        <w:pStyle w:val="ListParagraph"/>
        <w:spacing w:after="0" w:line="240" w:lineRule="auto"/>
        <w:rPr>
          <w:rFonts w:cs="Times New Roman"/>
          <w:sz w:val="21"/>
          <w:szCs w:val="21"/>
        </w:rPr>
      </w:pPr>
      <w:r w:rsidRPr="000E3B89">
        <w:rPr>
          <w:rFonts w:cs="Times New Roman"/>
          <w:b/>
          <w:sz w:val="21"/>
          <w:szCs w:val="21"/>
        </w:rPr>
        <w:t>Action:</w:t>
      </w:r>
      <w:r w:rsidRPr="000E3B89">
        <w:rPr>
          <w:rFonts w:cs="Times New Roman"/>
          <w:sz w:val="21"/>
          <w:szCs w:val="21"/>
        </w:rPr>
        <w:t xml:space="preserve"> Approved </w:t>
      </w:r>
      <w:r>
        <w:rPr>
          <w:rFonts w:cs="Times New Roman"/>
          <w:sz w:val="21"/>
          <w:szCs w:val="21"/>
        </w:rPr>
        <w:t xml:space="preserve">with changes </w:t>
      </w:r>
      <w:r w:rsidRPr="000E3B89">
        <w:rPr>
          <w:rFonts w:cs="Times New Roman"/>
          <w:sz w:val="21"/>
          <w:szCs w:val="21"/>
        </w:rPr>
        <w:t>(M/S:</w:t>
      </w:r>
      <w:r w:rsidR="00AA690C">
        <w:rPr>
          <w:rFonts w:cs="Times New Roman"/>
          <w:sz w:val="21"/>
          <w:szCs w:val="21"/>
        </w:rPr>
        <w:t xml:space="preserve"> </w:t>
      </w:r>
      <w:r w:rsidR="00EC4FE3">
        <w:rPr>
          <w:rFonts w:cs="Times New Roman"/>
          <w:sz w:val="21"/>
          <w:szCs w:val="21"/>
        </w:rPr>
        <w:t>Holtmann</w:t>
      </w:r>
      <w:r w:rsidRPr="000E3B89">
        <w:rPr>
          <w:rFonts w:cs="Times New Roman"/>
          <w:sz w:val="21"/>
          <w:szCs w:val="21"/>
        </w:rPr>
        <w:t>/</w:t>
      </w:r>
      <w:r w:rsidR="00EC4FE3">
        <w:rPr>
          <w:rFonts w:cs="Times New Roman"/>
          <w:sz w:val="21"/>
          <w:szCs w:val="21"/>
        </w:rPr>
        <w:t>Gesink</w:t>
      </w:r>
      <w:r w:rsidRPr="000E3B89">
        <w:rPr>
          <w:rFonts w:cs="Times New Roman"/>
          <w:sz w:val="21"/>
          <w:szCs w:val="21"/>
        </w:rPr>
        <w:t>); unanimous</w:t>
      </w:r>
    </w:p>
    <w:p w14:paraId="493B301F" w14:textId="77773245" w:rsidR="0010313A" w:rsidRPr="009F0474" w:rsidRDefault="00EC4FE3" w:rsidP="0010313A">
      <w:pPr>
        <w:pStyle w:val="ListParagraph"/>
        <w:spacing w:after="0" w:line="240" w:lineRule="auto"/>
        <w:rPr>
          <w:rFonts w:cs="Times New Roman"/>
          <w:sz w:val="21"/>
          <w:szCs w:val="21"/>
        </w:rPr>
      </w:pPr>
      <w:r>
        <w:rPr>
          <w:rFonts w:cs="Times New Roman"/>
          <w:sz w:val="21"/>
          <w:szCs w:val="21"/>
        </w:rPr>
        <w:t>Ask the department to clarify capstone; which is not part of the assessment; and LR option</w:t>
      </w:r>
    </w:p>
    <w:p w14:paraId="26D70FF4" w14:textId="77777777" w:rsidR="00AA690C" w:rsidRDefault="00AA690C" w:rsidP="0010313A">
      <w:pPr>
        <w:pStyle w:val="ListParagraph"/>
        <w:spacing w:after="0" w:line="240" w:lineRule="auto"/>
        <w:rPr>
          <w:rFonts w:cs="Times New Roman"/>
          <w:b/>
          <w:sz w:val="21"/>
          <w:szCs w:val="21"/>
        </w:rPr>
      </w:pPr>
    </w:p>
    <w:p w14:paraId="03F08656" w14:textId="77777777" w:rsidR="00EC4FE3" w:rsidRDefault="00EC4FE3">
      <w:pPr>
        <w:rPr>
          <w:rFonts w:cs="Times New Roman"/>
          <w:b/>
          <w:sz w:val="21"/>
          <w:szCs w:val="21"/>
        </w:rPr>
      </w:pPr>
      <w:r>
        <w:rPr>
          <w:rFonts w:cs="Times New Roman"/>
          <w:b/>
          <w:sz w:val="21"/>
          <w:szCs w:val="21"/>
        </w:rPr>
        <w:br w:type="page"/>
      </w:r>
    </w:p>
    <w:p w14:paraId="15B17056" w14:textId="1633F529" w:rsidR="0010313A" w:rsidRDefault="002F1EC3" w:rsidP="0010313A">
      <w:pPr>
        <w:pStyle w:val="ListParagraph"/>
        <w:spacing w:after="0" w:line="240" w:lineRule="auto"/>
        <w:rPr>
          <w:rFonts w:cs="Times New Roman"/>
          <w:sz w:val="21"/>
          <w:szCs w:val="21"/>
        </w:rPr>
      </w:pPr>
      <w:r>
        <w:rPr>
          <w:rFonts w:cs="Times New Roman"/>
          <w:b/>
          <w:sz w:val="21"/>
          <w:szCs w:val="21"/>
        </w:rPr>
        <w:lastRenderedPageBreak/>
        <w:t>SOCSC/ENGL 136 Introduction to Gender Studies</w:t>
      </w:r>
    </w:p>
    <w:p w14:paraId="2D130866" w14:textId="0CB916FA" w:rsidR="0010313A" w:rsidRDefault="0010313A" w:rsidP="0010313A">
      <w:pPr>
        <w:pStyle w:val="ListParagraph"/>
        <w:spacing w:after="0" w:line="240" w:lineRule="auto"/>
        <w:rPr>
          <w:rFonts w:cs="Times New Roman"/>
          <w:sz w:val="21"/>
          <w:szCs w:val="21"/>
        </w:rPr>
      </w:pPr>
      <w:r w:rsidRPr="000E3B89">
        <w:rPr>
          <w:rFonts w:cs="Times New Roman"/>
          <w:b/>
          <w:sz w:val="21"/>
          <w:szCs w:val="21"/>
        </w:rPr>
        <w:t>Action:</w:t>
      </w:r>
      <w:r w:rsidR="002F5CCD">
        <w:rPr>
          <w:rFonts w:cs="Times New Roman"/>
          <w:sz w:val="21"/>
          <w:szCs w:val="21"/>
        </w:rPr>
        <w:t xml:space="preserve"> Approved </w:t>
      </w:r>
      <w:r w:rsidRPr="000E3B89">
        <w:rPr>
          <w:rFonts w:cs="Times New Roman"/>
          <w:sz w:val="21"/>
          <w:szCs w:val="21"/>
        </w:rPr>
        <w:t>(M/S:</w:t>
      </w:r>
      <w:r w:rsidR="002F1EC3">
        <w:rPr>
          <w:rFonts w:cs="Times New Roman"/>
          <w:sz w:val="21"/>
          <w:szCs w:val="21"/>
        </w:rPr>
        <w:t xml:space="preserve"> Rickman/Holtmann</w:t>
      </w:r>
      <w:r w:rsidRPr="000E3B89">
        <w:rPr>
          <w:rFonts w:cs="Times New Roman"/>
          <w:sz w:val="21"/>
          <w:szCs w:val="21"/>
        </w:rPr>
        <w:t>); unanimous</w:t>
      </w:r>
    </w:p>
    <w:p w14:paraId="58B33814" w14:textId="5AF5FDC7" w:rsidR="002F1EC3" w:rsidRDefault="002F1EC3" w:rsidP="0010313A">
      <w:pPr>
        <w:pStyle w:val="ListParagraph"/>
        <w:spacing w:after="0" w:line="240" w:lineRule="auto"/>
        <w:rPr>
          <w:rFonts w:cs="Times New Roman"/>
          <w:sz w:val="21"/>
          <w:szCs w:val="21"/>
        </w:rPr>
      </w:pPr>
      <w:r>
        <w:rPr>
          <w:rFonts w:cs="Times New Roman"/>
          <w:sz w:val="21"/>
          <w:szCs w:val="21"/>
        </w:rPr>
        <w:t xml:space="preserve">This course was revised based on CID recommendations to modify the objectives. </w:t>
      </w:r>
    </w:p>
    <w:p w14:paraId="6F8D6743" w14:textId="27176561" w:rsidR="002F1EC3" w:rsidRPr="00C9090A" w:rsidRDefault="002F1EC3" w:rsidP="00C9090A">
      <w:pPr>
        <w:pStyle w:val="ListParagraph"/>
        <w:spacing w:after="0" w:line="240" w:lineRule="auto"/>
        <w:rPr>
          <w:rFonts w:cs="Times New Roman"/>
          <w:sz w:val="21"/>
          <w:szCs w:val="21"/>
        </w:rPr>
      </w:pPr>
      <w:r>
        <w:rPr>
          <w:rFonts w:cs="Times New Roman"/>
          <w:sz w:val="21"/>
          <w:szCs w:val="21"/>
        </w:rPr>
        <w:t xml:space="preserve">The committee discussed how the state and local requirements process is different in regards to SLOs and objectives. The state requires objectives to be identified, which is not LMC process. The committee will review Title V language to </w:t>
      </w:r>
      <w:r w:rsidR="001100D3">
        <w:rPr>
          <w:rFonts w:cs="Times New Roman"/>
          <w:sz w:val="21"/>
          <w:szCs w:val="21"/>
        </w:rPr>
        <w:t xml:space="preserve">establish an </w:t>
      </w:r>
      <w:r>
        <w:rPr>
          <w:rFonts w:cs="Times New Roman"/>
          <w:sz w:val="21"/>
          <w:szCs w:val="21"/>
        </w:rPr>
        <w:t xml:space="preserve">alignment </w:t>
      </w:r>
      <w:r w:rsidR="001100D3">
        <w:rPr>
          <w:rFonts w:cs="Times New Roman"/>
          <w:sz w:val="21"/>
          <w:szCs w:val="21"/>
        </w:rPr>
        <w:t xml:space="preserve">between the </w:t>
      </w:r>
      <w:r>
        <w:rPr>
          <w:rFonts w:cs="Times New Roman"/>
          <w:sz w:val="21"/>
          <w:szCs w:val="21"/>
        </w:rPr>
        <w:t xml:space="preserve">local </w:t>
      </w:r>
      <w:r w:rsidR="001100D3">
        <w:rPr>
          <w:rFonts w:cs="Times New Roman"/>
          <w:sz w:val="21"/>
          <w:szCs w:val="21"/>
        </w:rPr>
        <w:t xml:space="preserve">and </w:t>
      </w:r>
      <w:r>
        <w:rPr>
          <w:rFonts w:cs="Times New Roman"/>
          <w:sz w:val="21"/>
          <w:szCs w:val="21"/>
        </w:rPr>
        <w:t>state</w:t>
      </w:r>
      <w:r w:rsidR="001100D3">
        <w:rPr>
          <w:rFonts w:cs="Times New Roman"/>
          <w:sz w:val="21"/>
          <w:szCs w:val="21"/>
        </w:rPr>
        <w:t xml:space="preserve"> process</w:t>
      </w:r>
      <w:r>
        <w:rPr>
          <w:rFonts w:cs="Times New Roman"/>
          <w:sz w:val="21"/>
          <w:szCs w:val="21"/>
        </w:rPr>
        <w:t>.</w:t>
      </w:r>
    </w:p>
    <w:p w14:paraId="4F46A14E" w14:textId="79833EE5" w:rsidR="002F1EC3" w:rsidRDefault="002F1EC3" w:rsidP="002F1EC3">
      <w:pPr>
        <w:pStyle w:val="ListParagraph"/>
        <w:spacing w:after="0" w:line="240" w:lineRule="auto"/>
        <w:rPr>
          <w:rFonts w:cs="Times New Roman"/>
          <w:sz w:val="21"/>
          <w:szCs w:val="21"/>
        </w:rPr>
      </w:pPr>
      <w:r>
        <w:rPr>
          <w:rFonts w:cs="Times New Roman"/>
          <w:b/>
          <w:sz w:val="21"/>
          <w:szCs w:val="21"/>
        </w:rPr>
        <w:t xml:space="preserve">MATH-080 Differential Equations </w:t>
      </w:r>
    </w:p>
    <w:p w14:paraId="63A71BDA" w14:textId="77777777" w:rsidR="002F1EC3" w:rsidRDefault="002F1EC3" w:rsidP="002F1EC3">
      <w:pPr>
        <w:pStyle w:val="ListParagraph"/>
        <w:spacing w:after="0" w:line="240" w:lineRule="auto"/>
        <w:rPr>
          <w:rFonts w:cs="Times New Roman"/>
          <w:sz w:val="21"/>
          <w:szCs w:val="21"/>
        </w:rPr>
      </w:pPr>
      <w:r w:rsidRPr="000E3B89">
        <w:rPr>
          <w:rFonts w:cs="Times New Roman"/>
          <w:b/>
          <w:sz w:val="21"/>
          <w:szCs w:val="21"/>
        </w:rPr>
        <w:t>Action:</w:t>
      </w:r>
      <w:r>
        <w:rPr>
          <w:rFonts w:cs="Times New Roman"/>
          <w:sz w:val="21"/>
          <w:szCs w:val="21"/>
        </w:rPr>
        <w:t xml:space="preserve"> Approved </w:t>
      </w:r>
      <w:r w:rsidRPr="000E3B89">
        <w:rPr>
          <w:rFonts w:cs="Times New Roman"/>
          <w:sz w:val="21"/>
          <w:szCs w:val="21"/>
        </w:rPr>
        <w:t>(M/S:</w:t>
      </w:r>
      <w:r>
        <w:rPr>
          <w:rFonts w:cs="Times New Roman"/>
          <w:sz w:val="21"/>
          <w:szCs w:val="21"/>
        </w:rPr>
        <w:t xml:space="preserve"> Rickman/Holtmann</w:t>
      </w:r>
      <w:r w:rsidRPr="000E3B89">
        <w:rPr>
          <w:rFonts w:cs="Times New Roman"/>
          <w:sz w:val="21"/>
          <w:szCs w:val="21"/>
        </w:rPr>
        <w:t>); unanimous</w:t>
      </w:r>
    </w:p>
    <w:p w14:paraId="109B7A4F" w14:textId="658BAA8B" w:rsidR="002F1EC3" w:rsidRDefault="002F1EC3" w:rsidP="002F1EC3">
      <w:pPr>
        <w:pStyle w:val="ListParagraph"/>
        <w:numPr>
          <w:ilvl w:val="0"/>
          <w:numId w:val="46"/>
        </w:numPr>
        <w:spacing w:after="0" w:line="240" w:lineRule="auto"/>
        <w:rPr>
          <w:rFonts w:cs="Times New Roman"/>
          <w:sz w:val="21"/>
          <w:szCs w:val="21"/>
        </w:rPr>
      </w:pPr>
      <w:r>
        <w:rPr>
          <w:rFonts w:cs="Times New Roman"/>
          <w:sz w:val="21"/>
          <w:szCs w:val="21"/>
        </w:rPr>
        <w:t>Change the assessment date to 2015-16</w:t>
      </w:r>
    </w:p>
    <w:p w14:paraId="0D7CD32D" w14:textId="08BE13FF" w:rsidR="002F1EC3" w:rsidRPr="002F1EC3" w:rsidRDefault="002F1EC3" w:rsidP="002F1EC3">
      <w:pPr>
        <w:spacing w:after="0" w:line="240" w:lineRule="auto"/>
        <w:ind w:firstLine="720"/>
        <w:rPr>
          <w:rFonts w:cs="Times New Roman"/>
          <w:b/>
          <w:sz w:val="21"/>
          <w:szCs w:val="21"/>
        </w:rPr>
      </w:pPr>
      <w:r w:rsidRPr="002F1EC3">
        <w:rPr>
          <w:rFonts w:cs="Times New Roman"/>
          <w:b/>
          <w:sz w:val="21"/>
          <w:szCs w:val="21"/>
        </w:rPr>
        <w:t>Prerequisite: Math-080</w:t>
      </w:r>
    </w:p>
    <w:p w14:paraId="7F11C0AA" w14:textId="4665F331" w:rsidR="002F1EC3" w:rsidRDefault="002F1EC3" w:rsidP="002F1EC3">
      <w:pPr>
        <w:spacing w:after="0" w:line="240" w:lineRule="auto"/>
        <w:ind w:firstLine="720"/>
        <w:rPr>
          <w:rFonts w:cs="Times New Roman"/>
          <w:sz w:val="21"/>
          <w:szCs w:val="21"/>
        </w:rPr>
      </w:pPr>
      <w:r w:rsidRPr="002F1EC3">
        <w:rPr>
          <w:rFonts w:cs="Times New Roman"/>
          <w:b/>
          <w:sz w:val="21"/>
          <w:szCs w:val="21"/>
        </w:rPr>
        <w:t>Action</w:t>
      </w:r>
      <w:r>
        <w:rPr>
          <w:rFonts w:cs="Times New Roman"/>
          <w:sz w:val="21"/>
          <w:szCs w:val="21"/>
        </w:rPr>
        <w:t>: Approved (M/S: Holtmann/Rickman)</w:t>
      </w:r>
    </w:p>
    <w:p w14:paraId="3A1A74E8" w14:textId="2403BD07" w:rsidR="002F1EC3" w:rsidRDefault="002F1EC3" w:rsidP="002F1EC3">
      <w:pPr>
        <w:spacing w:after="0" w:line="240" w:lineRule="auto"/>
        <w:ind w:firstLine="720"/>
        <w:rPr>
          <w:rFonts w:cs="Times New Roman"/>
          <w:sz w:val="21"/>
          <w:szCs w:val="21"/>
        </w:rPr>
      </w:pPr>
      <w:r w:rsidRPr="002F1EC3">
        <w:rPr>
          <w:rFonts w:cs="Times New Roman"/>
          <w:sz w:val="21"/>
          <w:szCs w:val="21"/>
        </w:rPr>
        <w:t xml:space="preserve">No change to the prerequisite. </w:t>
      </w:r>
    </w:p>
    <w:p w14:paraId="502F853A" w14:textId="77777777" w:rsidR="002F1EC3" w:rsidRPr="002F1EC3" w:rsidRDefault="002F1EC3" w:rsidP="002F1EC3">
      <w:pPr>
        <w:spacing w:after="0" w:line="240" w:lineRule="auto"/>
        <w:ind w:firstLine="720"/>
        <w:rPr>
          <w:rFonts w:cs="Times New Roman"/>
          <w:sz w:val="21"/>
          <w:szCs w:val="21"/>
        </w:rPr>
      </w:pPr>
    </w:p>
    <w:p w14:paraId="03C29208" w14:textId="4A16E786" w:rsidR="002F1EC3" w:rsidRPr="002F1EC3" w:rsidRDefault="002F1EC3" w:rsidP="002F1EC3">
      <w:pPr>
        <w:pStyle w:val="ListParagraph"/>
        <w:spacing w:after="0" w:line="240" w:lineRule="auto"/>
        <w:rPr>
          <w:rFonts w:cs="Times New Roman"/>
          <w:b/>
          <w:sz w:val="21"/>
          <w:szCs w:val="21"/>
        </w:rPr>
      </w:pPr>
      <w:r w:rsidRPr="002F1EC3">
        <w:rPr>
          <w:rFonts w:cs="Times New Roman"/>
          <w:b/>
          <w:sz w:val="21"/>
          <w:szCs w:val="21"/>
        </w:rPr>
        <w:t>POLSC-010</w:t>
      </w:r>
      <w:r>
        <w:rPr>
          <w:rFonts w:cs="Times New Roman"/>
          <w:b/>
          <w:sz w:val="21"/>
          <w:szCs w:val="21"/>
        </w:rPr>
        <w:t xml:space="preserve"> Introduction to American Government</w:t>
      </w:r>
    </w:p>
    <w:p w14:paraId="5A68FF71" w14:textId="149DB0D7" w:rsidR="002F1EC3" w:rsidRDefault="002F1EC3" w:rsidP="002F1EC3">
      <w:pPr>
        <w:pStyle w:val="ListParagraph"/>
        <w:spacing w:after="0" w:line="240" w:lineRule="auto"/>
        <w:rPr>
          <w:rFonts w:cs="Times New Roman"/>
          <w:sz w:val="21"/>
          <w:szCs w:val="21"/>
        </w:rPr>
      </w:pPr>
      <w:r w:rsidRPr="000E3B89">
        <w:rPr>
          <w:rFonts w:cs="Times New Roman"/>
          <w:b/>
          <w:sz w:val="21"/>
          <w:szCs w:val="21"/>
        </w:rPr>
        <w:t>Action:</w:t>
      </w:r>
      <w:r>
        <w:rPr>
          <w:rFonts w:cs="Times New Roman"/>
          <w:sz w:val="21"/>
          <w:szCs w:val="21"/>
        </w:rPr>
        <w:t xml:space="preserve"> </w:t>
      </w:r>
      <w:r w:rsidR="0041343D">
        <w:rPr>
          <w:rFonts w:cs="Times New Roman"/>
          <w:sz w:val="21"/>
          <w:szCs w:val="21"/>
        </w:rPr>
        <w:t>Tabled</w:t>
      </w:r>
      <w:r>
        <w:rPr>
          <w:rFonts w:cs="Times New Roman"/>
          <w:sz w:val="21"/>
          <w:szCs w:val="21"/>
        </w:rPr>
        <w:t xml:space="preserve"> </w:t>
      </w:r>
      <w:r w:rsidRPr="000E3B89">
        <w:rPr>
          <w:rFonts w:cs="Times New Roman"/>
          <w:sz w:val="21"/>
          <w:szCs w:val="21"/>
        </w:rPr>
        <w:t>unanimous</w:t>
      </w:r>
    </w:p>
    <w:p w14:paraId="6CDE5491" w14:textId="673A536D" w:rsidR="0041343D" w:rsidRDefault="0041343D" w:rsidP="0041343D">
      <w:pPr>
        <w:pStyle w:val="ListParagraph"/>
        <w:numPr>
          <w:ilvl w:val="0"/>
          <w:numId w:val="46"/>
        </w:numPr>
        <w:spacing w:after="0" w:line="240" w:lineRule="auto"/>
        <w:rPr>
          <w:rFonts w:cs="Times New Roman"/>
          <w:sz w:val="21"/>
          <w:szCs w:val="21"/>
        </w:rPr>
      </w:pPr>
      <w:r>
        <w:rPr>
          <w:rFonts w:cs="Times New Roman"/>
          <w:sz w:val="21"/>
          <w:szCs w:val="21"/>
        </w:rPr>
        <w:t>Change repeatability; remove the activity</w:t>
      </w:r>
    </w:p>
    <w:p w14:paraId="033EB818" w14:textId="77777777" w:rsidR="00583458" w:rsidRPr="0010313A" w:rsidRDefault="00583458" w:rsidP="0010313A">
      <w:pPr>
        <w:spacing w:after="0" w:line="240" w:lineRule="auto"/>
        <w:rPr>
          <w:rFonts w:cs="Times New Roman"/>
          <w:b/>
          <w:sz w:val="21"/>
          <w:szCs w:val="21"/>
        </w:rPr>
      </w:pPr>
    </w:p>
    <w:p w14:paraId="491D3B30" w14:textId="77777777" w:rsidR="0010313A" w:rsidRDefault="0010313A" w:rsidP="0010313A">
      <w:pPr>
        <w:pStyle w:val="ListParagraph"/>
        <w:numPr>
          <w:ilvl w:val="0"/>
          <w:numId w:val="1"/>
        </w:numPr>
        <w:rPr>
          <w:rFonts w:cs="Times New Roman"/>
          <w:b/>
          <w:sz w:val="21"/>
          <w:szCs w:val="21"/>
          <w:u w:val="single"/>
        </w:rPr>
      </w:pPr>
      <w:r>
        <w:rPr>
          <w:rFonts w:cs="Times New Roman"/>
          <w:b/>
          <w:sz w:val="21"/>
          <w:szCs w:val="21"/>
          <w:u w:val="single"/>
        </w:rPr>
        <w:t>New Courses</w:t>
      </w:r>
    </w:p>
    <w:p w14:paraId="7EB1EE6C" w14:textId="2D114865" w:rsidR="0010313A" w:rsidRDefault="0041343D" w:rsidP="0010313A">
      <w:pPr>
        <w:pStyle w:val="ListParagraph"/>
        <w:ind w:left="360"/>
        <w:rPr>
          <w:rFonts w:cs="Times New Roman"/>
          <w:b/>
          <w:sz w:val="21"/>
          <w:szCs w:val="21"/>
        </w:rPr>
      </w:pPr>
      <w:r>
        <w:rPr>
          <w:rFonts w:cs="Times New Roman"/>
          <w:b/>
          <w:sz w:val="21"/>
          <w:szCs w:val="21"/>
        </w:rPr>
        <w:t>HIST-056</w:t>
      </w:r>
    </w:p>
    <w:p w14:paraId="2BC349EB" w14:textId="6D324113" w:rsidR="005C6CF8" w:rsidRPr="0010313A" w:rsidRDefault="005C6CF8" w:rsidP="0010313A">
      <w:pPr>
        <w:pStyle w:val="ListParagraph"/>
        <w:ind w:left="360"/>
        <w:rPr>
          <w:rFonts w:cs="Times New Roman"/>
          <w:b/>
          <w:sz w:val="21"/>
          <w:szCs w:val="21"/>
          <w:u w:val="single"/>
        </w:rPr>
      </w:pPr>
      <w:r w:rsidRPr="0010313A">
        <w:rPr>
          <w:rFonts w:cs="Times New Roman"/>
          <w:b/>
          <w:sz w:val="21"/>
          <w:szCs w:val="21"/>
        </w:rPr>
        <w:t>Action:</w:t>
      </w:r>
      <w:r w:rsidRPr="0010313A">
        <w:rPr>
          <w:rFonts w:cs="Times New Roman"/>
          <w:sz w:val="21"/>
          <w:szCs w:val="21"/>
        </w:rPr>
        <w:t xml:space="preserve"> Approved</w:t>
      </w:r>
      <w:r w:rsidR="0015200C" w:rsidRPr="0010313A">
        <w:rPr>
          <w:rFonts w:cs="Times New Roman"/>
          <w:sz w:val="21"/>
          <w:szCs w:val="21"/>
        </w:rPr>
        <w:t xml:space="preserve"> with changes</w:t>
      </w:r>
      <w:r w:rsidRPr="0010313A">
        <w:rPr>
          <w:rFonts w:cs="Times New Roman"/>
          <w:sz w:val="21"/>
          <w:szCs w:val="21"/>
        </w:rPr>
        <w:t xml:space="preserve"> (M/S: </w:t>
      </w:r>
      <w:r w:rsidR="0041343D">
        <w:rPr>
          <w:rFonts w:cs="Times New Roman"/>
          <w:sz w:val="21"/>
          <w:szCs w:val="21"/>
        </w:rPr>
        <w:t>Gesink</w:t>
      </w:r>
      <w:r w:rsidRPr="0010313A">
        <w:rPr>
          <w:rFonts w:cs="Times New Roman"/>
          <w:sz w:val="21"/>
          <w:szCs w:val="21"/>
        </w:rPr>
        <w:t>/</w:t>
      </w:r>
      <w:r w:rsidR="0041343D">
        <w:rPr>
          <w:rFonts w:cs="Times New Roman"/>
          <w:sz w:val="21"/>
          <w:szCs w:val="21"/>
        </w:rPr>
        <w:t>Lynn</w:t>
      </w:r>
      <w:r w:rsidRPr="0010313A">
        <w:rPr>
          <w:rFonts w:cs="Times New Roman"/>
          <w:sz w:val="21"/>
          <w:szCs w:val="21"/>
        </w:rPr>
        <w:t xml:space="preserve">); unanimous </w:t>
      </w:r>
    </w:p>
    <w:p w14:paraId="607F2795" w14:textId="719EA761" w:rsidR="0041343D" w:rsidRDefault="0041343D" w:rsidP="0041343D">
      <w:pPr>
        <w:pStyle w:val="ListParagraph"/>
        <w:numPr>
          <w:ilvl w:val="0"/>
          <w:numId w:val="46"/>
        </w:numPr>
        <w:spacing w:after="0" w:line="240" w:lineRule="auto"/>
        <w:rPr>
          <w:rFonts w:cs="Times New Roman"/>
          <w:sz w:val="21"/>
          <w:szCs w:val="21"/>
        </w:rPr>
      </w:pPr>
      <w:r>
        <w:rPr>
          <w:rFonts w:cs="Times New Roman"/>
          <w:sz w:val="21"/>
          <w:szCs w:val="21"/>
        </w:rPr>
        <w:t xml:space="preserve">Remove </w:t>
      </w:r>
      <w:r w:rsidR="00EC3DEA">
        <w:rPr>
          <w:rFonts w:cs="Times New Roman"/>
          <w:sz w:val="21"/>
          <w:szCs w:val="21"/>
        </w:rPr>
        <w:t xml:space="preserve">“d” from CSU GE </w:t>
      </w:r>
      <w:r>
        <w:rPr>
          <w:rFonts w:cs="Times New Roman"/>
          <w:sz w:val="21"/>
          <w:szCs w:val="21"/>
        </w:rPr>
        <w:t>; correct the minor typos; remove activity</w:t>
      </w:r>
    </w:p>
    <w:p w14:paraId="49772659" w14:textId="049290D6" w:rsidR="0041343D" w:rsidRDefault="0041343D" w:rsidP="0041343D">
      <w:pPr>
        <w:pStyle w:val="ListParagraph"/>
        <w:ind w:left="360"/>
        <w:rPr>
          <w:rFonts w:cs="Times New Roman"/>
          <w:b/>
          <w:sz w:val="21"/>
          <w:szCs w:val="21"/>
        </w:rPr>
      </w:pPr>
      <w:r>
        <w:rPr>
          <w:rFonts w:cs="Times New Roman"/>
          <w:b/>
          <w:sz w:val="21"/>
          <w:szCs w:val="21"/>
        </w:rPr>
        <w:t>HIST-057</w:t>
      </w:r>
    </w:p>
    <w:p w14:paraId="7B06FE9E" w14:textId="775F20E1" w:rsidR="0041343D" w:rsidRPr="0010313A" w:rsidRDefault="0041343D" w:rsidP="0041343D">
      <w:pPr>
        <w:pStyle w:val="ListParagraph"/>
        <w:ind w:left="360"/>
        <w:rPr>
          <w:rFonts w:cs="Times New Roman"/>
          <w:b/>
          <w:sz w:val="21"/>
          <w:szCs w:val="21"/>
          <w:u w:val="single"/>
        </w:rPr>
      </w:pPr>
      <w:r w:rsidRPr="0010313A">
        <w:rPr>
          <w:rFonts w:cs="Times New Roman"/>
          <w:b/>
          <w:sz w:val="21"/>
          <w:szCs w:val="21"/>
        </w:rPr>
        <w:t>Action:</w:t>
      </w:r>
      <w:r w:rsidRPr="0010313A">
        <w:rPr>
          <w:rFonts w:cs="Times New Roman"/>
          <w:sz w:val="21"/>
          <w:szCs w:val="21"/>
        </w:rPr>
        <w:t xml:space="preserve"> Approved with changes (M/S:</w:t>
      </w:r>
      <w:r>
        <w:rPr>
          <w:rFonts w:cs="Times New Roman"/>
          <w:sz w:val="21"/>
          <w:szCs w:val="21"/>
        </w:rPr>
        <w:t xml:space="preserve"> Rickman/Gesink</w:t>
      </w:r>
      <w:r w:rsidRPr="0010313A">
        <w:rPr>
          <w:rFonts w:cs="Times New Roman"/>
          <w:sz w:val="21"/>
          <w:szCs w:val="21"/>
        </w:rPr>
        <w:t xml:space="preserve">); unanimous </w:t>
      </w:r>
    </w:p>
    <w:p w14:paraId="50BCFF45" w14:textId="66096F5E" w:rsidR="0041343D" w:rsidRDefault="0041343D" w:rsidP="0041343D">
      <w:pPr>
        <w:pStyle w:val="ListParagraph"/>
        <w:numPr>
          <w:ilvl w:val="0"/>
          <w:numId w:val="46"/>
        </w:numPr>
        <w:spacing w:after="0" w:line="240" w:lineRule="auto"/>
        <w:rPr>
          <w:rFonts w:cs="Times New Roman"/>
          <w:sz w:val="21"/>
          <w:szCs w:val="21"/>
        </w:rPr>
      </w:pPr>
      <w:r>
        <w:rPr>
          <w:rFonts w:cs="Times New Roman"/>
          <w:sz w:val="21"/>
          <w:szCs w:val="21"/>
        </w:rPr>
        <w:t xml:space="preserve">Remove </w:t>
      </w:r>
      <w:r w:rsidR="00EC3DEA">
        <w:rPr>
          <w:rFonts w:cs="Times New Roman"/>
          <w:sz w:val="21"/>
          <w:szCs w:val="21"/>
        </w:rPr>
        <w:t>“d” from CSU GE</w:t>
      </w:r>
      <w:r>
        <w:rPr>
          <w:rFonts w:cs="Times New Roman"/>
          <w:sz w:val="21"/>
          <w:szCs w:val="21"/>
        </w:rPr>
        <w:t xml:space="preserve">; minor CLSO changes; remove activity; </w:t>
      </w:r>
    </w:p>
    <w:p w14:paraId="53FC0D6E" w14:textId="25A2E4AF" w:rsidR="0041343D" w:rsidRDefault="0041343D" w:rsidP="0041343D">
      <w:pPr>
        <w:pStyle w:val="ListParagraph"/>
        <w:ind w:left="360"/>
        <w:rPr>
          <w:rFonts w:cs="Times New Roman"/>
          <w:b/>
          <w:sz w:val="21"/>
          <w:szCs w:val="21"/>
        </w:rPr>
      </w:pPr>
      <w:r>
        <w:rPr>
          <w:rFonts w:cs="Times New Roman"/>
          <w:b/>
          <w:sz w:val="21"/>
          <w:szCs w:val="21"/>
        </w:rPr>
        <w:t>HIST-060</w:t>
      </w:r>
    </w:p>
    <w:p w14:paraId="079C0B82" w14:textId="7722AE58" w:rsidR="0041343D" w:rsidRPr="0010313A" w:rsidRDefault="0041343D" w:rsidP="0041343D">
      <w:pPr>
        <w:pStyle w:val="ListParagraph"/>
        <w:ind w:left="360"/>
        <w:rPr>
          <w:rFonts w:cs="Times New Roman"/>
          <w:b/>
          <w:sz w:val="21"/>
          <w:szCs w:val="21"/>
          <w:u w:val="single"/>
        </w:rPr>
      </w:pPr>
      <w:r w:rsidRPr="0010313A">
        <w:rPr>
          <w:rFonts w:cs="Times New Roman"/>
          <w:b/>
          <w:sz w:val="21"/>
          <w:szCs w:val="21"/>
        </w:rPr>
        <w:t>Action:</w:t>
      </w:r>
      <w:r w:rsidRPr="0010313A">
        <w:rPr>
          <w:rFonts w:cs="Times New Roman"/>
          <w:sz w:val="21"/>
          <w:szCs w:val="21"/>
        </w:rPr>
        <w:t xml:space="preserve"> Approved with changes (M/S:</w:t>
      </w:r>
      <w:r>
        <w:rPr>
          <w:rFonts w:cs="Times New Roman"/>
          <w:sz w:val="21"/>
          <w:szCs w:val="21"/>
        </w:rPr>
        <w:t xml:space="preserve"> Lynn/Gesink</w:t>
      </w:r>
      <w:r w:rsidRPr="0010313A">
        <w:rPr>
          <w:rFonts w:cs="Times New Roman"/>
          <w:sz w:val="21"/>
          <w:szCs w:val="21"/>
        </w:rPr>
        <w:t xml:space="preserve">); unanimous </w:t>
      </w:r>
    </w:p>
    <w:p w14:paraId="087225D7" w14:textId="5D3D42A0" w:rsidR="0041343D" w:rsidRDefault="0041343D" w:rsidP="0041343D">
      <w:pPr>
        <w:pStyle w:val="ListParagraph"/>
        <w:numPr>
          <w:ilvl w:val="0"/>
          <w:numId w:val="46"/>
        </w:numPr>
        <w:spacing w:after="0" w:line="240" w:lineRule="auto"/>
        <w:rPr>
          <w:rFonts w:cs="Times New Roman"/>
          <w:sz w:val="21"/>
          <w:szCs w:val="21"/>
        </w:rPr>
      </w:pPr>
      <w:r>
        <w:rPr>
          <w:rFonts w:cs="Times New Roman"/>
          <w:sz w:val="21"/>
          <w:szCs w:val="21"/>
        </w:rPr>
        <w:t xml:space="preserve">Remove </w:t>
      </w:r>
      <w:r w:rsidR="00EC3DEA">
        <w:rPr>
          <w:rFonts w:cs="Times New Roman"/>
          <w:sz w:val="21"/>
          <w:szCs w:val="21"/>
        </w:rPr>
        <w:t>“d” from CSU GE</w:t>
      </w:r>
      <w:r>
        <w:rPr>
          <w:rFonts w:cs="Times New Roman"/>
          <w:sz w:val="21"/>
          <w:szCs w:val="21"/>
        </w:rPr>
        <w:t>; minor CSLOs changes; remove activity</w:t>
      </w:r>
    </w:p>
    <w:p w14:paraId="37F6CC87" w14:textId="36514636" w:rsidR="00AA690C" w:rsidRDefault="0041343D" w:rsidP="00C9090A">
      <w:pPr>
        <w:spacing w:after="0" w:line="240" w:lineRule="auto"/>
        <w:rPr>
          <w:rFonts w:cs="Times New Roman"/>
          <w:b/>
          <w:sz w:val="21"/>
          <w:szCs w:val="21"/>
          <w:u w:val="single"/>
        </w:rPr>
      </w:pPr>
      <w:r w:rsidRPr="0041343D">
        <w:rPr>
          <w:rFonts w:cs="Times New Roman"/>
          <w:sz w:val="21"/>
          <w:szCs w:val="21"/>
        </w:rPr>
        <w:t xml:space="preserve"> </w:t>
      </w:r>
    </w:p>
    <w:p w14:paraId="0AE622C1" w14:textId="78ACFE49" w:rsidR="0041343D" w:rsidRDefault="0041343D" w:rsidP="007E431F">
      <w:pPr>
        <w:pStyle w:val="ListParagraph"/>
        <w:numPr>
          <w:ilvl w:val="0"/>
          <w:numId w:val="1"/>
        </w:numPr>
        <w:spacing w:after="0" w:line="240" w:lineRule="auto"/>
        <w:rPr>
          <w:rFonts w:cs="Times New Roman"/>
          <w:b/>
          <w:sz w:val="21"/>
          <w:szCs w:val="21"/>
          <w:u w:val="single"/>
        </w:rPr>
      </w:pPr>
      <w:r>
        <w:rPr>
          <w:rFonts w:cs="Times New Roman"/>
          <w:b/>
          <w:sz w:val="21"/>
          <w:szCs w:val="21"/>
          <w:u w:val="single"/>
        </w:rPr>
        <w:t>Online Supplement</w:t>
      </w:r>
    </w:p>
    <w:p w14:paraId="2C5F34B2" w14:textId="1BF8AB9D" w:rsidR="0041343D" w:rsidRDefault="0041343D" w:rsidP="0041343D">
      <w:pPr>
        <w:pStyle w:val="ListParagraph"/>
        <w:ind w:left="360"/>
        <w:rPr>
          <w:rFonts w:cs="Times New Roman"/>
          <w:b/>
          <w:sz w:val="21"/>
          <w:szCs w:val="21"/>
        </w:rPr>
      </w:pPr>
      <w:r>
        <w:rPr>
          <w:rFonts w:cs="Times New Roman"/>
          <w:b/>
          <w:sz w:val="21"/>
          <w:szCs w:val="21"/>
        </w:rPr>
        <w:t xml:space="preserve">ENGL-132 Literature of Imagination: Myths, Tales, </w:t>
      </w:r>
      <w:proofErr w:type="gramStart"/>
      <w:r>
        <w:rPr>
          <w:rFonts w:cs="Times New Roman"/>
          <w:b/>
          <w:sz w:val="21"/>
          <w:szCs w:val="21"/>
        </w:rPr>
        <w:t>The</w:t>
      </w:r>
      <w:proofErr w:type="gramEnd"/>
      <w:r>
        <w:rPr>
          <w:rFonts w:cs="Times New Roman"/>
          <w:b/>
          <w:sz w:val="21"/>
          <w:szCs w:val="21"/>
        </w:rPr>
        <w:t xml:space="preserve"> Short Story and the Novel</w:t>
      </w:r>
    </w:p>
    <w:p w14:paraId="5B756AE0" w14:textId="5A000B32" w:rsidR="0041343D" w:rsidRPr="0010313A" w:rsidRDefault="0041343D" w:rsidP="0041343D">
      <w:pPr>
        <w:pStyle w:val="ListParagraph"/>
        <w:ind w:left="360"/>
        <w:rPr>
          <w:rFonts w:cs="Times New Roman"/>
          <w:b/>
          <w:sz w:val="21"/>
          <w:szCs w:val="21"/>
          <w:u w:val="single"/>
        </w:rPr>
      </w:pPr>
      <w:r w:rsidRPr="0010313A">
        <w:rPr>
          <w:rFonts w:cs="Times New Roman"/>
          <w:b/>
          <w:sz w:val="21"/>
          <w:szCs w:val="21"/>
        </w:rPr>
        <w:t>Action:</w:t>
      </w:r>
      <w:r w:rsidRPr="0010313A">
        <w:rPr>
          <w:rFonts w:cs="Times New Roman"/>
          <w:sz w:val="21"/>
          <w:szCs w:val="21"/>
        </w:rPr>
        <w:t xml:space="preserve"> Approved with changes (M/S:</w:t>
      </w:r>
      <w:r>
        <w:rPr>
          <w:rFonts w:cs="Times New Roman"/>
          <w:sz w:val="21"/>
          <w:szCs w:val="21"/>
        </w:rPr>
        <w:t xml:space="preserve"> Lynn/Holtmann</w:t>
      </w:r>
      <w:r w:rsidRPr="0010313A">
        <w:rPr>
          <w:rFonts w:cs="Times New Roman"/>
          <w:sz w:val="21"/>
          <w:szCs w:val="21"/>
        </w:rPr>
        <w:t xml:space="preserve">); </w:t>
      </w:r>
      <w:r>
        <w:rPr>
          <w:rFonts w:cs="Times New Roman"/>
          <w:sz w:val="21"/>
          <w:szCs w:val="21"/>
        </w:rPr>
        <w:t>1 abstention - Mack</w:t>
      </w:r>
    </w:p>
    <w:p w14:paraId="0E414815" w14:textId="37EDA60D" w:rsidR="00716308" w:rsidRPr="00716308" w:rsidRDefault="00716308" w:rsidP="00716308">
      <w:pPr>
        <w:pStyle w:val="ListParagraph"/>
        <w:numPr>
          <w:ilvl w:val="0"/>
          <w:numId w:val="46"/>
        </w:numPr>
        <w:spacing w:after="0" w:line="240" w:lineRule="auto"/>
        <w:rPr>
          <w:rFonts w:cs="Times New Roman"/>
          <w:sz w:val="21"/>
          <w:szCs w:val="21"/>
        </w:rPr>
      </w:pPr>
      <w:r>
        <w:rPr>
          <w:rFonts w:cs="Times New Roman"/>
          <w:sz w:val="21"/>
          <w:szCs w:val="21"/>
        </w:rPr>
        <w:t xml:space="preserve">Change 3 hours weekly to 54 total, D2L to LMS, and revise references of YouTube to social media. </w:t>
      </w:r>
    </w:p>
    <w:p w14:paraId="3F7DA922" w14:textId="3FD8ABBC" w:rsidR="0041343D" w:rsidRDefault="0041343D" w:rsidP="0041343D">
      <w:pPr>
        <w:pStyle w:val="ListParagraph"/>
        <w:ind w:left="360"/>
        <w:rPr>
          <w:rFonts w:cs="Times New Roman"/>
          <w:b/>
          <w:sz w:val="21"/>
          <w:szCs w:val="21"/>
        </w:rPr>
      </w:pPr>
      <w:r>
        <w:rPr>
          <w:rFonts w:cs="Times New Roman"/>
          <w:b/>
          <w:sz w:val="21"/>
          <w:szCs w:val="21"/>
        </w:rPr>
        <w:t xml:space="preserve">ENGL-129 </w:t>
      </w:r>
      <w:r w:rsidR="00F376C5">
        <w:rPr>
          <w:rFonts w:cs="Times New Roman"/>
          <w:b/>
          <w:sz w:val="21"/>
          <w:szCs w:val="21"/>
        </w:rPr>
        <w:t>Introduction to African American Literature</w:t>
      </w:r>
    </w:p>
    <w:p w14:paraId="52CE5DEF" w14:textId="6A2385C6" w:rsidR="0041343D" w:rsidRPr="0010313A" w:rsidRDefault="0041343D" w:rsidP="0041343D">
      <w:pPr>
        <w:pStyle w:val="ListParagraph"/>
        <w:ind w:left="360"/>
        <w:rPr>
          <w:rFonts w:cs="Times New Roman"/>
          <w:b/>
          <w:sz w:val="21"/>
          <w:szCs w:val="21"/>
          <w:u w:val="single"/>
        </w:rPr>
      </w:pPr>
      <w:r w:rsidRPr="0010313A">
        <w:rPr>
          <w:rFonts w:cs="Times New Roman"/>
          <w:b/>
          <w:sz w:val="21"/>
          <w:szCs w:val="21"/>
        </w:rPr>
        <w:t>Action:</w:t>
      </w:r>
      <w:r w:rsidRPr="0010313A">
        <w:rPr>
          <w:rFonts w:cs="Times New Roman"/>
          <w:sz w:val="21"/>
          <w:szCs w:val="21"/>
        </w:rPr>
        <w:t xml:space="preserve"> </w:t>
      </w:r>
      <w:r>
        <w:rPr>
          <w:rFonts w:cs="Times New Roman"/>
          <w:sz w:val="21"/>
          <w:szCs w:val="21"/>
        </w:rPr>
        <w:t xml:space="preserve">Tabled </w:t>
      </w:r>
      <w:r w:rsidRPr="0010313A">
        <w:rPr>
          <w:rFonts w:cs="Times New Roman"/>
          <w:sz w:val="21"/>
          <w:szCs w:val="21"/>
        </w:rPr>
        <w:t xml:space="preserve"> </w:t>
      </w:r>
    </w:p>
    <w:p w14:paraId="77457A9C" w14:textId="0086939B" w:rsidR="0041343D" w:rsidRPr="00716308" w:rsidRDefault="00716308" w:rsidP="00716308">
      <w:pPr>
        <w:pStyle w:val="ListParagraph"/>
        <w:numPr>
          <w:ilvl w:val="0"/>
          <w:numId w:val="46"/>
        </w:numPr>
        <w:spacing w:after="0" w:line="240" w:lineRule="auto"/>
        <w:rPr>
          <w:rFonts w:cs="Times New Roman"/>
          <w:sz w:val="21"/>
          <w:szCs w:val="21"/>
        </w:rPr>
      </w:pPr>
      <w:r>
        <w:rPr>
          <w:rFonts w:cs="Times New Roman"/>
          <w:sz w:val="21"/>
          <w:szCs w:val="21"/>
        </w:rPr>
        <w:t xml:space="preserve">Determine the correct number of hours as Hybrid course at 50% or more hours online.  The supplement indicates all the lecture hours are online. Clarification is needed. </w:t>
      </w:r>
    </w:p>
    <w:p w14:paraId="01DDDDD1" w14:textId="751ACE92" w:rsidR="00E162E5" w:rsidRPr="000E3B89" w:rsidRDefault="0010313A" w:rsidP="007E431F">
      <w:pPr>
        <w:pStyle w:val="ListParagraph"/>
        <w:numPr>
          <w:ilvl w:val="0"/>
          <w:numId w:val="1"/>
        </w:numPr>
        <w:spacing w:after="0" w:line="240" w:lineRule="auto"/>
        <w:rPr>
          <w:rFonts w:cs="Times New Roman"/>
          <w:b/>
          <w:sz w:val="21"/>
          <w:szCs w:val="21"/>
          <w:u w:val="single"/>
        </w:rPr>
      </w:pPr>
      <w:r>
        <w:rPr>
          <w:rFonts w:cs="Times New Roman"/>
          <w:b/>
          <w:sz w:val="21"/>
          <w:szCs w:val="21"/>
          <w:u w:val="single"/>
        </w:rPr>
        <w:t>Cover Sheet</w:t>
      </w:r>
    </w:p>
    <w:p w14:paraId="2E560730" w14:textId="03E430D1" w:rsidR="00D32A2D" w:rsidRPr="00C9090A" w:rsidRDefault="00F376C5" w:rsidP="00C9090A">
      <w:pPr>
        <w:ind w:left="360"/>
        <w:rPr>
          <w:rFonts w:cs="Times New Roman"/>
          <w:sz w:val="21"/>
          <w:szCs w:val="21"/>
        </w:rPr>
      </w:pPr>
      <w:r>
        <w:rPr>
          <w:rFonts w:cs="Times New Roman"/>
          <w:sz w:val="21"/>
          <w:szCs w:val="21"/>
        </w:rPr>
        <w:t>Chang</w:t>
      </w:r>
      <w:r w:rsidR="00EC3DEA">
        <w:rPr>
          <w:rFonts w:cs="Times New Roman"/>
          <w:sz w:val="21"/>
          <w:szCs w:val="21"/>
        </w:rPr>
        <w:t>es were made to the cover sheet</w:t>
      </w:r>
      <w:r>
        <w:rPr>
          <w:rFonts w:cs="Times New Roman"/>
          <w:sz w:val="21"/>
          <w:szCs w:val="21"/>
        </w:rPr>
        <w:t xml:space="preserve"> except </w:t>
      </w:r>
      <w:r w:rsidR="00EC3DEA">
        <w:rPr>
          <w:rFonts w:cs="Times New Roman"/>
          <w:sz w:val="21"/>
          <w:szCs w:val="21"/>
        </w:rPr>
        <w:t xml:space="preserve">for </w:t>
      </w:r>
      <w:r>
        <w:rPr>
          <w:rFonts w:cs="Times New Roman"/>
          <w:sz w:val="21"/>
          <w:szCs w:val="21"/>
        </w:rPr>
        <w:t>the signature line</w:t>
      </w:r>
      <w:r w:rsidR="00D32A2D">
        <w:rPr>
          <w:rFonts w:cs="Times New Roman"/>
          <w:sz w:val="21"/>
          <w:szCs w:val="21"/>
        </w:rPr>
        <w:t xml:space="preserve">. Academic Senate </w:t>
      </w:r>
      <w:r w:rsidR="00EC3DEA">
        <w:rPr>
          <w:rFonts w:cs="Times New Roman"/>
          <w:sz w:val="21"/>
          <w:szCs w:val="21"/>
        </w:rPr>
        <w:t xml:space="preserve">had requested to remove the </w:t>
      </w:r>
      <w:r>
        <w:rPr>
          <w:rFonts w:cs="Times New Roman"/>
          <w:sz w:val="21"/>
          <w:szCs w:val="21"/>
        </w:rPr>
        <w:t>signature line. The committee discussed different options</w:t>
      </w:r>
      <w:r w:rsidR="00EC3DEA">
        <w:rPr>
          <w:rFonts w:cs="Times New Roman"/>
          <w:sz w:val="21"/>
          <w:szCs w:val="21"/>
        </w:rPr>
        <w:t xml:space="preserve"> when signatures are required, </w:t>
      </w:r>
      <w:r>
        <w:rPr>
          <w:rFonts w:cs="Times New Roman"/>
          <w:sz w:val="21"/>
          <w:szCs w:val="21"/>
        </w:rPr>
        <w:t>e.g. inac</w:t>
      </w:r>
      <w:r w:rsidR="00EC3DEA">
        <w:rPr>
          <w:rFonts w:cs="Times New Roman"/>
          <w:sz w:val="21"/>
          <w:szCs w:val="21"/>
        </w:rPr>
        <w:t xml:space="preserve">tivation.  This may complicate </w:t>
      </w:r>
      <w:r>
        <w:rPr>
          <w:rFonts w:cs="Times New Roman"/>
          <w:sz w:val="21"/>
          <w:szCs w:val="21"/>
        </w:rPr>
        <w:t xml:space="preserve">the process </w:t>
      </w:r>
      <w:r w:rsidR="00EC3DEA">
        <w:rPr>
          <w:rFonts w:cs="Times New Roman"/>
          <w:sz w:val="21"/>
          <w:szCs w:val="21"/>
        </w:rPr>
        <w:t xml:space="preserve">of remembering </w:t>
      </w:r>
      <w:r>
        <w:rPr>
          <w:rFonts w:cs="Times New Roman"/>
          <w:sz w:val="21"/>
          <w:szCs w:val="21"/>
        </w:rPr>
        <w:t xml:space="preserve">when </w:t>
      </w:r>
      <w:r w:rsidR="00EC3DEA">
        <w:rPr>
          <w:rFonts w:cs="Times New Roman"/>
          <w:sz w:val="21"/>
          <w:szCs w:val="21"/>
        </w:rPr>
        <w:t>signatures are required for certain actions. T</w:t>
      </w:r>
      <w:r>
        <w:rPr>
          <w:rFonts w:cs="Times New Roman"/>
          <w:sz w:val="21"/>
          <w:szCs w:val="21"/>
        </w:rPr>
        <w:t xml:space="preserve">he committee agreed to adhere to the current practice </w:t>
      </w:r>
      <w:r w:rsidR="00EC3DEA">
        <w:rPr>
          <w:rFonts w:cs="Times New Roman"/>
          <w:sz w:val="21"/>
          <w:szCs w:val="21"/>
        </w:rPr>
        <w:t xml:space="preserve">of requesting a signature on </w:t>
      </w:r>
      <w:r>
        <w:rPr>
          <w:rFonts w:cs="Times New Roman"/>
          <w:sz w:val="21"/>
          <w:szCs w:val="21"/>
        </w:rPr>
        <w:t>the form</w:t>
      </w:r>
      <w:r w:rsidR="00EC3DEA">
        <w:rPr>
          <w:rFonts w:cs="Times New Roman"/>
          <w:sz w:val="21"/>
          <w:szCs w:val="21"/>
        </w:rPr>
        <w:t xml:space="preserve"> each time</w:t>
      </w:r>
      <w:r>
        <w:rPr>
          <w:rFonts w:cs="Times New Roman"/>
          <w:sz w:val="21"/>
          <w:szCs w:val="21"/>
        </w:rPr>
        <w:t xml:space="preserve">. </w:t>
      </w:r>
    </w:p>
    <w:p w14:paraId="7E14F1E2" w14:textId="002BE0A7" w:rsidR="00F376C5" w:rsidRDefault="00F376C5" w:rsidP="00F376C5">
      <w:pPr>
        <w:pStyle w:val="ListParagraph"/>
        <w:numPr>
          <w:ilvl w:val="0"/>
          <w:numId w:val="1"/>
        </w:numPr>
        <w:spacing w:after="0" w:line="240" w:lineRule="auto"/>
        <w:rPr>
          <w:rFonts w:cs="Times New Roman"/>
          <w:sz w:val="21"/>
          <w:szCs w:val="21"/>
        </w:rPr>
      </w:pPr>
      <w:r>
        <w:rPr>
          <w:rFonts w:cs="Times New Roman"/>
          <w:b/>
          <w:sz w:val="21"/>
          <w:szCs w:val="21"/>
          <w:u w:val="single"/>
        </w:rPr>
        <w:t>Intermediate Algebra and Transfer</w:t>
      </w:r>
    </w:p>
    <w:p w14:paraId="03CEA707" w14:textId="5F12793A" w:rsidR="00F376C5" w:rsidRPr="00F376C5" w:rsidRDefault="00EC3DEA" w:rsidP="00F376C5">
      <w:pPr>
        <w:spacing w:after="0" w:line="240" w:lineRule="auto"/>
        <w:ind w:left="360"/>
        <w:rPr>
          <w:rFonts w:cs="Times New Roman"/>
          <w:sz w:val="21"/>
          <w:szCs w:val="21"/>
        </w:rPr>
      </w:pPr>
      <w:r>
        <w:rPr>
          <w:rFonts w:cs="Times New Roman"/>
          <w:sz w:val="21"/>
          <w:szCs w:val="21"/>
        </w:rPr>
        <w:t xml:space="preserve">At the community college level, for students must take </w:t>
      </w:r>
      <w:r w:rsidR="00F376C5">
        <w:rPr>
          <w:rFonts w:cs="Times New Roman"/>
          <w:sz w:val="21"/>
          <w:szCs w:val="21"/>
        </w:rPr>
        <w:t xml:space="preserve">intermediate </w:t>
      </w:r>
      <w:r w:rsidR="00D32A2D">
        <w:rPr>
          <w:rFonts w:cs="Times New Roman"/>
          <w:sz w:val="21"/>
          <w:szCs w:val="21"/>
        </w:rPr>
        <w:t xml:space="preserve">algebra </w:t>
      </w:r>
      <w:r>
        <w:rPr>
          <w:rFonts w:cs="Times New Roman"/>
          <w:sz w:val="21"/>
          <w:szCs w:val="21"/>
        </w:rPr>
        <w:t xml:space="preserve">to fulfill the TMC </w:t>
      </w:r>
      <w:r w:rsidR="00F376C5">
        <w:rPr>
          <w:rFonts w:cs="Times New Roman"/>
          <w:sz w:val="21"/>
          <w:szCs w:val="21"/>
        </w:rPr>
        <w:t>requirement</w:t>
      </w:r>
      <w:r>
        <w:rPr>
          <w:rFonts w:cs="Times New Roman"/>
          <w:sz w:val="21"/>
          <w:szCs w:val="21"/>
        </w:rPr>
        <w:t xml:space="preserve">. </w:t>
      </w:r>
      <w:r w:rsidR="00C9090A">
        <w:rPr>
          <w:rFonts w:cs="Times New Roman"/>
          <w:sz w:val="21"/>
          <w:szCs w:val="21"/>
        </w:rPr>
        <w:t xml:space="preserve"> </w:t>
      </w:r>
      <w:r>
        <w:rPr>
          <w:rFonts w:cs="Times New Roman"/>
          <w:sz w:val="21"/>
          <w:szCs w:val="21"/>
        </w:rPr>
        <w:t>Sometimes s</w:t>
      </w:r>
      <w:r w:rsidR="00C9090A">
        <w:rPr>
          <w:rFonts w:cs="Times New Roman"/>
          <w:sz w:val="21"/>
          <w:szCs w:val="21"/>
        </w:rPr>
        <w:t xml:space="preserve">tudents </w:t>
      </w:r>
      <w:r>
        <w:rPr>
          <w:rFonts w:cs="Times New Roman"/>
          <w:sz w:val="21"/>
          <w:szCs w:val="21"/>
        </w:rPr>
        <w:t xml:space="preserve">don’t complete the </w:t>
      </w:r>
      <w:r w:rsidR="00F376C5">
        <w:rPr>
          <w:rFonts w:cs="Times New Roman"/>
          <w:sz w:val="21"/>
          <w:szCs w:val="21"/>
        </w:rPr>
        <w:t xml:space="preserve">intermediate algebra </w:t>
      </w:r>
      <w:r>
        <w:rPr>
          <w:rFonts w:cs="Times New Roman"/>
          <w:sz w:val="21"/>
          <w:szCs w:val="21"/>
        </w:rPr>
        <w:t xml:space="preserve">requirement </w:t>
      </w:r>
      <w:r w:rsidR="00F376C5">
        <w:rPr>
          <w:rFonts w:cs="Times New Roman"/>
          <w:sz w:val="21"/>
          <w:szCs w:val="21"/>
        </w:rPr>
        <w:t xml:space="preserve">due to their </w:t>
      </w:r>
      <w:r w:rsidR="00D32A2D">
        <w:rPr>
          <w:rFonts w:cs="Times New Roman"/>
          <w:sz w:val="21"/>
          <w:szCs w:val="21"/>
        </w:rPr>
        <w:t xml:space="preserve">program </w:t>
      </w:r>
      <w:r w:rsidR="00F376C5">
        <w:rPr>
          <w:rFonts w:cs="Times New Roman"/>
          <w:sz w:val="21"/>
          <w:szCs w:val="21"/>
        </w:rPr>
        <w:t>pathway</w:t>
      </w:r>
      <w:r>
        <w:rPr>
          <w:rFonts w:cs="Times New Roman"/>
          <w:sz w:val="21"/>
          <w:szCs w:val="21"/>
        </w:rPr>
        <w:t xml:space="preserve">, which they </w:t>
      </w:r>
      <w:r w:rsidR="00F376C5">
        <w:rPr>
          <w:rFonts w:cs="Times New Roman"/>
          <w:sz w:val="21"/>
          <w:szCs w:val="21"/>
        </w:rPr>
        <w:t>may</w:t>
      </w:r>
      <w:r w:rsidR="00D32A2D">
        <w:rPr>
          <w:rFonts w:cs="Times New Roman"/>
          <w:sz w:val="21"/>
          <w:szCs w:val="21"/>
        </w:rPr>
        <w:t xml:space="preserve"> </w:t>
      </w:r>
      <w:r>
        <w:rPr>
          <w:rFonts w:cs="Times New Roman"/>
          <w:sz w:val="21"/>
          <w:szCs w:val="21"/>
        </w:rPr>
        <w:t xml:space="preserve">complete it </w:t>
      </w:r>
      <w:r w:rsidR="00F376C5">
        <w:rPr>
          <w:rFonts w:cs="Times New Roman"/>
          <w:sz w:val="21"/>
          <w:szCs w:val="21"/>
        </w:rPr>
        <w:t xml:space="preserve">at </w:t>
      </w:r>
      <w:r>
        <w:rPr>
          <w:rFonts w:cs="Times New Roman"/>
          <w:sz w:val="21"/>
          <w:szCs w:val="21"/>
        </w:rPr>
        <w:t xml:space="preserve">the </w:t>
      </w:r>
      <w:r w:rsidR="00C9090A">
        <w:rPr>
          <w:rFonts w:cs="Times New Roman"/>
          <w:sz w:val="21"/>
          <w:szCs w:val="21"/>
        </w:rPr>
        <w:t>CSU/UC</w:t>
      </w:r>
      <w:r>
        <w:rPr>
          <w:rFonts w:cs="Times New Roman"/>
          <w:sz w:val="21"/>
          <w:szCs w:val="21"/>
        </w:rPr>
        <w:t xml:space="preserve"> level</w:t>
      </w:r>
      <w:r w:rsidR="00F376C5">
        <w:rPr>
          <w:rFonts w:cs="Times New Roman"/>
          <w:sz w:val="21"/>
          <w:szCs w:val="21"/>
        </w:rPr>
        <w:t xml:space="preserve">. A statement </w:t>
      </w:r>
      <w:r>
        <w:rPr>
          <w:rFonts w:cs="Times New Roman"/>
          <w:sz w:val="21"/>
          <w:szCs w:val="21"/>
        </w:rPr>
        <w:t xml:space="preserve">is needed in </w:t>
      </w:r>
      <w:r w:rsidR="00C9090A">
        <w:rPr>
          <w:rFonts w:cs="Times New Roman"/>
          <w:sz w:val="21"/>
          <w:szCs w:val="21"/>
        </w:rPr>
        <w:t xml:space="preserve">the catalog letting students know intermediate algebra </w:t>
      </w:r>
      <w:r>
        <w:rPr>
          <w:rFonts w:cs="Times New Roman"/>
          <w:sz w:val="21"/>
          <w:szCs w:val="21"/>
        </w:rPr>
        <w:t xml:space="preserve">is required to fulfill the TMC program </w:t>
      </w:r>
      <w:r w:rsidR="00C9090A">
        <w:rPr>
          <w:rFonts w:cs="Times New Roman"/>
          <w:sz w:val="21"/>
          <w:szCs w:val="21"/>
        </w:rPr>
        <w:t>requirement</w:t>
      </w:r>
      <w:r>
        <w:rPr>
          <w:rFonts w:cs="Times New Roman"/>
          <w:sz w:val="21"/>
          <w:szCs w:val="21"/>
        </w:rPr>
        <w:t>s</w:t>
      </w:r>
      <w:r w:rsidR="00C9090A">
        <w:rPr>
          <w:rFonts w:cs="Times New Roman"/>
          <w:sz w:val="21"/>
          <w:szCs w:val="21"/>
        </w:rPr>
        <w:t xml:space="preserve">. </w:t>
      </w:r>
    </w:p>
    <w:p w14:paraId="2649122D" w14:textId="56DEBC52" w:rsidR="003F0F07" w:rsidRPr="000E3B89" w:rsidRDefault="003A78B8" w:rsidP="00176193">
      <w:pPr>
        <w:spacing w:after="0" w:line="240" w:lineRule="auto"/>
        <w:rPr>
          <w:rFonts w:cs="Times New Roman"/>
          <w:sz w:val="21"/>
          <w:szCs w:val="21"/>
        </w:rPr>
      </w:pPr>
      <w:bookmarkStart w:id="0" w:name="_GoBack"/>
      <w:bookmarkEnd w:id="0"/>
      <w:r w:rsidRPr="000E3B89">
        <w:rPr>
          <w:rFonts w:cs="Times New Roman"/>
          <w:sz w:val="21"/>
          <w:szCs w:val="21"/>
          <w:u w:val="single"/>
        </w:rPr>
        <w:t xml:space="preserve">Meeting </w:t>
      </w:r>
      <w:r w:rsidR="00855F01" w:rsidRPr="000E3B89">
        <w:rPr>
          <w:rFonts w:cs="Times New Roman"/>
          <w:sz w:val="21"/>
          <w:szCs w:val="21"/>
          <w:u w:val="single"/>
        </w:rPr>
        <w:t>adjourned</w:t>
      </w:r>
      <w:r w:rsidR="00624986">
        <w:rPr>
          <w:rFonts w:cs="Times New Roman"/>
          <w:sz w:val="21"/>
          <w:szCs w:val="21"/>
        </w:rPr>
        <w:t xml:space="preserve">: </w:t>
      </w:r>
      <w:r w:rsidR="00E36C78">
        <w:rPr>
          <w:rFonts w:cs="Times New Roman"/>
          <w:sz w:val="21"/>
          <w:szCs w:val="21"/>
        </w:rPr>
        <w:t>2</w:t>
      </w:r>
      <w:r w:rsidR="00624986">
        <w:rPr>
          <w:rFonts w:cs="Times New Roman"/>
          <w:sz w:val="21"/>
          <w:szCs w:val="21"/>
        </w:rPr>
        <w:t>:</w:t>
      </w:r>
      <w:r w:rsidR="00F376C5">
        <w:rPr>
          <w:rFonts w:cs="Times New Roman"/>
          <w:sz w:val="21"/>
          <w:szCs w:val="21"/>
        </w:rPr>
        <w:t>55pm</w:t>
      </w:r>
    </w:p>
    <w:p w14:paraId="47F2CE0D" w14:textId="487A767C" w:rsidR="00552CEE"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Meeting Dates</w:t>
      </w:r>
      <w:r w:rsidR="00C40F4A" w:rsidRPr="000E3B89">
        <w:rPr>
          <w:rFonts w:cs="Times New Roman"/>
          <w:sz w:val="21"/>
          <w:szCs w:val="21"/>
        </w:rPr>
        <w:t>:</w:t>
      </w:r>
      <w:r w:rsidR="00552CEE" w:rsidRPr="000E3B89">
        <w:rPr>
          <w:rFonts w:cs="Times New Roman"/>
          <w:sz w:val="21"/>
          <w:szCs w:val="21"/>
        </w:rPr>
        <w:t xml:space="preserve"> </w:t>
      </w:r>
      <w:r w:rsidR="008C4476" w:rsidRPr="000E3B89">
        <w:rPr>
          <w:rFonts w:cs="Times New Roman"/>
          <w:sz w:val="21"/>
          <w:szCs w:val="21"/>
        </w:rPr>
        <w:t xml:space="preserve"> </w:t>
      </w:r>
      <w:r w:rsidR="00E36C78">
        <w:rPr>
          <w:rFonts w:cs="Times New Roman"/>
          <w:sz w:val="21"/>
          <w:szCs w:val="21"/>
        </w:rPr>
        <w:tab/>
        <w:t>Fall 2017: September 6, 20, October 4, 18, November 1, 15 December 6</w:t>
      </w:r>
    </w:p>
    <w:p w14:paraId="346184F3" w14:textId="1D32FF57" w:rsidR="00E36C78" w:rsidRPr="000E3B89" w:rsidRDefault="00E36C78" w:rsidP="00176193">
      <w:pPr>
        <w:pBdr>
          <w:bottom w:val="single" w:sz="12" w:space="1" w:color="auto"/>
        </w:pBdr>
        <w:spacing w:after="0" w:line="240" w:lineRule="auto"/>
        <w:rPr>
          <w:rFonts w:cs="Times New Roman"/>
          <w:sz w:val="21"/>
          <w:szCs w:val="21"/>
        </w:rPr>
      </w:pPr>
      <w:r>
        <w:rPr>
          <w:rFonts w:cs="Times New Roman"/>
          <w:sz w:val="21"/>
          <w:szCs w:val="21"/>
        </w:rPr>
        <w:tab/>
      </w:r>
      <w:r>
        <w:rPr>
          <w:rFonts w:cs="Times New Roman"/>
          <w:sz w:val="21"/>
          <w:szCs w:val="21"/>
        </w:rPr>
        <w:tab/>
        <w:t>Spring 2018: February 7, 21, March 7, 21, April 4, 18, May 2, 16</w:t>
      </w:r>
    </w:p>
    <w:p w14:paraId="13DD5BFA" w14:textId="13ACF24A" w:rsidR="008F2635" w:rsidRPr="000E3B89"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Location and T</w:t>
      </w:r>
      <w:r w:rsidR="00552CEE" w:rsidRPr="000E3B89">
        <w:rPr>
          <w:rFonts w:cs="Times New Roman"/>
          <w:sz w:val="21"/>
          <w:szCs w:val="21"/>
          <w:u w:val="single"/>
        </w:rPr>
        <w:t>ime</w:t>
      </w:r>
      <w:r w:rsidR="00552CEE" w:rsidRPr="000E3B89">
        <w:rPr>
          <w:rFonts w:cs="Times New Roman"/>
          <w:sz w:val="21"/>
          <w:szCs w:val="21"/>
        </w:rPr>
        <w:t xml:space="preserve">: </w:t>
      </w:r>
      <w:r w:rsidR="008F2635" w:rsidRPr="000E3B89">
        <w:rPr>
          <w:rFonts w:cs="Times New Roman"/>
          <w:sz w:val="21"/>
          <w:szCs w:val="21"/>
        </w:rPr>
        <w:t>CO-420</w:t>
      </w:r>
      <w:r w:rsidR="00552CEE" w:rsidRPr="000E3B89">
        <w:rPr>
          <w:rFonts w:cs="Times New Roman"/>
          <w:sz w:val="21"/>
          <w:szCs w:val="21"/>
        </w:rPr>
        <w:t xml:space="preserve"> / </w:t>
      </w:r>
      <w:r w:rsidR="008F2635" w:rsidRPr="000E3B89">
        <w:rPr>
          <w:rFonts w:cs="Times New Roman"/>
          <w:sz w:val="21"/>
          <w:szCs w:val="21"/>
        </w:rPr>
        <w:t>1-3pm</w:t>
      </w:r>
    </w:p>
    <w:sectPr w:rsidR="008F2635" w:rsidRPr="000E3B89" w:rsidSect="00C9090A">
      <w:headerReference w:type="default" r:id="rId8"/>
      <w:footerReference w:type="default" r:id="rId9"/>
      <w:type w:val="continuous"/>
      <w:pgSz w:w="12240" w:h="15840"/>
      <w:pgMar w:top="720" w:right="1152" w:bottom="72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2D19" w14:textId="77777777" w:rsidR="00714116" w:rsidRDefault="00714116" w:rsidP="00824B11">
      <w:pPr>
        <w:spacing w:after="0" w:line="240" w:lineRule="auto"/>
      </w:pPr>
      <w:r>
        <w:separator/>
      </w:r>
    </w:p>
  </w:endnote>
  <w:endnote w:type="continuationSeparator" w:id="0">
    <w:p w14:paraId="162154B9" w14:textId="77777777" w:rsidR="00714116" w:rsidRDefault="00714116"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1A13" w14:textId="77777777" w:rsidR="00714116" w:rsidRDefault="00716308"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714116">
              <w:t xml:space="preserve">Page </w:t>
            </w:r>
            <w:r w:rsidR="00714116">
              <w:rPr>
                <w:b/>
                <w:bCs/>
                <w:sz w:val="24"/>
                <w:szCs w:val="24"/>
              </w:rPr>
              <w:fldChar w:fldCharType="begin"/>
            </w:r>
            <w:r w:rsidR="00714116">
              <w:rPr>
                <w:b/>
                <w:bCs/>
              </w:rPr>
              <w:instrText xml:space="preserve"> PAGE </w:instrText>
            </w:r>
            <w:r w:rsidR="00714116">
              <w:rPr>
                <w:b/>
                <w:bCs/>
                <w:sz w:val="24"/>
                <w:szCs w:val="24"/>
              </w:rPr>
              <w:fldChar w:fldCharType="separate"/>
            </w:r>
            <w:r>
              <w:rPr>
                <w:b/>
                <w:bCs/>
                <w:noProof/>
              </w:rPr>
              <w:t>1</w:t>
            </w:r>
            <w:r w:rsidR="00714116">
              <w:rPr>
                <w:b/>
                <w:bCs/>
                <w:sz w:val="24"/>
                <w:szCs w:val="24"/>
              </w:rPr>
              <w:fldChar w:fldCharType="end"/>
            </w:r>
            <w:r w:rsidR="00714116">
              <w:t xml:space="preserve"> of </w:t>
            </w:r>
            <w:r w:rsidR="00714116">
              <w:rPr>
                <w:b/>
                <w:bCs/>
                <w:sz w:val="24"/>
                <w:szCs w:val="24"/>
              </w:rPr>
              <w:fldChar w:fldCharType="begin"/>
            </w:r>
            <w:r w:rsidR="00714116">
              <w:rPr>
                <w:b/>
                <w:bCs/>
              </w:rPr>
              <w:instrText xml:space="preserve"> NUMPAGES  </w:instrText>
            </w:r>
            <w:r w:rsidR="00714116">
              <w:rPr>
                <w:b/>
                <w:bCs/>
                <w:sz w:val="24"/>
                <w:szCs w:val="24"/>
              </w:rPr>
              <w:fldChar w:fldCharType="separate"/>
            </w:r>
            <w:r>
              <w:rPr>
                <w:b/>
                <w:bCs/>
                <w:noProof/>
              </w:rPr>
              <w:t>2</w:t>
            </w:r>
            <w:r w:rsidR="00714116">
              <w:rPr>
                <w:b/>
                <w:bCs/>
                <w:sz w:val="24"/>
                <w:szCs w:val="24"/>
              </w:rPr>
              <w:fldChar w:fldCharType="end"/>
            </w:r>
          </w:sdtContent>
        </w:sdt>
      </w:sdtContent>
    </w:sdt>
  </w:p>
  <w:p w14:paraId="63094B41" w14:textId="77777777" w:rsidR="00714116" w:rsidRDefault="00714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528C" w14:textId="77777777" w:rsidR="00714116" w:rsidRDefault="00714116" w:rsidP="00824B11">
      <w:pPr>
        <w:spacing w:after="0" w:line="240" w:lineRule="auto"/>
      </w:pPr>
      <w:r>
        <w:separator/>
      </w:r>
    </w:p>
  </w:footnote>
  <w:footnote w:type="continuationSeparator" w:id="0">
    <w:p w14:paraId="42420AB3" w14:textId="77777777" w:rsidR="00714116" w:rsidRDefault="00714116"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B6F17" w14:textId="0682A03C" w:rsidR="00714116" w:rsidRDefault="00714116"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May 1</w:t>
    </w:r>
    <w:r w:rsidR="00CF14E2">
      <w:t>7</w:t>
    </w:r>
    <w: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22C07"/>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3634B1"/>
    <w:multiLevelType w:val="hybridMultilevel"/>
    <w:tmpl w:val="7460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E234E3"/>
    <w:multiLevelType w:val="hybridMultilevel"/>
    <w:tmpl w:val="414EBADE"/>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2EE74E1"/>
    <w:multiLevelType w:val="hybridMultilevel"/>
    <w:tmpl w:val="F2F08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40E09"/>
    <w:multiLevelType w:val="hybridMultilevel"/>
    <w:tmpl w:val="5302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F5EDC"/>
    <w:multiLevelType w:val="hybridMultilevel"/>
    <w:tmpl w:val="F6D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6A0BE3"/>
    <w:multiLevelType w:val="hybridMultilevel"/>
    <w:tmpl w:val="C1046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9A0"/>
    <w:multiLevelType w:val="hybridMultilevel"/>
    <w:tmpl w:val="DA9E6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872A93"/>
    <w:multiLevelType w:val="hybridMultilevel"/>
    <w:tmpl w:val="8AC2B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F04577"/>
    <w:multiLevelType w:val="hybridMultilevel"/>
    <w:tmpl w:val="39606B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2A7C94"/>
    <w:multiLevelType w:val="hybridMultilevel"/>
    <w:tmpl w:val="328693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A1B02"/>
    <w:multiLevelType w:val="hybridMultilevel"/>
    <w:tmpl w:val="AD227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A25F87"/>
    <w:multiLevelType w:val="hybridMultilevel"/>
    <w:tmpl w:val="2884C2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47B4E50"/>
    <w:multiLevelType w:val="hybridMultilevel"/>
    <w:tmpl w:val="3D786FEE"/>
    <w:lvl w:ilvl="0" w:tplc="4210CC6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D338EE"/>
    <w:multiLevelType w:val="hybridMultilevel"/>
    <w:tmpl w:val="8AE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E25A6E"/>
    <w:multiLevelType w:val="hybridMultilevel"/>
    <w:tmpl w:val="B0DC9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C60D8"/>
    <w:multiLevelType w:val="hybridMultilevel"/>
    <w:tmpl w:val="103636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123887"/>
    <w:multiLevelType w:val="hybridMultilevel"/>
    <w:tmpl w:val="AD2AC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77E268F"/>
    <w:multiLevelType w:val="hybridMultilevel"/>
    <w:tmpl w:val="FB326EC0"/>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DD51D8"/>
    <w:multiLevelType w:val="hybridMultilevel"/>
    <w:tmpl w:val="8140F2E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0F1AC6"/>
    <w:multiLevelType w:val="hybridMultilevel"/>
    <w:tmpl w:val="95C29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583630"/>
    <w:multiLevelType w:val="hybridMultilevel"/>
    <w:tmpl w:val="D9AE6B6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3" w15:restartNumberingAfterBreak="0">
    <w:nsid w:val="487E458A"/>
    <w:multiLevelType w:val="hybridMultilevel"/>
    <w:tmpl w:val="FB56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72935"/>
    <w:multiLevelType w:val="hybridMultilevel"/>
    <w:tmpl w:val="07581D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71044C"/>
    <w:multiLevelType w:val="hybridMultilevel"/>
    <w:tmpl w:val="77EC3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10031A"/>
    <w:multiLevelType w:val="hybridMultilevel"/>
    <w:tmpl w:val="CE4A7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A3F32"/>
    <w:multiLevelType w:val="hybridMultilevel"/>
    <w:tmpl w:val="3E0CDF9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31D34A9"/>
    <w:multiLevelType w:val="hybridMultilevel"/>
    <w:tmpl w:val="895877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6F1D0F"/>
    <w:multiLevelType w:val="hybridMultilevel"/>
    <w:tmpl w:val="E1CC0B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0" w15:restartNumberingAfterBreak="0">
    <w:nsid w:val="5A2C002F"/>
    <w:multiLevelType w:val="hybridMultilevel"/>
    <w:tmpl w:val="993AAAE2"/>
    <w:lvl w:ilvl="0" w:tplc="4210CC6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C236562"/>
    <w:multiLevelType w:val="hybridMultilevel"/>
    <w:tmpl w:val="59569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C8F249D"/>
    <w:multiLevelType w:val="hybridMultilevel"/>
    <w:tmpl w:val="ACEA2D38"/>
    <w:lvl w:ilvl="0" w:tplc="04090015">
      <w:start w:val="1"/>
      <w:numFmt w:val="upperLetter"/>
      <w:lvlText w:val="%1."/>
      <w:lvlJc w:val="left"/>
      <w:pPr>
        <w:ind w:left="72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669B8"/>
    <w:multiLevelType w:val="hybridMultilevel"/>
    <w:tmpl w:val="E30CC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B63E3A"/>
    <w:multiLevelType w:val="hybridMultilevel"/>
    <w:tmpl w:val="0CC64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5B45F6"/>
    <w:multiLevelType w:val="hybridMultilevel"/>
    <w:tmpl w:val="4BFC5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FE3DE6"/>
    <w:multiLevelType w:val="hybridMultilevel"/>
    <w:tmpl w:val="D3C4B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551748"/>
    <w:multiLevelType w:val="hybridMultilevel"/>
    <w:tmpl w:val="74CE91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3556D6A"/>
    <w:multiLevelType w:val="hybridMultilevel"/>
    <w:tmpl w:val="B69AC6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73F39"/>
    <w:multiLevelType w:val="hybridMultilevel"/>
    <w:tmpl w:val="83B64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6B334B9"/>
    <w:multiLevelType w:val="hybridMultilevel"/>
    <w:tmpl w:val="22E03E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055946"/>
    <w:multiLevelType w:val="hybridMultilevel"/>
    <w:tmpl w:val="214E3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53785D"/>
    <w:multiLevelType w:val="hybridMultilevel"/>
    <w:tmpl w:val="C3F625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55BBD"/>
    <w:multiLevelType w:val="hybridMultilevel"/>
    <w:tmpl w:val="D8025E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383DFF"/>
    <w:multiLevelType w:val="multilevel"/>
    <w:tmpl w:val="55B0AB50"/>
    <w:lvl w:ilvl="0">
      <w:start w:val="1"/>
      <w:numFmt w:val="decimal"/>
      <w:lvlText w:val="%1."/>
      <w:lvlJc w:val="left"/>
      <w:pPr>
        <w:ind w:left="360" w:hanging="360"/>
      </w:pPr>
      <w:rPr>
        <w:b/>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7547719D"/>
    <w:multiLevelType w:val="hybridMultilevel"/>
    <w:tmpl w:val="B8DC5A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70129FD"/>
    <w:multiLevelType w:val="hybridMultilevel"/>
    <w:tmpl w:val="2766DDC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95A50E7"/>
    <w:multiLevelType w:val="hybridMultilevel"/>
    <w:tmpl w:val="F1E8D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9AA3D2F"/>
    <w:multiLevelType w:val="hybridMultilevel"/>
    <w:tmpl w:val="E45EA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9"/>
  </w:num>
  <w:num w:numId="3">
    <w:abstractNumId w:val="26"/>
  </w:num>
  <w:num w:numId="4">
    <w:abstractNumId w:val="33"/>
  </w:num>
  <w:num w:numId="5">
    <w:abstractNumId w:val="46"/>
  </w:num>
  <w:num w:numId="6">
    <w:abstractNumId w:val="2"/>
  </w:num>
  <w:num w:numId="7">
    <w:abstractNumId w:val="19"/>
  </w:num>
  <w:num w:numId="8">
    <w:abstractNumId w:val="29"/>
  </w:num>
  <w:num w:numId="9">
    <w:abstractNumId w:val="32"/>
  </w:num>
  <w:num w:numId="10">
    <w:abstractNumId w:val="18"/>
  </w:num>
  <w:num w:numId="11">
    <w:abstractNumId w:val="27"/>
  </w:num>
  <w:num w:numId="12">
    <w:abstractNumId w:val="22"/>
  </w:num>
  <w:num w:numId="13">
    <w:abstractNumId w:val="7"/>
  </w:num>
  <w:num w:numId="14">
    <w:abstractNumId w:val="4"/>
  </w:num>
  <w:num w:numId="15">
    <w:abstractNumId w:val="5"/>
  </w:num>
  <w:num w:numId="16">
    <w:abstractNumId w:val="28"/>
  </w:num>
  <w:num w:numId="17">
    <w:abstractNumId w:val="0"/>
  </w:num>
  <w:num w:numId="18">
    <w:abstractNumId w:val="6"/>
  </w:num>
  <w:num w:numId="19">
    <w:abstractNumId w:val="47"/>
  </w:num>
  <w:num w:numId="20">
    <w:abstractNumId w:val="17"/>
  </w:num>
  <w:num w:numId="21">
    <w:abstractNumId w:val="31"/>
  </w:num>
  <w:num w:numId="22">
    <w:abstractNumId w:val="24"/>
  </w:num>
  <w:num w:numId="23">
    <w:abstractNumId w:val="48"/>
  </w:num>
  <w:num w:numId="24">
    <w:abstractNumId w:val="42"/>
  </w:num>
  <w:num w:numId="25">
    <w:abstractNumId w:val="34"/>
  </w:num>
  <w:num w:numId="26">
    <w:abstractNumId w:val="1"/>
  </w:num>
  <w:num w:numId="27">
    <w:abstractNumId w:val="15"/>
  </w:num>
  <w:num w:numId="28">
    <w:abstractNumId w:val="30"/>
  </w:num>
  <w:num w:numId="29">
    <w:abstractNumId w:val="21"/>
  </w:num>
  <w:num w:numId="30">
    <w:abstractNumId w:val="3"/>
  </w:num>
  <w:num w:numId="31">
    <w:abstractNumId w:val="39"/>
  </w:num>
  <w:num w:numId="32">
    <w:abstractNumId w:val="41"/>
  </w:num>
  <w:num w:numId="33">
    <w:abstractNumId w:val="44"/>
  </w:num>
  <w:num w:numId="34">
    <w:abstractNumId w:val="43"/>
  </w:num>
  <w:num w:numId="35">
    <w:abstractNumId w:val="35"/>
  </w:num>
  <w:num w:numId="36">
    <w:abstractNumId w:val="37"/>
  </w:num>
  <w:num w:numId="37">
    <w:abstractNumId w:val="20"/>
  </w:num>
  <w:num w:numId="38">
    <w:abstractNumId w:val="38"/>
  </w:num>
  <w:num w:numId="39">
    <w:abstractNumId w:val="40"/>
  </w:num>
  <w:num w:numId="40">
    <w:abstractNumId w:val="12"/>
  </w:num>
  <w:num w:numId="41">
    <w:abstractNumId w:val="16"/>
  </w:num>
  <w:num w:numId="42">
    <w:abstractNumId w:val="8"/>
  </w:num>
  <w:num w:numId="43">
    <w:abstractNumId w:val="10"/>
  </w:num>
  <w:num w:numId="44">
    <w:abstractNumId w:val="23"/>
  </w:num>
  <w:num w:numId="45">
    <w:abstractNumId w:val="13"/>
  </w:num>
  <w:num w:numId="46">
    <w:abstractNumId w:val="25"/>
  </w:num>
  <w:num w:numId="47">
    <w:abstractNumId w:val="45"/>
  </w:num>
  <w:num w:numId="48">
    <w:abstractNumId w:val="36"/>
  </w:num>
  <w:num w:numId="4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27EE9"/>
    <w:rsid w:val="00031AD3"/>
    <w:rsid w:val="000322D7"/>
    <w:rsid w:val="00032D83"/>
    <w:rsid w:val="000369A6"/>
    <w:rsid w:val="00036C2E"/>
    <w:rsid w:val="00041007"/>
    <w:rsid w:val="00041157"/>
    <w:rsid w:val="000460A3"/>
    <w:rsid w:val="000560A6"/>
    <w:rsid w:val="00056957"/>
    <w:rsid w:val="0006188D"/>
    <w:rsid w:val="00063E33"/>
    <w:rsid w:val="0006665B"/>
    <w:rsid w:val="00067268"/>
    <w:rsid w:val="0007448B"/>
    <w:rsid w:val="000775E3"/>
    <w:rsid w:val="00080B34"/>
    <w:rsid w:val="00081E66"/>
    <w:rsid w:val="00082C0B"/>
    <w:rsid w:val="000834FF"/>
    <w:rsid w:val="00084799"/>
    <w:rsid w:val="00084C9C"/>
    <w:rsid w:val="00085CD3"/>
    <w:rsid w:val="00092BFD"/>
    <w:rsid w:val="000971CF"/>
    <w:rsid w:val="000A0BD5"/>
    <w:rsid w:val="000A1D39"/>
    <w:rsid w:val="000A2228"/>
    <w:rsid w:val="000A268D"/>
    <w:rsid w:val="000A3334"/>
    <w:rsid w:val="000A39C7"/>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E0853"/>
    <w:rsid w:val="000E1FC5"/>
    <w:rsid w:val="000E29B7"/>
    <w:rsid w:val="000E33F5"/>
    <w:rsid w:val="000E37C6"/>
    <w:rsid w:val="000E3B89"/>
    <w:rsid w:val="000E5B69"/>
    <w:rsid w:val="000E5C9E"/>
    <w:rsid w:val="000F7351"/>
    <w:rsid w:val="0010197E"/>
    <w:rsid w:val="001027F4"/>
    <w:rsid w:val="0010313A"/>
    <w:rsid w:val="00104F64"/>
    <w:rsid w:val="001056C1"/>
    <w:rsid w:val="001100D3"/>
    <w:rsid w:val="00110489"/>
    <w:rsid w:val="001115D2"/>
    <w:rsid w:val="0011297D"/>
    <w:rsid w:val="00115ED3"/>
    <w:rsid w:val="00123536"/>
    <w:rsid w:val="00125BAD"/>
    <w:rsid w:val="001264B7"/>
    <w:rsid w:val="00126ED6"/>
    <w:rsid w:val="0012730D"/>
    <w:rsid w:val="00132D75"/>
    <w:rsid w:val="00133653"/>
    <w:rsid w:val="00133999"/>
    <w:rsid w:val="00134CF3"/>
    <w:rsid w:val="00140486"/>
    <w:rsid w:val="001408C1"/>
    <w:rsid w:val="00141264"/>
    <w:rsid w:val="001475C4"/>
    <w:rsid w:val="00147B10"/>
    <w:rsid w:val="00151ADA"/>
    <w:rsid w:val="0015200C"/>
    <w:rsid w:val="00152583"/>
    <w:rsid w:val="001542C5"/>
    <w:rsid w:val="00155DDF"/>
    <w:rsid w:val="001569AF"/>
    <w:rsid w:val="00156FA5"/>
    <w:rsid w:val="00157ED2"/>
    <w:rsid w:val="001602C4"/>
    <w:rsid w:val="00164C31"/>
    <w:rsid w:val="00167A8E"/>
    <w:rsid w:val="0017040B"/>
    <w:rsid w:val="0017276D"/>
    <w:rsid w:val="00176193"/>
    <w:rsid w:val="00177F91"/>
    <w:rsid w:val="0018215D"/>
    <w:rsid w:val="001827FF"/>
    <w:rsid w:val="00183C63"/>
    <w:rsid w:val="00184946"/>
    <w:rsid w:val="00185F71"/>
    <w:rsid w:val="00186A2B"/>
    <w:rsid w:val="00193240"/>
    <w:rsid w:val="001952BF"/>
    <w:rsid w:val="001A1901"/>
    <w:rsid w:val="001A2024"/>
    <w:rsid w:val="001A402A"/>
    <w:rsid w:val="001B2F46"/>
    <w:rsid w:val="001B5E80"/>
    <w:rsid w:val="001B620B"/>
    <w:rsid w:val="001B66D8"/>
    <w:rsid w:val="001B6A89"/>
    <w:rsid w:val="001B74A8"/>
    <w:rsid w:val="001C454F"/>
    <w:rsid w:val="001C512A"/>
    <w:rsid w:val="001C63C2"/>
    <w:rsid w:val="001D0824"/>
    <w:rsid w:val="001D09B8"/>
    <w:rsid w:val="001E07B7"/>
    <w:rsid w:val="001E442D"/>
    <w:rsid w:val="001E558C"/>
    <w:rsid w:val="001E6981"/>
    <w:rsid w:val="001E7A59"/>
    <w:rsid w:val="001F0F86"/>
    <w:rsid w:val="001F4691"/>
    <w:rsid w:val="001F7FBC"/>
    <w:rsid w:val="00202F5F"/>
    <w:rsid w:val="002045FC"/>
    <w:rsid w:val="00206D7C"/>
    <w:rsid w:val="0021323D"/>
    <w:rsid w:val="00213757"/>
    <w:rsid w:val="0021432C"/>
    <w:rsid w:val="00221BB6"/>
    <w:rsid w:val="002226D4"/>
    <w:rsid w:val="0022283E"/>
    <w:rsid w:val="00222846"/>
    <w:rsid w:val="0022407D"/>
    <w:rsid w:val="0022516F"/>
    <w:rsid w:val="00225B4D"/>
    <w:rsid w:val="002346EE"/>
    <w:rsid w:val="002368E4"/>
    <w:rsid w:val="0023713B"/>
    <w:rsid w:val="00243884"/>
    <w:rsid w:val="002500BD"/>
    <w:rsid w:val="002528E8"/>
    <w:rsid w:val="00256079"/>
    <w:rsid w:val="00260AF3"/>
    <w:rsid w:val="0027119C"/>
    <w:rsid w:val="002755EE"/>
    <w:rsid w:val="002763EE"/>
    <w:rsid w:val="00280B85"/>
    <w:rsid w:val="00281349"/>
    <w:rsid w:val="00283A12"/>
    <w:rsid w:val="00286C22"/>
    <w:rsid w:val="00290F99"/>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D69A6"/>
    <w:rsid w:val="002E0DCC"/>
    <w:rsid w:val="002E1A16"/>
    <w:rsid w:val="002E1A6B"/>
    <w:rsid w:val="002E3AB5"/>
    <w:rsid w:val="002E4408"/>
    <w:rsid w:val="002E65E3"/>
    <w:rsid w:val="002E79D4"/>
    <w:rsid w:val="002F045B"/>
    <w:rsid w:val="002F12E6"/>
    <w:rsid w:val="002F1EC3"/>
    <w:rsid w:val="002F2112"/>
    <w:rsid w:val="002F38A4"/>
    <w:rsid w:val="002F409D"/>
    <w:rsid w:val="002F58BD"/>
    <w:rsid w:val="002F5B56"/>
    <w:rsid w:val="002F5CCD"/>
    <w:rsid w:val="002F6F45"/>
    <w:rsid w:val="0030003B"/>
    <w:rsid w:val="00303CB4"/>
    <w:rsid w:val="00304151"/>
    <w:rsid w:val="003071B6"/>
    <w:rsid w:val="00313858"/>
    <w:rsid w:val="00322AC3"/>
    <w:rsid w:val="003256FA"/>
    <w:rsid w:val="003303FA"/>
    <w:rsid w:val="003323E8"/>
    <w:rsid w:val="003350E0"/>
    <w:rsid w:val="00335ADA"/>
    <w:rsid w:val="00342A07"/>
    <w:rsid w:val="00344E4C"/>
    <w:rsid w:val="003462A9"/>
    <w:rsid w:val="0034652A"/>
    <w:rsid w:val="0034660F"/>
    <w:rsid w:val="003468D5"/>
    <w:rsid w:val="0035044E"/>
    <w:rsid w:val="003532A6"/>
    <w:rsid w:val="0035537C"/>
    <w:rsid w:val="0035707B"/>
    <w:rsid w:val="00357D99"/>
    <w:rsid w:val="00357E9F"/>
    <w:rsid w:val="00361A53"/>
    <w:rsid w:val="003623A6"/>
    <w:rsid w:val="003627F7"/>
    <w:rsid w:val="00365B63"/>
    <w:rsid w:val="00365B91"/>
    <w:rsid w:val="00372E38"/>
    <w:rsid w:val="00374A6A"/>
    <w:rsid w:val="003774C0"/>
    <w:rsid w:val="003819BA"/>
    <w:rsid w:val="00381F16"/>
    <w:rsid w:val="00383DBD"/>
    <w:rsid w:val="00392A6A"/>
    <w:rsid w:val="003A16AE"/>
    <w:rsid w:val="003A2B1B"/>
    <w:rsid w:val="003A3658"/>
    <w:rsid w:val="003A78B8"/>
    <w:rsid w:val="003B69ED"/>
    <w:rsid w:val="003C0A78"/>
    <w:rsid w:val="003C1C0B"/>
    <w:rsid w:val="003C2966"/>
    <w:rsid w:val="003C2A36"/>
    <w:rsid w:val="003C45E7"/>
    <w:rsid w:val="003C5980"/>
    <w:rsid w:val="003D1169"/>
    <w:rsid w:val="003D3A78"/>
    <w:rsid w:val="003D6F4E"/>
    <w:rsid w:val="003E7DDC"/>
    <w:rsid w:val="003F0F07"/>
    <w:rsid w:val="003F2CD3"/>
    <w:rsid w:val="003F5FBD"/>
    <w:rsid w:val="003F62B5"/>
    <w:rsid w:val="0040049C"/>
    <w:rsid w:val="00401C56"/>
    <w:rsid w:val="00407A61"/>
    <w:rsid w:val="00410860"/>
    <w:rsid w:val="004108CA"/>
    <w:rsid w:val="00411D76"/>
    <w:rsid w:val="0041343D"/>
    <w:rsid w:val="00414999"/>
    <w:rsid w:val="00415A08"/>
    <w:rsid w:val="00415D56"/>
    <w:rsid w:val="00417729"/>
    <w:rsid w:val="00417DF5"/>
    <w:rsid w:val="00421E39"/>
    <w:rsid w:val="00423F54"/>
    <w:rsid w:val="00425AAE"/>
    <w:rsid w:val="004271BC"/>
    <w:rsid w:val="0042749C"/>
    <w:rsid w:val="00427E8F"/>
    <w:rsid w:val="0043073F"/>
    <w:rsid w:val="00433BCD"/>
    <w:rsid w:val="00433CC1"/>
    <w:rsid w:val="00434561"/>
    <w:rsid w:val="0043461A"/>
    <w:rsid w:val="00437FCD"/>
    <w:rsid w:val="0044074D"/>
    <w:rsid w:val="0044228B"/>
    <w:rsid w:val="00445DAB"/>
    <w:rsid w:val="00447611"/>
    <w:rsid w:val="00450CAC"/>
    <w:rsid w:val="00460BE5"/>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19EB"/>
    <w:rsid w:val="004B3F98"/>
    <w:rsid w:val="004B7EEB"/>
    <w:rsid w:val="004C10A8"/>
    <w:rsid w:val="004C17FA"/>
    <w:rsid w:val="004C4ED5"/>
    <w:rsid w:val="004E1EAD"/>
    <w:rsid w:val="004E66A7"/>
    <w:rsid w:val="004F45C9"/>
    <w:rsid w:val="004F6ECC"/>
    <w:rsid w:val="00500A0F"/>
    <w:rsid w:val="00501A23"/>
    <w:rsid w:val="00501CB8"/>
    <w:rsid w:val="0050214E"/>
    <w:rsid w:val="00503279"/>
    <w:rsid w:val="00505C1F"/>
    <w:rsid w:val="00510355"/>
    <w:rsid w:val="00510569"/>
    <w:rsid w:val="005126C3"/>
    <w:rsid w:val="0052582C"/>
    <w:rsid w:val="005272AD"/>
    <w:rsid w:val="005300AA"/>
    <w:rsid w:val="005330F6"/>
    <w:rsid w:val="00534693"/>
    <w:rsid w:val="005357D7"/>
    <w:rsid w:val="005376E0"/>
    <w:rsid w:val="00541744"/>
    <w:rsid w:val="00541CFA"/>
    <w:rsid w:val="00542573"/>
    <w:rsid w:val="005431FF"/>
    <w:rsid w:val="00546BA8"/>
    <w:rsid w:val="00551286"/>
    <w:rsid w:val="00551DDB"/>
    <w:rsid w:val="00552659"/>
    <w:rsid w:val="00552CEE"/>
    <w:rsid w:val="005537BE"/>
    <w:rsid w:val="005557D2"/>
    <w:rsid w:val="00560C19"/>
    <w:rsid w:val="00561AD7"/>
    <w:rsid w:val="00562430"/>
    <w:rsid w:val="0056273F"/>
    <w:rsid w:val="00565144"/>
    <w:rsid w:val="005669E1"/>
    <w:rsid w:val="00567679"/>
    <w:rsid w:val="00570CF6"/>
    <w:rsid w:val="005721DF"/>
    <w:rsid w:val="00572370"/>
    <w:rsid w:val="00574C63"/>
    <w:rsid w:val="00577537"/>
    <w:rsid w:val="00581D69"/>
    <w:rsid w:val="00583458"/>
    <w:rsid w:val="00584BDE"/>
    <w:rsid w:val="00587847"/>
    <w:rsid w:val="00591AAF"/>
    <w:rsid w:val="005920B4"/>
    <w:rsid w:val="00596D3D"/>
    <w:rsid w:val="005A0A9C"/>
    <w:rsid w:val="005A32F9"/>
    <w:rsid w:val="005A60A6"/>
    <w:rsid w:val="005A730D"/>
    <w:rsid w:val="005B03D0"/>
    <w:rsid w:val="005B165C"/>
    <w:rsid w:val="005B25FE"/>
    <w:rsid w:val="005B2E82"/>
    <w:rsid w:val="005B5D56"/>
    <w:rsid w:val="005B6A0A"/>
    <w:rsid w:val="005B6FC5"/>
    <w:rsid w:val="005C17CD"/>
    <w:rsid w:val="005C2C71"/>
    <w:rsid w:val="005C65DB"/>
    <w:rsid w:val="005C6CF8"/>
    <w:rsid w:val="005D0372"/>
    <w:rsid w:val="005D16FC"/>
    <w:rsid w:val="005D49EB"/>
    <w:rsid w:val="005D72C6"/>
    <w:rsid w:val="005D74BE"/>
    <w:rsid w:val="005E14F4"/>
    <w:rsid w:val="005E4C55"/>
    <w:rsid w:val="005E4CA3"/>
    <w:rsid w:val="005F4CA8"/>
    <w:rsid w:val="005F6BFD"/>
    <w:rsid w:val="005F6D7C"/>
    <w:rsid w:val="00600860"/>
    <w:rsid w:val="00605CFD"/>
    <w:rsid w:val="00605FBE"/>
    <w:rsid w:val="0060741C"/>
    <w:rsid w:val="00611367"/>
    <w:rsid w:val="00611E71"/>
    <w:rsid w:val="00611F50"/>
    <w:rsid w:val="00613A61"/>
    <w:rsid w:val="00617377"/>
    <w:rsid w:val="00624655"/>
    <w:rsid w:val="00624986"/>
    <w:rsid w:val="00624C89"/>
    <w:rsid w:val="006271B0"/>
    <w:rsid w:val="006300AC"/>
    <w:rsid w:val="0063362B"/>
    <w:rsid w:val="00635421"/>
    <w:rsid w:val="0064109C"/>
    <w:rsid w:val="00643387"/>
    <w:rsid w:val="00645583"/>
    <w:rsid w:val="0064708E"/>
    <w:rsid w:val="00652097"/>
    <w:rsid w:val="00652E47"/>
    <w:rsid w:val="00652FC8"/>
    <w:rsid w:val="00654086"/>
    <w:rsid w:val="006542A6"/>
    <w:rsid w:val="00655454"/>
    <w:rsid w:val="0066025C"/>
    <w:rsid w:val="00662013"/>
    <w:rsid w:val="00662B08"/>
    <w:rsid w:val="00664CA3"/>
    <w:rsid w:val="00665CEA"/>
    <w:rsid w:val="0066742C"/>
    <w:rsid w:val="00667545"/>
    <w:rsid w:val="00672487"/>
    <w:rsid w:val="00682AF3"/>
    <w:rsid w:val="00686E92"/>
    <w:rsid w:val="006913A3"/>
    <w:rsid w:val="00691DBD"/>
    <w:rsid w:val="006939D1"/>
    <w:rsid w:val="0069498F"/>
    <w:rsid w:val="0069718E"/>
    <w:rsid w:val="006A68A9"/>
    <w:rsid w:val="006B16E8"/>
    <w:rsid w:val="006B28CC"/>
    <w:rsid w:val="006B7C31"/>
    <w:rsid w:val="006C066C"/>
    <w:rsid w:val="006C0A8A"/>
    <w:rsid w:val="006C0DAA"/>
    <w:rsid w:val="006C1630"/>
    <w:rsid w:val="006C1C40"/>
    <w:rsid w:val="006C282A"/>
    <w:rsid w:val="006C4734"/>
    <w:rsid w:val="006C4EC8"/>
    <w:rsid w:val="006C4EEF"/>
    <w:rsid w:val="006D10D4"/>
    <w:rsid w:val="006D38B0"/>
    <w:rsid w:val="006D5AF7"/>
    <w:rsid w:val="006E250F"/>
    <w:rsid w:val="006E26CD"/>
    <w:rsid w:val="006E291B"/>
    <w:rsid w:val="006E4A7C"/>
    <w:rsid w:val="006E5097"/>
    <w:rsid w:val="006E51F2"/>
    <w:rsid w:val="006F244B"/>
    <w:rsid w:val="006F335B"/>
    <w:rsid w:val="006F36D1"/>
    <w:rsid w:val="00700783"/>
    <w:rsid w:val="00706EEC"/>
    <w:rsid w:val="00714023"/>
    <w:rsid w:val="00714116"/>
    <w:rsid w:val="00714D5A"/>
    <w:rsid w:val="00714E1C"/>
    <w:rsid w:val="00715283"/>
    <w:rsid w:val="00716308"/>
    <w:rsid w:val="00716ECA"/>
    <w:rsid w:val="00716F43"/>
    <w:rsid w:val="007211B7"/>
    <w:rsid w:val="0072349A"/>
    <w:rsid w:val="00723756"/>
    <w:rsid w:val="00724745"/>
    <w:rsid w:val="007338DE"/>
    <w:rsid w:val="00734232"/>
    <w:rsid w:val="007428BF"/>
    <w:rsid w:val="007475B3"/>
    <w:rsid w:val="00752CA4"/>
    <w:rsid w:val="00753DFB"/>
    <w:rsid w:val="00754FA0"/>
    <w:rsid w:val="00761C56"/>
    <w:rsid w:val="00763D92"/>
    <w:rsid w:val="007660C6"/>
    <w:rsid w:val="007675CE"/>
    <w:rsid w:val="00771600"/>
    <w:rsid w:val="00772095"/>
    <w:rsid w:val="007726EC"/>
    <w:rsid w:val="00772DD8"/>
    <w:rsid w:val="00775129"/>
    <w:rsid w:val="0077536C"/>
    <w:rsid w:val="007771CE"/>
    <w:rsid w:val="00781DD8"/>
    <w:rsid w:val="00782112"/>
    <w:rsid w:val="00787AF3"/>
    <w:rsid w:val="00787D26"/>
    <w:rsid w:val="007915C3"/>
    <w:rsid w:val="00795893"/>
    <w:rsid w:val="00795C3C"/>
    <w:rsid w:val="00796C46"/>
    <w:rsid w:val="007A6DCA"/>
    <w:rsid w:val="007B1626"/>
    <w:rsid w:val="007C031F"/>
    <w:rsid w:val="007C1A07"/>
    <w:rsid w:val="007C496F"/>
    <w:rsid w:val="007C5760"/>
    <w:rsid w:val="007D2DFC"/>
    <w:rsid w:val="007D38DB"/>
    <w:rsid w:val="007D5775"/>
    <w:rsid w:val="007D5D0E"/>
    <w:rsid w:val="007D710F"/>
    <w:rsid w:val="007E431F"/>
    <w:rsid w:val="007E4673"/>
    <w:rsid w:val="007E7BA1"/>
    <w:rsid w:val="007F05CC"/>
    <w:rsid w:val="008019B6"/>
    <w:rsid w:val="00805C85"/>
    <w:rsid w:val="00805E1E"/>
    <w:rsid w:val="00806B9D"/>
    <w:rsid w:val="00812ED5"/>
    <w:rsid w:val="008150CF"/>
    <w:rsid w:val="0081513E"/>
    <w:rsid w:val="008175B2"/>
    <w:rsid w:val="00824B11"/>
    <w:rsid w:val="00832B3B"/>
    <w:rsid w:val="00833F49"/>
    <w:rsid w:val="00836E22"/>
    <w:rsid w:val="00842180"/>
    <w:rsid w:val="00843510"/>
    <w:rsid w:val="008472EE"/>
    <w:rsid w:val="00851151"/>
    <w:rsid w:val="00852F82"/>
    <w:rsid w:val="008551A0"/>
    <w:rsid w:val="00855F01"/>
    <w:rsid w:val="00860F5E"/>
    <w:rsid w:val="00863AC9"/>
    <w:rsid w:val="0086644D"/>
    <w:rsid w:val="00867620"/>
    <w:rsid w:val="00867E2F"/>
    <w:rsid w:val="00870D5C"/>
    <w:rsid w:val="00871830"/>
    <w:rsid w:val="0087647E"/>
    <w:rsid w:val="00876C18"/>
    <w:rsid w:val="00876D1A"/>
    <w:rsid w:val="00877F50"/>
    <w:rsid w:val="00884466"/>
    <w:rsid w:val="00884946"/>
    <w:rsid w:val="00885039"/>
    <w:rsid w:val="00885FD1"/>
    <w:rsid w:val="00887527"/>
    <w:rsid w:val="00887A21"/>
    <w:rsid w:val="00891488"/>
    <w:rsid w:val="0089236F"/>
    <w:rsid w:val="00892436"/>
    <w:rsid w:val="00894354"/>
    <w:rsid w:val="008A3C3D"/>
    <w:rsid w:val="008A7F69"/>
    <w:rsid w:val="008B1FEA"/>
    <w:rsid w:val="008B4FA2"/>
    <w:rsid w:val="008C256D"/>
    <w:rsid w:val="008C4476"/>
    <w:rsid w:val="008C449A"/>
    <w:rsid w:val="008C5F70"/>
    <w:rsid w:val="008C6E1C"/>
    <w:rsid w:val="008D0986"/>
    <w:rsid w:val="008D3A93"/>
    <w:rsid w:val="008D5BB2"/>
    <w:rsid w:val="008D6F55"/>
    <w:rsid w:val="008E246F"/>
    <w:rsid w:val="008E2E52"/>
    <w:rsid w:val="008E4EE3"/>
    <w:rsid w:val="008F0604"/>
    <w:rsid w:val="008F1751"/>
    <w:rsid w:val="008F22E1"/>
    <w:rsid w:val="008F2635"/>
    <w:rsid w:val="008F2B7D"/>
    <w:rsid w:val="008F73A1"/>
    <w:rsid w:val="00900390"/>
    <w:rsid w:val="00900CB6"/>
    <w:rsid w:val="00901D98"/>
    <w:rsid w:val="0090452D"/>
    <w:rsid w:val="0090755F"/>
    <w:rsid w:val="00911C12"/>
    <w:rsid w:val="00912893"/>
    <w:rsid w:val="009129ED"/>
    <w:rsid w:val="00914E6A"/>
    <w:rsid w:val="00914F8C"/>
    <w:rsid w:val="00921DAC"/>
    <w:rsid w:val="00921EB0"/>
    <w:rsid w:val="009273F3"/>
    <w:rsid w:val="009311B5"/>
    <w:rsid w:val="00933CAB"/>
    <w:rsid w:val="009347FF"/>
    <w:rsid w:val="00934D59"/>
    <w:rsid w:val="00937F63"/>
    <w:rsid w:val="009418FE"/>
    <w:rsid w:val="00946B6D"/>
    <w:rsid w:val="00947D82"/>
    <w:rsid w:val="00951317"/>
    <w:rsid w:val="009520A1"/>
    <w:rsid w:val="00952FA6"/>
    <w:rsid w:val="00954F24"/>
    <w:rsid w:val="00956792"/>
    <w:rsid w:val="00957168"/>
    <w:rsid w:val="0096518B"/>
    <w:rsid w:val="009654E5"/>
    <w:rsid w:val="00987648"/>
    <w:rsid w:val="00990EE8"/>
    <w:rsid w:val="009A03AB"/>
    <w:rsid w:val="009A21B4"/>
    <w:rsid w:val="009A29CE"/>
    <w:rsid w:val="009A3925"/>
    <w:rsid w:val="009A494A"/>
    <w:rsid w:val="009A5637"/>
    <w:rsid w:val="009A6F60"/>
    <w:rsid w:val="009A72AC"/>
    <w:rsid w:val="009B1BF2"/>
    <w:rsid w:val="009B4DB0"/>
    <w:rsid w:val="009B6229"/>
    <w:rsid w:val="009C60B8"/>
    <w:rsid w:val="009C62F9"/>
    <w:rsid w:val="009D354D"/>
    <w:rsid w:val="009D4637"/>
    <w:rsid w:val="009D5C5C"/>
    <w:rsid w:val="009E1372"/>
    <w:rsid w:val="009E50D5"/>
    <w:rsid w:val="009F0474"/>
    <w:rsid w:val="009F3592"/>
    <w:rsid w:val="009F384F"/>
    <w:rsid w:val="009F3B33"/>
    <w:rsid w:val="009F4157"/>
    <w:rsid w:val="009F49AB"/>
    <w:rsid w:val="00A036D8"/>
    <w:rsid w:val="00A03A8C"/>
    <w:rsid w:val="00A03CB4"/>
    <w:rsid w:val="00A07609"/>
    <w:rsid w:val="00A10208"/>
    <w:rsid w:val="00A11477"/>
    <w:rsid w:val="00A12EB3"/>
    <w:rsid w:val="00A1674F"/>
    <w:rsid w:val="00A1742B"/>
    <w:rsid w:val="00A1743A"/>
    <w:rsid w:val="00A22D28"/>
    <w:rsid w:val="00A2317B"/>
    <w:rsid w:val="00A27CCB"/>
    <w:rsid w:val="00A30C40"/>
    <w:rsid w:val="00A327FB"/>
    <w:rsid w:val="00A33393"/>
    <w:rsid w:val="00A357B2"/>
    <w:rsid w:val="00A454DA"/>
    <w:rsid w:val="00A4651F"/>
    <w:rsid w:val="00A52697"/>
    <w:rsid w:val="00A559A8"/>
    <w:rsid w:val="00A60BB5"/>
    <w:rsid w:val="00A619C6"/>
    <w:rsid w:val="00A70FAD"/>
    <w:rsid w:val="00A72DD7"/>
    <w:rsid w:val="00A7729D"/>
    <w:rsid w:val="00A77A2E"/>
    <w:rsid w:val="00A83A1C"/>
    <w:rsid w:val="00A85972"/>
    <w:rsid w:val="00A85EF3"/>
    <w:rsid w:val="00A9033B"/>
    <w:rsid w:val="00A97471"/>
    <w:rsid w:val="00A9774A"/>
    <w:rsid w:val="00A97AAD"/>
    <w:rsid w:val="00AA0D28"/>
    <w:rsid w:val="00AA1806"/>
    <w:rsid w:val="00AA690C"/>
    <w:rsid w:val="00AB1D72"/>
    <w:rsid w:val="00AB1DF8"/>
    <w:rsid w:val="00AB2D80"/>
    <w:rsid w:val="00AB49B3"/>
    <w:rsid w:val="00AB6D8E"/>
    <w:rsid w:val="00AB7DFD"/>
    <w:rsid w:val="00AC4958"/>
    <w:rsid w:val="00AC4D56"/>
    <w:rsid w:val="00AD0628"/>
    <w:rsid w:val="00AD2273"/>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0B3"/>
    <w:rsid w:val="00B13D93"/>
    <w:rsid w:val="00B13F17"/>
    <w:rsid w:val="00B205C2"/>
    <w:rsid w:val="00B223F0"/>
    <w:rsid w:val="00B23F0B"/>
    <w:rsid w:val="00B27000"/>
    <w:rsid w:val="00B31934"/>
    <w:rsid w:val="00B32572"/>
    <w:rsid w:val="00B3276F"/>
    <w:rsid w:val="00B328AA"/>
    <w:rsid w:val="00B32FD9"/>
    <w:rsid w:val="00B4189B"/>
    <w:rsid w:val="00B41D3B"/>
    <w:rsid w:val="00B42B3B"/>
    <w:rsid w:val="00B446C3"/>
    <w:rsid w:val="00B45B76"/>
    <w:rsid w:val="00B45B79"/>
    <w:rsid w:val="00B47CC2"/>
    <w:rsid w:val="00B512EE"/>
    <w:rsid w:val="00B51728"/>
    <w:rsid w:val="00B565B0"/>
    <w:rsid w:val="00B612CD"/>
    <w:rsid w:val="00B65537"/>
    <w:rsid w:val="00B65F1B"/>
    <w:rsid w:val="00B6602D"/>
    <w:rsid w:val="00B70040"/>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4658"/>
    <w:rsid w:val="00BA52B7"/>
    <w:rsid w:val="00BA6030"/>
    <w:rsid w:val="00BA66B4"/>
    <w:rsid w:val="00BA75F3"/>
    <w:rsid w:val="00BB04A5"/>
    <w:rsid w:val="00BB09BB"/>
    <w:rsid w:val="00BB1E8F"/>
    <w:rsid w:val="00BB2906"/>
    <w:rsid w:val="00BB435E"/>
    <w:rsid w:val="00BD0913"/>
    <w:rsid w:val="00BD0E69"/>
    <w:rsid w:val="00BD2535"/>
    <w:rsid w:val="00BD43B3"/>
    <w:rsid w:val="00BD6C7E"/>
    <w:rsid w:val="00BE0E11"/>
    <w:rsid w:val="00BE129B"/>
    <w:rsid w:val="00BE2574"/>
    <w:rsid w:val="00BE42C5"/>
    <w:rsid w:val="00BE5450"/>
    <w:rsid w:val="00BE7D5D"/>
    <w:rsid w:val="00BF2341"/>
    <w:rsid w:val="00BF39FA"/>
    <w:rsid w:val="00C00890"/>
    <w:rsid w:val="00C01BEF"/>
    <w:rsid w:val="00C05542"/>
    <w:rsid w:val="00C1038D"/>
    <w:rsid w:val="00C11409"/>
    <w:rsid w:val="00C13267"/>
    <w:rsid w:val="00C136D8"/>
    <w:rsid w:val="00C13812"/>
    <w:rsid w:val="00C142EC"/>
    <w:rsid w:val="00C16554"/>
    <w:rsid w:val="00C16848"/>
    <w:rsid w:val="00C17529"/>
    <w:rsid w:val="00C17CDF"/>
    <w:rsid w:val="00C20A1D"/>
    <w:rsid w:val="00C213A6"/>
    <w:rsid w:val="00C22CF2"/>
    <w:rsid w:val="00C25D97"/>
    <w:rsid w:val="00C26818"/>
    <w:rsid w:val="00C26EB7"/>
    <w:rsid w:val="00C30227"/>
    <w:rsid w:val="00C30540"/>
    <w:rsid w:val="00C30585"/>
    <w:rsid w:val="00C3114A"/>
    <w:rsid w:val="00C32083"/>
    <w:rsid w:val="00C32CF5"/>
    <w:rsid w:val="00C34E79"/>
    <w:rsid w:val="00C3753D"/>
    <w:rsid w:val="00C40E81"/>
    <w:rsid w:val="00C40F4A"/>
    <w:rsid w:val="00C469FC"/>
    <w:rsid w:val="00C5065E"/>
    <w:rsid w:val="00C50BEC"/>
    <w:rsid w:val="00C51706"/>
    <w:rsid w:val="00C5236D"/>
    <w:rsid w:val="00C54036"/>
    <w:rsid w:val="00C637B3"/>
    <w:rsid w:val="00C7796F"/>
    <w:rsid w:val="00C80FB3"/>
    <w:rsid w:val="00C820E0"/>
    <w:rsid w:val="00C86987"/>
    <w:rsid w:val="00C9090A"/>
    <w:rsid w:val="00C90C1C"/>
    <w:rsid w:val="00C90C35"/>
    <w:rsid w:val="00C94D0B"/>
    <w:rsid w:val="00C95FB3"/>
    <w:rsid w:val="00CA2962"/>
    <w:rsid w:val="00CA6981"/>
    <w:rsid w:val="00CB625F"/>
    <w:rsid w:val="00CB7407"/>
    <w:rsid w:val="00CC3226"/>
    <w:rsid w:val="00CC46D7"/>
    <w:rsid w:val="00CC4DC4"/>
    <w:rsid w:val="00CC6DCE"/>
    <w:rsid w:val="00CD0C91"/>
    <w:rsid w:val="00CD5D0F"/>
    <w:rsid w:val="00CE2167"/>
    <w:rsid w:val="00CE3915"/>
    <w:rsid w:val="00CE3C58"/>
    <w:rsid w:val="00CE6A85"/>
    <w:rsid w:val="00CF0869"/>
    <w:rsid w:val="00CF14E2"/>
    <w:rsid w:val="00CF3672"/>
    <w:rsid w:val="00CF41EE"/>
    <w:rsid w:val="00D02AFB"/>
    <w:rsid w:val="00D03C5C"/>
    <w:rsid w:val="00D047C8"/>
    <w:rsid w:val="00D102BE"/>
    <w:rsid w:val="00D12325"/>
    <w:rsid w:val="00D132B2"/>
    <w:rsid w:val="00D14384"/>
    <w:rsid w:val="00D2067C"/>
    <w:rsid w:val="00D2080B"/>
    <w:rsid w:val="00D21298"/>
    <w:rsid w:val="00D22843"/>
    <w:rsid w:val="00D268D5"/>
    <w:rsid w:val="00D309B7"/>
    <w:rsid w:val="00D32A2D"/>
    <w:rsid w:val="00D32F6E"/>
    <w:rsid w:val="00D343F5"/>
    <w:rsid w:val="00D42399"/>
    <w:rsid w:val="00D51A64"/>
    <w:rsid w:val="00D5740A"/>
    <w:rsid w:val="00D57B6E"/>
    <w:rsid w:val="00D57E39"/>
    <w:rsid w:val="00D620A2"/>
    <w:rsid w:val="00D62D45"/>
    <w:rsid w:val="00D673BC"/>
    <w:rsid w:val="00D712E0"/>
    <w:rsid w:val="00D73404"/>
    <w:rsid w:val="00D800D4"/>
    <w:rsid w:val="00D81D97"/>
    <w:rsid w:val="00D836B4"/>
    <w:rsid w:val="00D8495F"/>
    <w:rsid w:val="00D906A5"/>
    <w:rsid w:val="00D9083C"/>
    <w:rsid w:val="00D909F5"/>
    <w:rsid w:val="00D93E7C"/>
    <w:rsid w:val="00DB04F9"/>
    <w:rsid w:val="00DB1DFF"/>
    <w:rsid w:val="00DB267B"/>
    <w:rsid w:val="00DB2AC0"/>
    <w:rsid w:val="00DB737F"/>
    <w:rsid w:val="00DB7B7D"/>
    <w:rsid w:val="00DC1116"/>
    <w:rsid w:val="00DC2AF5"/>
    <w:rsid w:val="00DC6754"/>
    <w:rsid w:val="00DC6A0A"/>
    <w:rsid w:val="00DC75A7"/>
    <w:rsid w:val="00DD105F"/>
    <w:rsid w:val="00DD1D55"/>
    <w:rsid w:val="00DD1D98"/>
    <w:rsid w:val="00DD2E79"/>
    <w:rsid w:val="00DD3161"/>
    <w:rsid w:val="00DD31A0"/>
    <w:rsid w:val="00DD4558"/>
    <w:rsid w:val="00DD5261"/>
    <w:rsid w:val="00DD7736"/>
    <w:rsid w:val="00DE39FC"/>
    <w:rsid w:val="00DE6489"/>
    <w:rsid w:val="00DF0AEF"/>
    <w:rsid w:val="00DF160C"/>
    <w:rsid w:val="00DF185B"/>
    <w:rsid w:val="00DF2877"/>
    <w:rsid w:val="00DF2DB7"/>
    <w:rsid w:val="00DF3C31"/>
    <w:rsid w:val="00DF53F0"/>
    <w:rsid w:val="00E008BD"/>
    <w:rsid w:val="00E00CC1"/>
    <w:rsid w:val="00E01D05"/>
    <w:rsid w:val="00E02C64"/>
    <w:rsid w:val="00E0439C"/>
    <w:rsid w:val="00E04CCD"/>
    <w:rsid w:val="00E05630"/>
    <w:rsid w:val="00E05ECA"/>
    <w:rsid w:val="00E067D9"/>
    <w:rsid w:val="00E076CB"/>
    <w:rsid w:val="00E13A60"/>
    <w:rsid w:val="00E14A08"/>
    <w:rsid w:val="00E15F17"/>
    <w:rsid w:val="00E16291"/>
    <w:rsid w:val="00E162E5"/>
    <w:rsid w:val="00E201EE"/>
    <w:rsid w:val="00E2087F"/>
    <w:rsid w:val="00E2092E"/>
    <w:rsid w:val="00E20F1A"/>
    <w:rsid w:val="00E244FC"/>
    <w:rsid w:val="00E255BC"/>
    <w:rsid w:val="00E32989"/>
    <w:rsid w:val="00E32D91"/>
    <w:rsid w:val="00E36C78"/>
    <w:rsid w:val="00E37AEB"/>
    <w:rsid w:val="00E412D9"/>
    <w:rsid w:val="00E41C76"/>
    <w:rsid w:val="00E4223E"/>
    <w:rsid w:val="00E43218"/>
    <w:rsid w:val="00E452EC"/>
    <w:rsid w:val="00E51C06"/>
    <w:rsid w:val="00E53E7B"/>
    <w:rsid w:val="00E6707C"/>
    <w:rsid w:val="00E71A0D"/>
    <w:rsid w:val="00E72C3B"/>
    <w:rsid w:val="00E72FE0"/>
    <w:rsid w:val="00E750C7"/>
    <w:rsid w:val="00E8194B"/>
    <w:rsid w:val="00E81F01"/>
    <w:rsid w:val="00E84D62"/>
    <w:rsid w:val="00E870BA"/>
    <w:rsid w:val="00E93A64"/>
    <w:rsid w:val="00E969B4"/>
    <w:rsid w:val="00E977BA"/>
    <w:rsid w:val="00EA06DF"/>
    <w:rsid w:val="00EA255D"/>
    <w:rsid w:val="00EA5782"/>
    <w:rsid w:val="00EA7B69"/>
    <w:rsid w:val="00EB0A16"/>
    <w:rsid w:val="00EB680A"/>
    <w:rsid w:val="00EB697C"/>
    <w:rsid w:val="00EC2217"/>
    <w:rsid w:val="00EC22DF"/>
    <w:rsid w:val="00EC3DEA"/>
    <w:rsid w:val="00EC4FE3"/>
    <w:rsid w:val="00EC5EF9"/>
    <w:rsid w:val="00EC5FC3"/>
    <w:rsid w:val="00ED008E"/>
    <w:rsid w:val="00ED185B"/>
    <w:rsid w:val="00ED3C55"/>
    <w:rsid w:val="00ED52D5"/>
    <w:rsid w:val="00ED6133"/>
    <w:rsid w:val="00ED68CE"/>
    <w:rsid w:val="00EE02EE"/>
    <w:rsid w:val="00EE05AC"/>
    <w:rsid w:val="00EE1C0E"/>
    <w:rsid w:val="00EE1C40"/>
    <w:rsid w:val="00EE2F4A"/>
    <w:rsid w:val="00EE338E"/>
    <w:rsid w:val="00EF0333"/>
    <w:rsid w:val="00EF0F4A"/>
    <w:rsid w:val="00EF283B"/>
    <w:rsid w:val="00EF3732"/>
    <w:rsid w:val="00EF527A"/>
    <w:rsid w:val="00EF7013"/>
    <w:rsid w:val="00F01399"/>
    <w:rsid w:val="00F07E67"/>
    <w:rsid w:val="00F16565"/>
    <w:rsid w:val="00F16FB7"/>
    <w:rsid w:val="00F17A26"/>
    <w:rsid w:val="00F23C2B"/>
    <w:rsid w:val="00F2580D"/>
    <w:rsid w:val="00F26B9E"/>
    <w:rsid w:val="00F26D90"/>
    <w:rsid w:val="00F303B7"/>
    <w:rsid w:val="00F30F55"/>
    <w:rsid w:val="00F33B53"/>
    <w:rsid w:val="00F34579"/>
    <w:rsid w:val="00F36410"/>
    <w:rsid w:val="00F36E54"/>
    <w:rsid w:val="00F376C5"/>
    <w:rsid w:val="00F37C06"/>
    <w:rsid w:val="00F402B0"/>
    <w:rsid w:val="00F413D0"/>
    <w:rsid w:val="00F44E58"/>
    <w:rsid w:val="00F459F5"/>
    <w:rsid w:val="00F465D3"/>
    <w:rsid w:val="00F5163D"/>
    <w:rsid w:val="00F51FFB"/>
    <w:rsid w:val="00F5261C"/>
    <w:rsid w:val="00F5286C"/>
    <w:rsid w:val="00F53210"/>
    <w:rsid w:val="00F535ED"/>
    <w:rsid w:val="00F57FAB"/>
    <w:rsid w:val="00F6183F"/>
    <w:rsid w:val="00F618D5"/>
    <w:rsid w:val="00F65A40"/>
    <w:rsid w:val="00F65B34"/>
    <w:rsid w:val="00F6651D"/>
    <w:rsid w:val="00F7481B"/>
    <w:rsid w:val="00F81118"/>
    <w:rsid w:val="00F81535"/>
    <w:rsid w:val="00F82B71"/>
    <w:rsid w:val="00F83204"/>
    <w:rsid w:val="00F847CD"/>
    <w:rsid w:val="00F85BFE"/>
    <w:rsid w:val="00F87AB7"/>
    <w:rsid w:val="00F87B7F"/>
    <w:rsid w:val="00F910CA"/>
    <w:rsid w:val="00F919B5"/>
    <w:rsid w:val="00F93ACA"/>
    <w:rsid w:val="00F93F25"/>
    <w:rsid w:val="00F947B2"/>
    <w:rsid w:val="00F957C0"/>
    <w:rsid w:val="00FA033F"/>
    <w:rsid w:val="00FA08EA"/>
    <w:rsid w:val="00FA0E3D"/>
    <w:rsid w:val="00FA1B26"/>
    <w:rsid w:val="00FA43C8"/>
    <w:rsid w:val="00FA6D86"/>
    <w:rsid w:val="00FB07AA"/>
    <w:rsid w:val="00FB3A21"/>
    <w:rsid w:val="00FB575D"/>
    <w:rsid w:val="00FB7FF7"/>
    <w:rsid w:val="00FC7B46"/>
    <w:rsid w:val="00FD0638"/>
    <w:rsid w:val="00FD3616"/>
    <w:rsid w:val="00FD39B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1907BAF"/>
  <w15:docId w15:val="{44EB4221-2F1C-48C5-A00E-43B19AF7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27FB-F144-4BE7-AB65-1F36A5FD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Shondra West</cp:lastModifiedBy>
  <cp:revision>3</cp:revision>
  <cp:lastPrinted>2017-05-11T16:52:00Z</cp:lastPrinted>
  <dcterms:created xsi:type="dcterms:W3CDTF">2017-08-30T21:25:00Z</dcterms:created>
  <dcterms:modified xsi:type="dcterms:W3CDTF">2017-09-05T17:25:00Z</dcterms:modified>
</cp:coreProperties>
</file>