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97" w:rsidRPr="00E80097" w:rsidRDefault="00E80097" w:rsidP="00E80097"/>
    <w:tbl>
      <w:tblPr>
        <w:tblW w:w="0" w:type="auto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1160"/>
        <w:gridCol w:w="1160"/>
        <w:gridCol w:w="4599"/>
        <w:gridCol w:w="1757"/>
        <w:gridCol w:w="810"/>
        <w:gridCol w:w="1365"/>
      </w:tblGrid>
      <w:tr w:rsidR="00E80097" w:rsidRPr="00E80097" w:rsidTr="007A37A9">
        <w:trPr>
          <w:cantSplit/>
          <w:trHeight w:val="132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Item number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Topic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Lead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Time</w:t>
            </w: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E800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(min)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Outcome</w:t>
            </w:r>
          </w:p>
          <w:p w:rsidR="00E80097" w:rsidRPr="00E80097" w:rsidRDefault="00E80097" w:rsidP="00E800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(Info, Discussion, or Action)</w:t>
            </w:r>
          </w:p>
        </w:tc>
      </w:tr>
      <w:tr w:rsidR="00E80097" w:rsidRPr="00E80097" w:rsidTr="007A37A9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Call to Order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80097" w:rsidRPr="00E80097" w:rsidTr="007A37A9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Public Comment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I</w:t>
            </w:r>
          </w:p>
        </w:tc>
      </w:tr>
      <w:tr w:rsidR="00E80097" w:rsidRPr="00E80097" w:rsidTr="007A37A9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Senate Announcements and Reports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I</w:t>
            </w:r>
          </w:p>
        </w:tc>
      </w:tr>
      <w:tr w:rsidR="00E80097" w:rsidRPr="00E80097" w:rsidTr="007A37A9">
        <w:trPr>
          <w:cantSplit/>
          <w:trHeight w:val="24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</w:t>
            </w:r>
            <w:r w:rsidR="007A37A9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Approval of Previous Minutes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</w:t>
            </w:r>
          </w:p>
        </w:tc>
      </w:tr>
      <w:tr w:rsidR="00E80097" w:rsidRPr="00E80097" w:rsidTr="007A37A9">
        <w:trPr>
          <w:cantSplit/>
          <w:trHeight w:val="24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</w:t>
            </w:r>
            <w:r w:rsidR="007A37A9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Agenda Reading and Approval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</w:t>
            </w:r>
          </w:p>
        </w:tc>
      </w:tr>
      <w:tr w:rsidR="00E80097" w:rsidRPr="00E80097" w:rsidTr="007A37A9">
        <w:trPr>
          <w:cantSplit/>
          <w:trHeight w:val="350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Agenda Items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80097" w:rsidRPr="00E80097" w:rsidTr="007A37A9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3:20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80212A" w:rsidP="00927A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Appointments</w:t>
            </w:r>
            <w:r w:rsidR="00B60F3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V. Richards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C829B3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D, A</w:t>
            </w:r>
          </w:p>
        </w:tc>
      </w:tr>
      <w:tr w:rsidR="00E66ABB" w:rsidRPr="00E80097" w:rsidTr="007A37A9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BB" w:rsidRDefault="00C829B3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BB" w:rsidRDefault="00E66ABB" w:rsidP="00D501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3:30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BB" w:rsidRDefault="00E66ABB" w:rsidP="00E66ABB">
            <w:pPr>
              <w:tabs>
                <w:tab w:val="left" w:pos="1440"/>
                <w:tab w:val="left" w:pos="7200"/>
                <w:tab w:val="right" w:pos="129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Faculty Professional Development facilitator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BB" w:rsidRDefault="00E66ABB" w:rsidP="00E66A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R. Goodin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BB" w:rsidRDefault="00E66ABB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BB" w:rsidRDefault="00E66ABB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I, D</w:t>
            </w:r>
          </w:p>
        </w:tc>
      </w:tr>
      <w:tr w:rsidR="007A37A9" w:rsidRPr="00E80097" w:rsidTr="007A37A9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C829B3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C829B3" w:rsidP="00D501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3:40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Default="00984CCD" w:rsidP="007A3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Area B update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984CCD" w:rsidP="000E7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V. Richards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984CCD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A9" w:rsidRPr="00E80097" w:rsidRDefault="00984CCD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I, D</w:t>
            </w:r>
          </w:p>
        </w:tc>
      </w:tr>
      <w:tr w:rsidR="00E66ABB" w:rsidRPr="00E80097" w:rsidTr="00B60F3A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BB" w:rsidRDefault="00C829B3" w:rsidP="00D501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BB" w:rsidRDefault="00C829B3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3:50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BB" w:rsidRDefault="00E66ABB" w:rsidP="00E66ABB">
            <w:pPr>
              <w:tabs>
                <w:tab w:val="left" w:pos="1440"/>
                <w:tab w:val="left" w:pos="7200"/>
                <w:tab w:val="right" w:pos="129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Final Look at ASCCC Resolutions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BB" w:rsidRDefault="00E66ABB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BB" w:rsidRDefault="00C829B3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BB" w:rsidRDefault="00E66ABB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D, A</w:t>
            </w:r>
          </w:p>
        </w:tc>
      </w:tr>
      <w:tr w:rsidR="00B60F3A" w:rsidRPr="00E80097" w:rsidTr="00B60F3A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F3A" w:rsidRDefault="00C829B3" w:rsidP="00D501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F3A" w:rsidRDefault="00C829B3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4:0</w:t>
            </w:r>
            <w:r w:rsidR="00D501D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F3A" w:rsidRDefault="00B60F3A" w:rsidP="00B60F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Program PSLO Creation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F3A" w:rsidRDefault="00B60F3A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F3A" w:rsidRDefault="00D501D4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3A" w:rsidRPr="00E80097" w:rsidRDefault="00B60F3A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D, A</w:t>
            </w:r>
          </w:p>
        </w:tc>
      </w:tr>
      <w:tr w:rsidR="00E66ABB" w:rsidRPr="00E80097" w:rsidTr="00B60F3A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BB" w:rsidRDefault="00C829B3" w:rsidP="00D501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BB" w:rsidRDefault="00C829B3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4:20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BB" w:rsidRDefault="00E66ABB" w:rsidP="00B60F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Public Display of Assessment results online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BB" w:rsidRDefault="00E66ABB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BB" w:rsidRDefault="00E66ABB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BB" w:rsidRDefault="00E66ABB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I, D</w:t>
            </w:r>
          </w:p>
        </w:tc>
      </w:tr>
      <w:tr w:rsidR="007A37A9" w:rsidRPr="00E80097" w:rsidTr="007A37A9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4:5</w:t>
            </w: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Adjournment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80097" w:rsidRDefault="00E80097" w:rsidP="00E80097"/>
    <w:p w:rsidR="00E80097" w:rsidRPr="00E80097" w:rsidRDefault="00387562" w:rsidP="00387562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Upcoming Agenda Items: </w:t>
      </w:r>
    </w:p>
    <w:p w:rsidR="00E80097" w:rsidRDefault="00E80097" w:rsidP="00E80097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</w:p>
    <w:p w:rsidR="00E175B2" w:rsidRDefault="00387562" w:rsidP="00E80097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Mission Statement Review (</w:t>
      </w:r>
      <w:r w:rsidR="00C829B3">
        <w:rPr>
          <w:rFonts w:ascii="Times New Roman" w:eastAsia="Times New Roman" w:hAnsi="Times New Roman" w:cs="Times New Roman"/>
          <w:lang w:eastAsia="ar-SA"/>
        </w:rPr>
        <w:t xml:space="preserve">April </w:t>
      </w:r>
      <w:r>
        <w:rPr>
          <w:rFonts w:ascii="Times New Roman" w:eastAsia="Times New Roman" w:hAnsi="Times New Roman" w:cs="Times New Roman"/>
          <w:lang w:eastAsia="ar-SA"/>
        </w:rPr>
        <w:t>22</w:t>
      </w:r>
      <w:r w:rsidRPr="00387562">
        <w:rPr>
          <w:rFonts w:ascii="Times New Roman" w:eastAsia="Times New Roman" w:hAnsi="Times New Roman" w:cs="Times New Roman"/>
          <w:vertAlign w:val="superscript"/>
          <w:lang w:eastAsia="ar-SA"/>
        </w:rPr>
        <w:t>nd</w:t>
      </w:r>
      <w:r w:rsidR="00C829B3">
        <w:rPr>
          <w:rFonts w:ascii="Times New Roman" w:eastAsia="Times New Roman" w:hAnsi="Times New Roman" w:cs="Times New Roman"/>
          <w:lang w:eastAsia="ar-SA"/>
        </w:rPr>
        <w:t>, May 13</w:t>
      </w:r>
      <w:r w:rsidR="00C829B3" w:rsidRPr="00C829B3">
        <w:rPr>
          <w:rFonts w:ascii="Times New Roman" w:eastAsia="Times New Roman" w:hAnsi="Times New Roman" w:cs="Times New Roman"/>
          <w:vertAlign w:val="superscript"/>
          <w:lang w:eastAsia="ar-SA"/>
        </w:rPr>
        <w:t>th</w:t>
      </w:r>
      <w:r w:rsidR="00C829B3">
        <w:rPr>
          <w:rFonts w:ascii="Times New Roman" w:eastAsia="Times New Roman" w:hAnsi="Times New Roman" w:cs="Times New Roman"/>
          <w:lang w:eastAsia="ar-SA"/>
        </w:rPr>
        <w:t>)</w:t>
      </w:r>
    </w:p>
    <w:p w:rsidR="00387562" w:rsidRDefault="00387562" w:rsidP="00E80097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E80097">
        <w:rPr>
          <w:rFonts w:ascii="Times New Roman" w:eastAsia="Times New Roman" w:hAnsi="Times New Roman" w:cs="Times New Roman"/>
          <w:lang w:eastAsia="ar-SA"/>
        </w:rPr>
        <w:t>Reassigned Time Committee</w:t>
      </w:r>
    </w:p>
    <w:p w:rsidR="00E80097" w:rsidRPr="00133095" w:rsidRDefault="00170039" w:rsidP="00133095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GE issues</w:t>
      </w:r>
    </w:p>
    <w:sectPr w:rsidR="00E80097" w:rsidRPr="00133095" w:rsidSect="00E80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39" w:rsidRDefault="00170039" w:rsidP="00E80097">
      <w:pPr>
        <w:spacing w:after="0" w:line="240" w:lineRule="auto"/>
      </w:pPr>
      <w:r>
        <w:separator/>
      </w:r>
    </w:p>
  </w:endnote>
  <w:endnote w:type="continuationSeparator" w:id="0">
    <w:p w:rsidR="00170039" w:rsidRDefault="00170039" w:rsidP="00E8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41" w:rsidRDefault="007E0C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41" w:rsidRDefault="007E0C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41" w:rsidRDefault="007E0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39" w:rsidRDefault="00170039" w:rsidP="00E80097">
      <w:pPr>
        <w:spacing w:after="0" w:line="240" w:lineRule="auto"/>
      </w:pPr>
      <w:r>
        <w:separator/>
      </w:r>
    </w:p>
  </w:footnote>
  <w:footnote w:type="continuationSeparator" w:id="0">
    <w:p w:rsidR="00170039" w:rsidRDefault="00170039" w:rsidP="00E8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41" w:rsidRDefault="007E0C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039" w:rsidRPr="00E80097" w:rsidRDefault="00170039" w:rsidP="00E80097">
    <w:pPr>
      <w:tabs>
        <w:tab w:val="center" w:pos="6480"/>
        <w:tab w:val="right" w:pos="12960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E80097">
      <w:rPr>
        <w:rFonts w:ascii="Times New Roman" w:eastAsia="Times New Roman" w:hAnsi="Times New Roman" w:cs="Times New Roman"/>
        <w:bCs/>
        <w:sz w:val="24"/>
        <w:szCs w:val="24"/>
        <w:lang w:eastAsia="ar-SA"/>
      </w:rPr>
      <w:t>Los Medanos College</w:t>
    </w:r>
    <w:r w:rsidRPr="00E80097">
      <w:rPr>
        <w:rFonts w:ascii="Times New Roman" w:eastAsia="Times New Roman" w:hAnsi="Times New Roman" w:cs="Times New Roman"/>
        <w:bCs/>
        <w:sz w:val="24"/>
        <w:szCs w:val="24"/>
        <w:lang w:eastAsia="ar-SA"/>
      </w:rPr>
      <w:tab/>
    </w:r>
    <w:r>
      <w:rPr>
        <w:rFonts w:ascii="Times New Roman" w:eastAsia="Times New Roman" w:hAnsi="Times New Roman" w:cs="Times New Roman"/>
        <w:b/>
        <w:sz w:val="32"/>
        <w:szCs w:val="24"/>
        <w:lang w:eastAsia="ar-SA"/>
      </w:rPr>
      <w:t>Academic Senate Agenda 4/08</w:t>
    </w:r>
    <w:r w:rsidRPr="00E80097">
      <w:rPr>
        <w:rFonts w:ascii="Times New Roman" w:eastAsia="Times New Roman" w:hAnsi="Times New Roman" w:cs="Times New Roman"/>
        <w:b/>
        <w:sz w:val="32"/>
        <w:szCs w:val="24"/>
        <w:lang w:eastAsia="ar-SA"/>
      </w:rPr>
      <w:t>/2013</w:t>
    </w:r>
    <w:r w:rsidRPr="00E80097">
      <w:rPr>
        <w:rFonts w:ascii="Times New Roman" w:eastAsia="Times New Roman" w:hAnsi="Times New Roman" w:cs="Times New Roman"/>
        <w:b/>
        <w:sz w:val="32"/>
        <w:szCs w:val="24"/>
        <w:lang w:eastAsia="ar-SA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ar-SA"/>
      </w:rPr>
      <w:t xml:space="preserve">3:00 – 5:00 P.M., </w:t>
    </w:r>
    <w:r w:rsidR="007E0C41">
      <w:rPr>
        <w:rFonts w:ascii="Times New Roman" w:eastAsia="Times New Roman" w:hAnsi="Times New Roman" w:cs="Times New Roman"/>
        <w:b/>
        <w:sz w:val="24"/>
        <w:szCs w:val="24"/>
        <w:lang w:eastAsia="ar-SA"/>
      </w:rPr>
      <w:t>L-109</w:t>
    </w:r>
    <w:bookmarkStart w:id="0" w:name="_GoBack"/>
    <w:bookmarkEnd w:id="0"/>
  </w:p>
  <w:p w:rsidR="00170039" w:rsidRPr="00E80097" w:rsidRDefault="00170039" w:rsidP="00E80097">
    <w:pPr>
      <w:tabs>
        <w:tab w:val="center" w:pos="6480"/>
        <w:tab w:val="right" w:pos="12960"/>
      </w:tabs>
      <w:suppressAutoHyphens/>
      <w:spacing w:after="0" w:line="240" w:lineRule="auto"/>
      <w:rPr>
        <w:rFonts w:ascii="Times New Roman" w:eastAsia="Times New Roman" w:hAnsi="Times New Roman" w:cs="Times New Roman"/>
        <w:bCs/>
        <w:sz w:val="24"/>
        <w:szCs w:val="24"/>
        <w:lang w:eastAsia="ar-SA"/>
      </w:rPr>
    </w:pPr>
  </w:p>
  <w:p w:rsidR="00170039" w:rsidRDefault="00170039" w:rsidP="00E80097">
    <w:pPr>
      <w:pStyle w:val="Header"/>
    </w:pPr>
    <w:r w:rsidRPr="00E80097">
      <w:rPr>
        <w:rFonts w:ascii="Times New Roman" w:eastAsia="Times New Roman" w:hAnsi="Times New Roman" w:cs="Times New Roman"/>
        <w:sz w:val="24"/>
        <w:szCs w:val="24"/>
        <w:lang w:eastAsia="ar-SA"/>
      </w:rPr>
      <w:t>Agenda &amp; Public Documents are posted on the bulletin board across from the coffee counter in the main Library.</w:t>
    </w:r>
  </w:p>
  <w:p w:rsidR="00170039" w:rsidRDefault="001700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41" w:rsidRDefault="007E0C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97"/>
    <w:rsid w:val="00047B0C"/>
    <w:rsid w:val="000E7840"/>
    <w:rsid w:val="00133095"/>
    <w:rsid w:val="0014079B"/>
    <w:rsid w:val="00170039"/>
    <w:rsid w:val="002A3C26"/>
    <w:rsid w:val="00331D81"/>
    <w:rsid w:val="00387562"/>
    <w:rsid w:val="003F07A0"/>
    <w:rsid w:val="0043538B"/>
    <w:rsid w:val="004717C3"/>
    <w:rsid w:val="006414E3"/>
    <w:rsid w:val="0072214B"/>
    <w:rsid w:val="007A0294"/>
    <w:rsid w:val="007A37A9"/>
    <w:rsid w:val="007E0C41"/>
    <w:rsid w:val="0080212A"/>
    <w:rsid w:val="00927A09"/>
    <w:rsid w:val="00963D64"/>
    <w:rsid w:val="00984CCD"/>
    <w:rsid w:val="00A919BD"/>
    <w:rsid w:val="00AE2B8E"/>
    <w:rsid w:val="00B60F3A"/>
    <w:rsid w:val="00BC1B3F"/>
    <w:rsid w:val="00C829B3"/>
    <w:rsid w:val="00D501D4"/>
    <w:rsid w:val="00D878BA"/>
    <w:rsid w:val="00DB26AE"/>
    <w:rsid w:val="00E16D4C"/>
    <w:rsid w:val="00E175B2"/>
    <w:rsid w:val="00E66ABB"/>
    <w:rsid w:val="00E80097"/>
    <w:rsid w:val="00E9135E"/>
    <w:rsid w:val="00F06596"/>
    <w:rsid w:val="00F4759F"/>
    <w:rsid w:val="00FE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097"/>
  </w:style>
  <w:style w:type="paragraph" w:styleId="Footer">
    <w:name w:val="footer"/>
    <w:basedOn w:val="Normal"/>
    <w:link w:val="Foot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097"/>
  </w:style>
  <w:style w:type="paragraph" w:styleId="BalloonText">
    <w:name w:val="Balloon Text"/>
    <w:basedOn w:val="Normal"/>
    <w:link w:val="BalloonTextChar"/>
    <w:uiPriority w:val="99"/>
    <w:semiHidden/>
    <w:unhideWhenUsed/>
    <w:rsid w:val="00E8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0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097"/>
  </w:style>
  <w:style w:type="paragraph" w:styleId="Footer">
    <w:name w:val="footer"/>
    <w:basedOn w:val="Normal"/>
    <w:link w:val="Foot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097"/>
  </w:style>
  <w:style w:type="paragraph" w:styleId="BalloonText">
    <w:name w:val="Balloon Text"/>
    <w:basedOn w:val="Normal"/>
    <w:link w:val="BalloonTextChar"/>
    <w:uiPriority w:val="99"/>
    <w:semiHidden/>
    <w:unhideWhenUsed/>
    <w:rsid w:val="00E8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0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Michale Norris</cp:lastModifiedBy>
  <cp:revision>6</cp:revision>
  <cp:lastPrinted>2013-03-07T17:47:00Z</cp:lastPrinted>
  <dcterms:created xsi:type="dcterms:W3CDTF">2013-04-02T17:19:00Z</dcterms:created>
  <dcterms:modified xsi:type="dcterms:W3CDTF">2013-04-03T00:57:00Z</dcterms:modified>
</cp:coreProperties>
</file>