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097" w:rsidRPr="00E80097" w:rsidRDefault="00E80097" w:rsidP="00E80097"/>
    <w:tbl>
      <w:tblPr>
        <w:tblW w:w="0" w:type="auto"/>
        <w:jc w:val="center"/>
        <w:tblInd w:w="-10" w:type="dxa"/>
        <w:tblLayout w:type="fixed"/>
        <w:tblLook w:val="0000"/>
      </w:tblPr>
      <w:tblGrid>
        <w:gridCol w:w="1160"/>
        <w:gridCol w:w="1160"/>
        <w:gridCol w:w="4599"/>
        <w:gridCol w:w="1757"/>
        <w:gridCol w:w="810"/>
        <w:gridCol w:w="1365"/>
      </w:tblGrid>
      <w:tr w:rsidR="00E80097" w:rsidRPr="00E80097" w:rsidTr="00BC1B3F">
        <w:trPr>
          <w:cantSplit/>
          <w:trHeight w:val="1322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Item number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80097" w:rsidRPr="00E80097" w:rsidRDefault="00E80097" w:rsidP="00E800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Topic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Lead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Time</w:t>
            </w:r>
            <w:r w:rsidRPr="00E80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</w:r>
            <w:r w:rsidRPr="00E800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(min)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Outcome</w:t>
            </w:r>
          </w:p>
          <w:p w:rsidR="00E80097" w:rsidRPr="00E80097" w:rsidRDefault="00E80097" w:rsidP="00E800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(Info, Discussion, or Action)</w:t>
            </w:r>
          </w:p>
        </w:tc>
      </w:tr>
      <w:tr w:rsidR="00E80097" w:rsidRPr="00E80097" w:rsidTr="00BC1B3F">
        <w:trPr>
          <w:cantSplit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3:00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bCs/>
                <w:lang w:eastAsia="ar-SA"/>
              </w:rPr>
              <w:t>Call to Order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M. Norris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80097" w:rsidRPr="00E80097" w:rsidTr="00BC1B3F">
        <w:trPr>
          <w:cantSplit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3:00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Public Comment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M. Norris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bCs/>
                <w:lang w:eastAsia="ar-SA"/>
              </w:rPr>
              <w:t>I</w:t>
            </w:r>
          </w:p>
        </w:tc>
      </w:tr>
      <w:tr w:rsidR="00E80097" w:rsidRPr="00E80097" w:rsidTr="00BC1B3F">
        <w:trPr>
          <w:cantSplit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3:01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bCs/>
                <w:lang w:eastAsia="ar-SA"/>
              </w:rPr>
              <w:t>Senate Announcements and Reports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M. Norris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175B2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bCs/>
                <w:lang w:eastAsia="ar-SA"/>
              </w:rPr>
              <w:t>I</w:t>
            </w:r>
          </w:p>
        </w:tc>
      </w:tr>
      <w:tr w:rsidR="00E80097" w:rsidRPr="00E80097" w:rsidTr="00BC1B3F">
        <w:trPr>
          <w:cantSplit/>
          <w:trHeight w:val="242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3:</w:t>
            </w:r>
            <w:r w:rsidR="00E175B2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bCs/>
                <w:lang w:eastAsia="ar-SA"/>
              </w:rPr>
              <w:t>Approval of Previous Minutes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M. Norris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bCs/>
                <w:lang w:eastAsia="ar-SA"/>
              </w:rPr>
              <w:t>A</w:t>
            </w:r>
          </w:p>
        </w:tc>
      </w:tr>
      <w:tr w:rsidR="00E80097" w:rsidRPr="00E80097" w:rsidTr="00BC1B3F">
        <w:trPr>
          <w:cantSplit/>
          <w:trHeight w:val="242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3:</w:t>
            </w:r>
            <w:r w:rsidR="00E175B2">
              <w:rPr>
                <w:rFonts w:ascii="Times New Roman" w:eastAsia="Times New Roman" w:hAnsi="Times New Roman" w:cs="Times New Roman"/>
                <w:lang w:eastAsia="ar-SA"/>
              </w:rPr>
              <w:t>14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bCs/>
                <w:lang w:eastAsia="ar-SA"/>
              </w:rPr>
              <w:t>Agenda Reading and Approval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M. Norris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bCs/>
                <w:lang w:eastAsia="ar-SA"/>
              </w:rPr>
              <w:t>A</w:t>
            </w:r>
          </w:p>
        </w:tc>
      </w:tr>
      <w:tr w:rsidR="00E80097" w:rsidRPr="00E80097" w:rsidTr="00BC1B3F">
        <w:trPr>
          <w:cantSplit/>
          <w:trHeight w:val="350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Agenda Items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E80097" w:rsidRPr="00E80097" w:rsidTr="00BC1B3F">
        <w:trPr>
          <w:cantSplit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3:1</w:t>
            </w:r>
            <w:r w:rsidR="00E175B2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 xml:space="preserve">Appointments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V. Richards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175B2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D, A</w:t>
            </w:r>
          </w:p>
        </w:tc>
      </w:tr>
      <w:tr w:rsidR="00E80097" w:rsidRPr="00E80097" w:rsidTr="00BC1B3F">
        <w:trPr>
          <w:cantSplit/>
          <w:trHeight w:val="350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 xml:space="preserve">3: </w:t>
            </w:r>
            <w:r w:rsidR="00E175B2">
              <w:rPr>
                <w:rFonts w:ascii="Times New Roman" w:eastAsia="Times New Roman" w:hAnsi="Times New Roman" w:cs="Times New Roman"/>
                <w:lang w:eastAsia="ar-SA"/>
              </w:rPr>
              <w:t>25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BC1B3F" w:rsidP="00BC1B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Transfer Path Associate Degree Changes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BC1B3F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R. Armour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175B2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D</w:t>
            </w:r>
            <w:r w:rsidR="0014079B">
              <w:rPr>
                <w:rFonts w:ascii="Times New Roman" w:eastAsia="Times New Roman" w:hAnsi="Times New Roman" w:cs="Times New Roman"/>
                <w:lang w:eastAsia="ar-SA"/>
              </w:rPr>
              <w:t>, A</w:t>
            </w:r>
          </w:p>
        </w:tc>
      </w:tr>
      <w:tr w:rsidR="00E80097" w:rsidRPr="00E80097" w:rsidTr="00BC1B3F">
        <w:trPr>
          <w:cantSplit/>
          <w:trHeight w:val="152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0E7840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DB26AE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3:30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College Budget Committee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M. Norris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0E7840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I, D</w:t>
            </w:r>
            <w:r w:rsidR="00BC1B3F">
              <w:rPr>
                <w:rFonts w:ascii="Times New Roman" w:eastAsia="Times New Roman" w:hAnsi="Times New Roman" w:cs="Times New Roman"/>
                <w:lang w:eastAsia="ar-SA"/>
              </w:rPr>
              <w:t>, A</w:t>
            </w:r>
          </w:p>
        </w:tc>
      </w:tr>
      <w:tr w:rsidR="00F4759F" w:rsidRPr="00E80097" w:rsidTr="00BC1B3F">
        <w:trPr>
          <w:cantSplit/>
          <w:trHeight w:val="152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9F" w:rsidRPr="00E80097" w:rsidRDefault="000E7840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9F" w:rsidRPr="00E80097" w:rsidRDefault="00DB26AE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3:50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9F" w:rsidRDefault="000E7840" w:rsidP="00BC1B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Substantial Change Committees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9F" w:rsidRPr="00E80097" w:rsidRDefault="00E175B2" w:rsidP="000E7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M. Norris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9F" w:rsidRPr="00E80097" w:rsidRDefault="00E175B2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F4759F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59F" w:rsidRPr="00E80097" w:rsidRDefault="00F4759F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I, D</w:t>
            </w:r>
            <w:r w:rsidR="00E175B2">
              <w:rPr>
                <w:rFonts w:ascii="Times New Roman" w:eastAsia="Times New Roman" w:hAnsi="Times New Roman" w:cs="Times New Roman"/>
                <w:lang w:eastAsia="ar-SA"/>
              </w:rPr>
              <w:t>, A</w:t>
            </w:r>
          </w:p>
        </w:tc>
      </w:tr>
      <w:tr w:rsidR="00E80097" w:rsidRPr="00E80097" w:rsidTr="00BC1B3F">
        <w:trPr>
          <w:cantSplit/>
          <w:trHeight w:val="152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0E7840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175B2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4:0</w:t>
            </w:r>
            <w:r w:rsidR="00DB26AE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175B2" w:rsidP="00E800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Instructional Management Reorganization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175B2" w:rsidP="000E7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K. Horan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175B2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I, D</w:t>
            </w:r>
          </w:p>
        </w:tc>
      </w:tr>
      <w:tr w:rsidR="00E175B2" w:rsidRPr="00E80097" w:rsidTr="00BC1B3F">
        <w:trPr>
          <w:cantSplit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5B2" w:rsidRDefault="00E175B2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5B2" w:rsidRDefault="00E175B2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4:20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5B2" w:rsidRPr="00E80097" w:rsidRDefault="00E175B2" w:rsidP="00E800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Senate Representation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5B2" w:rsidRPr="00E80097" w:rsidRDefault="00E175B2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C. Park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5B2" w:rsidRPr="00E80097" w:rsidRDefault="00E175B2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5B2" w:rsidRPr="00E80097" w:rsidRDefault="00E175B2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I, D</w:t>
            </w:r>
          </w:p>
        </w:tc>
      </w:tr>
      <w:tr w:rsidR="00E175B2" w:rsidRPr="00E80097" w:rsidTr="00BC1B3F">
        <w:trPr>
          <w:cantSplit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5B2" w:rsidRDefault="00E175B2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5B2" w:rsidRDefault="00E175B2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4:40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5B2" w:rsidRPr="00E80097" w:rsidRDefault="00E175B2" w:rsidP="00E800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District Research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5B2" w:rsidRPr="00E80097" w:rsidRDefault="00E175B2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M. Norris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5B2" w:rsidRPr="00E80097" w:rsidRDefault="00E175B2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5B2" w:rsidRPr="00E80097" w:rsidRDefault="00E175B2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I, D</w:t>
            </w:r>
          </w:p>
        </w:tc>
      </w:tr>
      <w:tr w:rsidR="00E80097" w:rsidRPr="00E80097" w:rsidTr="00BC1B3F">
        <w:trPr>
          <w:cantSplit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0E7840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E175B2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FE7333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4:5</w:t>
            </w:r>
            <w:r w:rsidR="00E80097" w:rsidRPr="00E80097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Adjournment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M. Norris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E80097" w:rsidRDefault="00E80097" w:rsidP="00E80097"/>
    <w:p w:rsidR="00E80097" w:rsidRPr="00E80097" w:rsidRDefault="00E80097" w:rsidP="00E80097">
      <w:pPr>
        <w:tabs>
          <w:tab w:val="left" w:pos="1440"/>
          <w:tab w:val="left" w:pos="7200"/>
          <w:tab w:val="right" w:pos="1296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00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Upcoming Agenda Items: </w:t>
      </w:r>
    </w:p>
    <w:p w:rsidR="00E80097" w:rsidRPr="00E80097" w:rsidRDefault="00E80097" w:rsidP="00E80097">
      <w:pPr>
        <w:tabs>
          <w:tab w:val="left" w:pos="1440"/>
          <w:tab w:val="left" w:pos="7200"/>
          <w:tab w:val="right" w:pos="1296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0097" w:rsidRDefault="00E80097" w:rsidP="00E80097">
      <w:pPr>
        <w:tabs>
          <w:tab w:val="left" w:pos="1440"/>
          <w:tab w:val="left" w:pos="7200"/>
          <w:tab w:val="right" w:pos="1296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lang w:eastAsia="ar-SA"/>
        </w:rPr>
      </w:pPr>
      <w:r w:rsidRPr="00E80097">
        <w:rPr>
          <w:rFonts w:ascii="Times New Roman" w:eastAsia="Times New Roman" w:hAnsi="Times New Roman" w:cs="Times New Roman"/>
          <w:lang w:eastAsia="ar-SA"/>
        </w:rPr>
        <w:t>Reassigned Time Committee</w:t>
      </w:r>
    </w:p>
    <w:p w:rsidR="00E175B2" w:rsidRPr="00E80097" w:rsidRDefault="00E175B2" w:rsidP="00E80097">
      <w:pPr>
        <w:tabs>
          <w:tab w:val="left" w:pos="1440"/>
          <w:tab w:val="left" w:pos="7200"/>
          <w:tab w:val="right" w:pos="1296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Early Childhood Education and Ed Min Quals</w:t>
      </w:r>
    </w:p>
    <w:p w:rsidR="00E80097" w:rsidRDefault="00E80097" w:rsidP="00E80097">
      <w:pPr>
        <w:tabs>
          <w:tab w:val="left" w:pos="5205"/>
        </w:tabs>
      </w:pPr>
    </w:p>
    <w:p w:rsidR="00E80097" w:rsidRPr="00E80097" w:rsidRDefault="00E80097" w:rsidP="00E80097">
      <w:pPr>
        <w:tabs>
          <w:tab w:val="left" w:pos="5205"/>
        </w:tabs>
      </w:pPr>
    </w:p>
    <w:sectPr w:rsidR="00E80097" w:rsidRPr="00E80097" w:rsidSect="00E80097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B3F" w:rsidRDefault="00BC1B3F" w:rsidP="00E80097">
      <w:pPr>
        <w:spacing w:after="0" w:line="240" w:lineRule="auto"/>
      </w:pPr>
      <w:r>
        <w:separator/>
      </w:r>
    </w:p>
  </w:endnote>
  <w:endnote w:type="continuationSeparator" w:id="1">
    <w:p w:rsidR="00BC1B3F" w:rsidRDefault="00BC1B3F" w:rsidP="00E80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B3F" w:rsidRDefault="00BC1B3F" w:rsidP="00E80097">
      <w:pPr>
        <w:spacing w:after="0" w:line="240" w:lineRule="auto"/>
      </w:pPr>
      <w:r>
        <w:separator/>
      </w:r>
    </w:p>
  </w:footnote>
  <w:footnote w:type="continuationSeparator" w:id="1">
    <w:p w:rsidR="00BC1B3F" w:rsidRDefault="00BC1B3F" w:rsidP="00E80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3F" w:rsidRPr="00E80097" w:rsidRDefault="00BC1B3F" w:rsidP="00E80097">
    <w:pPr>
      <w:tabs>
        <w:tab w:val="center" w:pos="6480"/>
        <w:tab w:val="right" w:pos="12960"/>
      </w:tabs>
      <w:suppressAutoHyphens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ar-SA"/>
      </w:rPr>
    </w:pPr>
    <w:r w:rsidRPr="00E80097">
      <w:rPr>
        <w:rFonts w:ascii="Times New Roman" w:eastAsia="Times New Roman" w:hAnsi="Times New Roman" w:cs="Times New Roman"/>
        <w:bCs/>
        <w:sz w:val="24"/>
        <w:szCs w:val="24"/>
        <w:lang w:eastAsia="ar-SA"/>
      </w:rPr>
      <w:t>Los Medanos College</w:t>
    </w:r>
    <w:r w:rsidRPr="00E80097">
      <w:rPr>
        <w:rFonts w:ascii="Times New Roman" w:eastAsia="Times New Roman" w:hAnsi="Times New Roman" w:cs="Times New Roman"/>
        <w:bCs/>
        <w:sz w:val="24"/>
        <w:szCs w:val="24"/>
        <w:lang w:eastAsia="ar-SA"/>
      </w:rPr>
      <w:tab/>
    </w:r>
    <w:r>
      <w:rPr>
        <w:rFonts w:ascii="Times New Roman" w:eastAsia="Times New Roman" w:hAnsi="Times New Roman" w:cs="Times New Roman"/>
        <w:b/>
        <w:sz w:val="32"/>
        <w:szCs w:val="24"/>
        <w:lang w:eastAsia="ar-SA"/>
      </w:rPr>
      <w:t>Academic Senate Agenda 2/25</w:t>
    </w:r>
    <w:r w:rsidRPr="00E80097">
      <w:rPr>
        <w:rFonts w:ascii="Times New Roman" w:eastAsia="Times New Roman" w:hAnsi="Times New Roman" w:cs="Times New Roman"/>
        <w:b/>
        <w:sz w:val="32"/>
        <w:szCs w:val="24"/>
        <w:lang w:eastAsia="ar-SA"/>
      </w:rPr>
      <w:t>/2013</w:t>
    </w:r>
    <w:r w:rsidRPr="00E80097">
      <w:rPr>
        <w:rFonts w:ascii="Times New Roman" w:eastAsia="Times New Roman" w:hAnsi="Times New Roman" w:cs="Times New Roman"/>
        <w:b/>
        <w:sz w:val="32"/>
        <w:szCs w:val="24"/>
        <w:lang w:eastAsia="ar-SA"/>
      </w:rPr>
      <w:tab/>
    </w:r>
    <w:r w:rsidRPr="00E80097">
      <w:rPr>
        <w:rFonts w:ascii="Times New Roman" w:eastAsia="Times New Roman" w:hAnsi="Times New Roman" w:cs="Times New Roman"/>
        <w:b/>
        <w:sz w:val="24"/>
        <w:szCs w:val="24"/>
        <w:lang w:eastAsia="ar-SA"/>
      </w:rPr>
      <w:t>3:00 – 5:00 P.M., L109</w:t>
    </w:r>
  </w:p>
  <w:p w:rsidR="00BC1B3F" w:rsidRPr="00E80097" w:rsidRDefault="00BC1B3F" w:rsidP="00E80097">
    <w:pPr>
      <w:tabs>
        <w:tab w:val="center" w:pos="6480"/>
        <w:tab w:val="right" w:pos="12960"/>
      </w:tabs>
      <w:suppressAutoHyphens/>
      <w:spacing w:after="0" w:line="240" w:lineRule="auto"/>
      <w:rPr>
        <w:rFonts w:ascii="Times New Roman" w:eastAsia="Times New Roman" w:hAnsi="Times New Roman" w:cs="Times New Roman"/>
        <w:bCs/>
        <w:sz w:val="24"/>
        <w:szCs w:val="24"/>
        <w:lang w:eastAsia="ar-SA"/>
      </w:rPr>
    </w:pPr>
  </w:p>
  <w:p w:rsidR="00BC1B3F" w:rsidRDefault="00BC1B3F" w:rsidP="00E80097">
    <w:pPr>
      <w:pStyle w:val="Header"/>
    </w:pPr>
    <w:r w:rsidRPr="00E80097">
      <w:rPr>
        <w:rFonts w:ascii="Times New Roman" w:eastAsia="Times New Roman" w:hAnsi="Times New Roman" w:cs="Times New Roman"/>
        <w:sz w:val="24"/>
        <w:szCs w:val="24"/>
        <w:lang w:eastAsia="ar-SA"/>
      </w:rPr>
      <w:t>Agenda &amp; Public Documents are posted on the bulletin board across from the coffee counter in the main Library.</w:t>
    </w:r>
  </w:p>
  <w:p w:rsidR="00BC1B3F" w:rsidRDefault="00BC1B3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097"/>
    <w:rsid w:val="000E7840"/>
    <w:rsid w:val="0014079B"/>
    <w:rsid w:val="00331D81"/>
    <w:rsid w:val="004717C3"/>
    <w:rsid w:val="007A0294"/>
    <w:rsid w:val="00AE2B8E"/>
    <w:rsid w:val="00BC1B3F"/>
    <w:rsid w:val="00D878BA"/>
    <w:rsid w:val="00DB26AE"/>
    <w:rsid w:val="00E16D4C"/>
    <w:rsid w:val="00E175B2"/>
    <w:rsid w:val="00E80097"/>
    <w:rsid w:val="00E9135E"/>
    <w:rsid w:val="00F06596"/>
    <w:rsid w:val="00F4759F"/>
    <w:rsid w:val="00FE7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294"/>
  </w:style>
  <w:style w:type="paragraph" w:styleId="Heading1">
    <w:name w:val="heading 1"/>
    <w:basedOn w:val="Normal"/>
    <w:next w:val="Normal"/>
    <w:link w:val="Heading1Char"/>
    <w:uiPriority w:val="9"/>
    <w:qFormat/>
    <w:rsid w:val="00E800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0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097"/>
  </w:style>
  <w:style w:type="paragraph" w:styleId="Footer">
    <w:name w:val="footer"/>
    <w:basedOn w:val="Normal"/>
    <w:link w:val="FooterChar"/>
    <w:uiPriority w:val="99"/>
    <w:unhideWhenUsed/>
    <w:rsid w:val="00E80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097"/>
  </w:style>
  <w:style w:type="paragraph" w:styleId="BalloonText">
    <w:name w:val="Balloon Text"/>
    <w:basedOn w:val="Normal"/>
    <w:link w:val="BalloonTextChar"/>
    <w:uiPriority w:val="99"/>
    <w:semiHidden/>
    <w:unhideWhenUsed/>
    <w:rsid w:val="00E80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09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800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00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0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097"/>
  </w:style>
  <w:style w:type="paragraph" w:styleId="Footer">
    <w:name w:val="footer"/>
    <w:basedOn w:val="Normal"/>
    <w:link w:val="FooterChar"/>
    <w:uiPriority w:val="99"/>
    <w:unhideWhenUsed/>
    <w:rsid w:val="00E80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097"/>
  </w:style>
  <w:style w:type="paragraph" w:styleId="BalloonText">
    <w:name w:val="Balloon Text"/>
    <w:basedOn w:val="Normal"/>
    <w:link w:val="BalloonTextChar"/>
    <w:uiPriority w:val="99"/>
    <w:semiHidden/>
    <w:unhideWhenUsed/>
    <w:rsid w:val="00E80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09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800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Stewart, Jamila</dc:creator>
  <cp:lastModifiedBy>Michale Norris</cp:lastModifiedBy>
  <cp:revision>7</cp:revision>
  <dcterms:created xsi:type="dcterms:W3CDTF">2013-02-19T19:14:00Z</dcterms:created>
  <dcterms:modified xsi:type="dcterms:W3CDTF">2013-02-22T22:31:00Z</dcterms:modified>
</cp:coreProperties>
</file>