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99A" w:rsidRPr="00ED099A" w:rsidRDefault="00ED099A" w:rsidP="00ED099A">
      <w:pPr>
        <w:jc w:val="center"/>
        <w:outlineLvl w:val="0"/>
        <w:rPr>
          <w:rFonts w:ascii="Calibri" w:hAnsi="Calibri"/>
          <w:b/>
          <w:bCs/>
          <w:sz w:val="28"/>
          <w:szCs w:val="28"/>
          <w:highlight w:val="lightGray"/>
        </w:rPr>
      </w:pPr>
      <w:r w:rsidRPr="00ED099A">
        <w:rPr>
          <w:rFonts w:ascii="Calibri" w:hAnsi="Calibri"/>
          <w:b/>
          <w:bCs/>
          <w:sz w:val="28"/>
          <w:szCs w:val="28"/>
          <w:highlight w:val="lightGray"/>
        </w:rPr>
        <w:t>TWO FACULTY PARTICIPATION REQUEST</w:t>
      </w:r>
    </w:p>
    <w:p w:rsidR="00ED099A" w:rsidRPr="00ED099A" w:rsidRDefault="00ED099A" w:rsidP="00ED099A">
      <w:pPr>
        <w:jc w:val="center"/>
        <w:outlineLvl w:val="0"/>
        <w:rPr>
          <w:rFonts w:ascii="Calibri" w:hAnsi="Calibri"/>
          <w:b/>
          <w:bCs/>
          <w:sz w:val="28"/>
          <w:szCs w:val="28"/>
        </w:rPr>
      </w:pPr>
      <w:r w:rsidRPr="00ED099A">
        <w:rPr>
          <w:rFonts w:ascii="Calibri" w:hAnsi="Calibri"/>
          <w:b/>
          <w:bCs/>
          <w:sz w:val="28"/>
          <w:szCs w:val="28"/>
          <w:highlight w:val="lightGray"/>
        </w:rPr>
        <w:t>LMC SHARED GOVERNANCE COUNCIL</w:t>
      </w:r>
    </w:p>
    <w:p w:rsidR="00ED099A" w:rsidRPr="00ED099A" w:rsidRDefault="00ED099A" w:rsidP="00ED099A">
      <w:pPr>
        <w:outlineLvl w:val="0"/>
        <w:rPr>
          <w:rFonts w:ascii="Calibri" w:hAnsi="Calibri"/>
          <w:b/>
          <w:bCs/>
          <w:sz w:val="28"/>
          <w:szCs w:val="28"/>
        </w:rPr>
      </w:pPr>
    </w:p>
    <w:p w:rsidR="00ED099A" w:rsidRDefault="00ED099A" w:rsidP="00ED099A">
      <w:pPr>
        <w:outlineLvl w:val="0"/>
        <w:rPr>
          <w:rFonts w:ascii="Calibri" w:hAnsi="Calibri"/>
          <w:b/>
          <w:bCs/>
          <w:sz w:val="22"/>
          <w:szCs w:val="22"/>
        </w:rPr>
      </w:pPr>
    </w:p>
    <w:p w:rsidR="00ED099A" w:rsidRDefault="00ED099A" w:rsidP="00ED099A">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Henderson, Silvester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March 16, 2017 6:19 AM</w:t>
      </w:r>
      <w:r>
        <w:rPr>
          <w:rFonts w:ascii="Calibri" w:hAnsi="Calibri"/>
          <w:sz w:val="22"/>
          <w:szCs w:val="22"/>
        </w:rPr>
        <w:br/>
      </w:r>
      <w:r>
        <w:rPr>
          <w:rFonts w:ascii="Calibri" w:hAnsi="Calibri"/>
          <w:b/>
          <w:bCs/>
          <w:sz w:val="22"/>
          <w:szCs w:val="22"/>
        </w:rPr>
        <w:t>To:</w:t>
      </w:r>
      <w:r>
        <w:rPr>
          <w:rFonts w:ascii="Calibri" w:hAnsi="Calibri"/>
          <w:sz w:val="22"/>
          <w:szCs w:val="22"/>
        </w:rPr>
        <w:t xml:space="preserve"> LMC ALL Faculty Full-time &lt;</w:t>
      </w:r>
      <w:hyperlink r:id="rId4" w:history="1">
        <w:r>
          <w:rPr>
            <w:rStyle w:val="Hyperlink"/>
            <w:rFonts w:ascii="Calibri" w:hAnsi="Calibri"/>
            <w:sz w:val="22"/>
            <w:szCs w:val="22"/>
          </w:rPr>
          <w:t>lmcallfacultyfulltime@email.4cd.edu</w:t>
        </w:r>
      </w:hyperlink>
      <w:r>
        <w:rPr>
          <w:rFonts w:ascii="Calibri" w:hAnsi="Calibri"/>
          <w:sz w:val="22"/>
          <w:szCs w:val="22"/>
        </w:rPr>
        <w:t>&gt;; Duldulao, Abigail &lt;</w:t>
      </w:r>
      <w:hyperlink r:id="rId5" w:history="1">
        <w:r>
          <w:rPr>
            <w:rStyle w:val="Hyperlink"/>
            <w:rFonts w:ascii="Calibri" w:hAnsi="Calibri"/>
            <w:sz w:val="22"/>
            <w:szCs w:val="22"/>
          </w:rPr>
          <w:t>ADuldulao@losmedanos.edu</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Kratochvil, Bob &lt;</w:t>
      </w:r>
      <w:hyperlink r:id="rId6" w:history="1">
        <w:r>
          <w:rPr>
            <w:rStyle w:val="Hyperlink"/>
            <w:rFonts w:ascii="Calibri" w:hAnsi="Calibri"/>
            <w:sz w:val="22"/>
            <w:szCs w:val="22"/>
          </w:rPr>
          <w:t>bkratochvil@losmedanos.edu</w:t>
        </w:r>
      </w:hyperlink>
      <w:r>
        <w:rPr>
          <w:rFonts w:ascii="Calibri" w:hAnsi="Calibri"/>
          <w:sz w:val="22"/>
          <w:szCs w:val="22"/>
        </w:rPr>
        <w:t>&gt;; Horan, Kevin &lt;</w:t>
      </w:r>
      <w:hyperlink r:id="rId7" w:history="1">
        <w:r>
          <w:rPr>
            <w:rStyle w:val="Hyperlink"/>
            <w:rFonts w:ascii="Calibri" w:hAnsi="Calibri"/>
            <w:sz w:val="22"/>
            <w:szCs w:val="22"/>
          </w:rPr>
          <w:t>khoran@losmedanos.edu</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Request for Faculty Representation: LMC Shared Governance Council (Two Faculty Members)</w:t>
      </w:r>
    </w:p>
    <w:p w:rsidR="00ED099A" w:rsidRDefault="00ED099A" w:rsidP="00ED099A"/>
    <w:p w:rsidR="00ED099A" w:rsidRDefault="00ED099A" w:rsidP="00ED099A">
      <w:pPr>
        <w:pStyle w:val="xxxmsonormal"/>
        <w:shd w:val="clear" w:color="auto" w:fill="FFFFFF"/>
        <w:rPr>
          <w:rFonts w:ascii="Calibri" w:hAnsi="Calibri"/>
          <w:color w:val="000000"/>
        </w:rPr>
      </w:pPr>
      <w:r>
        <w:rPr>
          <w:rFonts w:ascii="Calibri" w:hAnsi="Calibri"/>
          <w:color w:val="000000"/>
        </w:rPr>
        <w:t>3-16-2017</w:t>
      </w:r>
    </w:p>
    <w:p w:rsidR="00ED099A" w:rsidRDefault="00ED099A" w:rsidP="00ED099A">
      <w:pPr>
        <w:pStyle w:val="xxxmsonormal"/>
        <w:shd w:val="clear" w:color="auto" w:fill="FFFFFF"/>
        <w:rPr>
          <w:rFonts w:ascii="Calibri" w:hAnsi="Calibri"/>
          <w:color w:val="000000"/>
        </w:rPr>
      </w:pPr>
      <w:r>
        <w:rPr>
          <w:rFonts w:ascii="Calibri" w:hAnsi="Calibri"/>
          <w:color w:val="000000"/>
        </w:rPr>
        <w:t> </w:t>
      </w:r>
    </w:p>
    <w:p w:rsidR="00ED099A" w:rsidRDefault="00ED099A" w:rsidP="00ED099A">
      <w:pPr>
        <w:pStyle w:val="xxxmsonormal"/>
        <w:shd w:val="clear" w:color="auto" w:fill="FFFFFF"/>
        <w:rPr>
          <w:rFonts w:ascii="Calibri" w:hAnsi="Calibri"/>
          <w:color w:val="000000"/>
        </w:rPr>
      </w:pPr>
      <w:r>
        <w:rPr>
          <w:rFonts w:ascii="Calibri" w:hAnsi="Calibri"/>
          <w:color w:val="000000"/>
        </w:rPr>
        <w:t>Dear LMC Faculty:</w:t>
      </w:r>
    </w:p>
    <w:p w:rsidR="00ED099A" w:rsidRDefault="00ED099A" w:rsidP="00ED099A">
      <w:pPr>
        <w:pStyle w:val="xxxmsonormal"/>
        <w:shd w:val="clear" w:color="auto" w:fill="FFFFFF"/>
        <w:rPr>
          <w:rFonts w:ascii="Calibri" w:hAnsi="Calibri"/>
          <w:color w:val="000000"/>
        </w:rPr>
      </w:pPr>
      <w:r>
        <w:rPr>
          <w:rFonts w:ascii="Calibri" w:hAnsi="Calibri"/>
          <w:color w:val="000000"/>
        </w:rPr>
        <w:t> </w:t>
      </w:r>
    </w:p>
    <w:p w:rsidR="00ED099A" w:rsidRDefault="00ED099A" w:rsidP="00ED099A">
      <w:pPr>
        <w:pStyle w:val="xxxmsonormal"/>
        <w:shd w:val="clear" w:color="auto" w:fill="FFFFFF"/>
        <w:rPr>
          <w:rFonts w:ascii="Calibri" w:hAnsi="Calibri"/>
          <w:color w:val="000000"/>
        </w:rPr>
      </w:pPr>
      <w:r>
        <w:rPr>
          <w:rFonts w:ascii="Calibri" w:hAnsi="Calibri"/>
          <w:color w:val="000000"/>
        </w:rPr>
        <w:t xml:space="preserve">Hello! The Academic Senate is seeking </w:t>
      </w:r>
      <w:r>
        <w:rPr>
          <w:rFonts w:ascii="Calibri" w:hAnsi="Calibri"/>
          <w:b/>
          <w:bCs/>
          <w:color w:val="000000"/>
        </w:rPr>
        <w:t>Two Faculty </w:t>
      </w:r>
      <w:r>
        <w:rPr>
          <w:rFonts w:ascii="Calibri" w:hAnsi="Calibri"/>
          <w:color w:val="000000"/>
        </w:rPr>
        <w:t xml:space="preserve">members to become part of the </w:t>
      </w:r>
      <w:r>
        <w:rPr>
          <w:rStyle w:val="Strong"/>
          <w:rFonts w:ascii="Calibri" w:hAnsi="Calibri"/>
          <w:i/>
          <w:iCs/>
          <w:color w:val="000000"/>
        </w:rPr>
        <w:t xml:space="preserve">"Shared Governance Council" </w:t>
      </w:r>
      <w:r>
        <w:rPr>
          <w:rFonts w:ascii="Calibri" w:hAnsi="Calibri"/>
          <w:i/>
          <w:iCs/>
          <w:color w:val="000000"/>
        </w:rPr>
        <w:t xml:space="preserve">(SGC).  </w:t>
      </w:r>
    </w:p>
    <w:p w:rsidR="00ED099A" w:rsidRDefault="00ED099A" w:rsidP="00ED099A">
      <w:pPr>
        <w:pStyle w:val="xxxmsonormal"/>
        <w:shd w:val="clear" w:color="auto" w:fill="FFFFFF"/>
        <w:rPr>
          <w:rFonts w:ascii="Calibri" w:hAnsi="Calibri"/>
          <w:color w:val="000000"/>
        </w:rPr>
      </w:pPr>
    </w:p>
    <w:p w:rsidR="00ED099A" w:rsidRDefault="00ED099A" w:rsidP="00ED099A">
      <w:pPr>
        <w:pStyle w:val="xxxmsonormal"/>
        <w:shd w:val="clear" w:color="auto" w:fill="FFFFFF"/>
        <w:rPr>
          <w:rFonts w:ascii="Calibri" w:hAnsi="Calibri"/>
          <w:color w:val="000000"/>
        </w:rPr>
      </w:pPr>
      <w:r>
        <w:rPr>
          <w:rStyle w:val="Strong"/>
          <w:rFonts w:ascii="Calibri" w:hAnsi="Calibri"/>
          <w:color w:val="000000"/>
        </w:rPr>
        <w:t>The Shared Governance Council</w:t>
      </w:r>
      <w:r>
        <w:rPr>
          <w:rFonts w:ascii="Calibri" w:hAnsi="Calibri"/>
          <w:color w:val="000000"/>
        </w:rPr>
        <w:t xml:space="preserve"> is charged with promoting and facilitating collaborative decision-making at LMC. It devotes itself to the College’s most significant issues and challenges. The role of this Council is to focus on broad, high-level policy concerns. The Council is a key body in the approval of strategic goals as an expression of the Master Plan and Strategic Plan. First, the Council will lead the implementation and evaluation of the annual planning cycle and resource allocation by: directing the activities of all Shared Governance Committees; and reviewing all new policies and allocation processes proposed by the Shared Governance Committees, the Senates, and the College President. Planning, and policy making linked to planning, should be the major focus of shared governance and its organizational components. There are voting members from each college constituency. The Shared Governance Council also serves as the College’s budget committee and oversees the College’s annual Resource Allocation Process (RAP). </w:t>
      </w:r>
      <w:r>
        <w:rPr>
          <w:rFonts w:ascii="Constantia" w:hAnsi="Constantia"/>
          <w:i/>
          <w:iCs/>
          <w:color w:val="000000"/>
        </w:rPr>
        <w:t xml:space="preserve">The LMC Senate is actively seeking two additional faculty members to become part of this very vital shared and participatory governance council. </w:t>
      </w:r>
    </w:p>
    <w:p w:rsidR="00ED099A" w:rsidRDefault="00ED099A" w:rsidP="00ED099A">
      <w:pPr>
        <w:pStyle w:val="xxxmsonormal"/>
        <w:shd w:val="clear" w:color="auto" w:fill="FFFFFF"/>
        <w:rPr>
          <w:rFonts w:ascii="Calibri" w:hAnsi="Calibri"/>
          <w:color w:val="000000"/>
        </w:rPr>
      </w:pPr>
      <w:r>
        <w:rPr>
          <w:rFonts w:ascii="Calibri" w:hAnsi="Calibri"/>
          <w:color w:val="000000"/>
        </w:rPr>
        <w:t> </w:t>
      </w:r>
    </w:p>
    <w:p w:rsidR="00ED099A" w:rsidRDefault="00ED099A" w:rsidP="00ED099A">
      <w:pPr>
        <w:pStyle w:val="xxmsonormal"/>
        <w:shd w:val="clear" w:color="auto" w:fill="FFFFFF"/>
        <w:rPr>
          <w:rFonts w:ascii="Calibri" w:hAnsi="Calibri"/>
          <w:color w:val="000000"/>
        </w:rPr>
      </w:pPr>
      <w:r>
        <w:rPr>
          <w:rFonts w:ascii="Calibri" w:hAnsi="Calibri"/>
          <w:color w:val="000000"/>
        </w:rPr>
        <w:t>The Academic Senate and Senate Council promotes open applications from all faculty.  Please submit your name, along with a brief writing that describes your interest to serve on this</w:t>
      </w:r>
      <w:r>
        <w:rPr>
          <w:rStyle w:val="Strong"/>
          <w:rFonts w:ascii="Calibri" w:hAnsi="Calibri"/>
          <w:color w:val="000000"/>
        </w:rPr>
        <w:t xml:space="preserve"> </w:t>
      </w:r>
      <w:r>
        <w:rPr>
          <w:rFonts w:ascii="Calibri" w:hAnsi="Calibri"/>
          <w:color w:val="000000"/>
        </w:rPr>
        <w:t xml:space="preserve">council. </w:t>
      </w:r>
      <w:r>
        <w:rPr>
          <w:rStyle w:val="Strong"/>
          <w:rFonts w:ascii="Calibri" w:hAnsi="Calibri"/>
          <w:color w:val="000000"/>
        </w:rPr>
        <w:t xml:space="preserve">All prospective applicants are requested to submit their interest, in </w:t>
      </w:r>
      <w:proofErr w:type="gramStart"/>
      <w:r>
        <w:rPr>
          <w:rStyle w:val="Strong"/>
          <w:rFonts w:ascii="Calibri" w:hAnsi="Calibri"/>
          <w:color w:val="000000"/>
        </w:rPr>
        <w:t>writing ,</w:t>
      </w:r>
      <w:proofErr w:type="gramEnd"/>
      <w:r>
        <w:rPr>
          <w:rStyle w:val="Strong"/>
          <w:rFonts w:ascii="Calibri" w:hAnsi="Calibri"/>
          <w:color w:val="000000"/>
        </w:rPr>
        <w:t xml:space="preserve"> by March 29, 2017 at 12:00 Noon P.M. </w:t>
      </w:r>
      <w:r>
        <w:rPr>
          <w:rStyle w:val="contextualextensionhighlight"/>
          <w:rFonts w:ascii="Calibri" w:hAnsi="Calibri"/>
          <w:color w:val="000000"/>
        </w:rPr>
        <w:t>The selected faculty member will be confirmed at the Academic Senate's April 17, 2017 Bi-Monthly meeting, which will be held at 3:00 P.M. in L109.</w:t>
      </w:r>
      <w:r>
        <w:rPr>
          <w:rFonts w:ascii="Calibri" w:hAnsi="Calibri"/>
          <w:color w:val="000000"/>
        </w:rPr>
        <w:t> </w:t>
      </w:r>
      <w:proofErr w:type="gramStart"/>
      <w:r>
        <w:rPr>
          <w:rFonts w:ascii="Calibri" w:hAnsi="Calibri"/>
          <w:color w:val="000000"/>
        </w:rPr>
        <w:t>Your attend</w:t>
      </w:r>
      <w:proofErr w:type="gramEnd"/>
      <w:r>
        <w:rPr>
          <w:rFonts w:ascii="Calibri" w:hAnsi="Calibri"/>
          <w:color w:val="000000"/>
        </w:rPr>
        <w:t xml:space="preserve"> at this meeting will allow the Academic Senate to ask questions and validate prospective applicants.  Thank you for your consideration and kindness.   </w:t>
      </w:r>
    </w:p>
    <w:p w:rsidR="00ED099A" w:rsidRDefault="00ED099A" w:rsidP="00ED099A">
      <w:pPr>
        <w:pStyle w:val="xxxmsonormal"/>
        <w:shd w:val="clear" w:color="auto" w:fill="FFFFFF"/>
        <w:rPr>
          <w:rFonts w:ascii="Calibri" w:hAnsi="Calibri"/>
          <w:color w:val="000000"/>
        </w:rPr>
      </w:pPr>
      <w:r>
        <w:rPr>
          <w:rFonts w:ascii="Calibri" w:hAnsi="Calibri"/>
          <w:color w:val="000000"/>
        </w:rPr>
        <w:t> </w:t>
      </w:r>
    </w:p>
    <w:p w:rsidR="00ED099A" w:rsidRDefault="00ED099A" w:rsidP="00ED099A">
      <w:pPr>
        <w:pStyle w:val="xxxmsonormal"/>
        <w:shd w:val="clear" w:color="auto" w:fill="FFFFFF"/>
        <w:rPr>
          <w:rFonts w:ascii="Calibri" w:hAnsi="Calibri"/>
          <w:color w:val="000000"/>
        </w:rPr>
      </w:pPr>
      <w:r>
        <w:rPr>
          <w:rFonts w:ascii="Calibri" w:hAnsi="Calibri"/>
          <w:color w:val="000000"/>
        </w:rPr>
        <w:t xml:space="preserve">                                                         Warmest Regards, </w:t>
      </w:r>
    </w:p>
    <w:p w:rsidR="00ED099A" w:rsidRDefault="00ED099A" w:rsidP="00ED099A">
      <w:pPr>
        <w:pStyle w:val="xxxmsonormal"/>
        <w:shd w:val="clear" w:color="auto" w:fill="FFFFFF"/>
        <w:rPr>
          <w:rFonts w:ascii="Calibri" w:hAnsi="Calibri"/>
          <w:color w:val="000000"/>
        </w:rPr>
      </w:pPr>
      <w:r>
        <w:rPr>
          <w:rFonts w:ascii="Calibri" w:hAnsi="Calibri"/>
          <w:color w:val="000000"/>
        </w:rPr>
        <w:t> </w:t>
      </w:r>
    </w:p>
    <w:p w:rsidR="00ED099A" w:rsidRDefault="00ED099A" w:rsidP="00ED099A">
      <w:pPr>
        <w:pStyle w:val="xxxmsonormal"/>
        <w:shd w:val="clear" w:color="auto" w:fill="FFFFFF"/>
        <w:rPr>
          <w:rFonts w:ascii="Calibri" w:hAnsi="Calibri"/>
          <w:color w:val="000000"/>
        </w:rPr>
      </w:pPr>
      <w:r>
        <w:rPr>
          <w:rFonts w:ascii="Calibri" w:hAnsi="Calibri"/>
          <w:color w:val="000000"/>
        </w:rPr>
        <w:t xml:space="preserve">                                                                                        Silvester Henderson, President </w:t>
      </w:r>
      <w:r>
        <w:rPr>
          <w:rFonts w:ascii="Calibri" w:hAnsi="Calibri"/>
          <w:color w:val="000000"/>
        </w:rPr>
        <w:br/>
        <w:t>                                                                                        Faculty Senate Coordinating Council (District Senate)</w:t>
      </w:r>
    </w:p>
    <w:p w:rsidR="00ED099A" w:rsidRDefault="00ED099A" w:rsidP="00ED099A">
      <w:pPr>
        <w:pStyle w:val="xxxmsonormal"/>
        <w:shd w:val="clear" w:color="auto" w:fill="FFFFFF"/>
        <w:rPr>
          <w:rFonts w:ascii="Calibri" w:hAnsi="Calibri"/>
          <w:color w:val="000000"/>
        </w:rPr>
      </w:pPr>
      <w:r>
        <w:rPr>
          <w:rFonts w:ascii="Calibri" w:hAnsi="Calibri"/>
          <w:color w:val="000000"/>
        </w:rPr>
        <w:t>                                                                                        Academic Senate, LMC</w:t>
      </w:r>
    </w:p>
    <w:p w:rsidR="00ED099A" w:rsidRDefault="00ED099A" w:rsidP="00ED099A">
      <w:pPr>
        <w:pStyle w:val="xxxmsonormal"/>
        <w:shd w:val="clear" w:color="auto" w:fill="FFFFFF"/>
        <w:rPr>
          <w:rFonts w:ascii="Calibri" w:hAnsi="Calibri"/>
          <w:color w:val="000000"/>
        </w:rPr>
      </w:pPr>
      <w:r>
        <w:rPr>
          <w:rFonts w:ascii="Calibri" w:hAnsi="Calibri"/>
          <w:color w:val="000000"/>
        </w:rPr>
        <w:t>                                                                                        (925) 473-7806 (Office)</w:t>
      </w:r>
    </w:p>
    <w:p w:rsidR="00ED099A" w:rsidRDefault="00ED099A" w:rsidP="00ED099A">
      <w:pPr>
        <w:pStyle w:val="xxxmsonormal"/>
        <w:shd w:val="clear" w:color="auto" w:fill="FFFFFF"/>
        <w:rPr>
          <w:rFonts w:ascii="Calibri" w:hAnsi="Calibri"/>
          <w:color w:val="000000"/>
        </w:rPr>
      </w:pPr>
      <w:r>
        <w:rPr>
          <w:rFonts w:ascii="Calibri" w:hAnsi="Calibri"/>
          <w:color w:val="000000"/>
        </w:rPr>
        <w:t>                                                                                        (925) 565-6107 (Cell)</w:t>
      </w:r>
    </w:p>
    <w:p w:rsidR="00ED099A" w:rsidRDefault="00ED099A" w:rsidP="00ED099A">
      <w:pPr>
        <w:pStyle w:val="xxmsonormal"/>
        <w:shd w:val="clear" w:color="auto" w:fill="FFFFFF"/>
        <w:rPr>
          <w:rFonts w:ascii="Calibri" w:hAnsi="Calibri"/>
          <w:color w:val="000000"/>
        </w:rPr>
      </w:pPr>
      <w:bookmarkStart w:id="0" w:name="_GoBack"/>
      <w:bookmarkEnd w:id="0"/>
    </w:p>
    <w:p w:rsidR="00ED099A" w:rsidRDefault="00ED099A" w:rsidP="00ED099A">
      <w:pPr>
        <w:rPr>
          <w:rFonts w:ascii="Calibri" w:hAnsi="Calibri"/>
          <w:color w:val="000000"/>
        </w:rPr>
      </w:pPr>
      <w:r>
        <w:rPr>
          <w:rFonts w:ascii="Calibri" w:hAnsi="Calibri"/>
          <w:color w:val="000000"/>
        </w:rPr>
        <w:t>P.S. Position paper attached</w:t>
      </w:r>
    </w:p>
    <w:p w:rsidR="00965706" w:rsidRDefault="00965706"/>
    <w:sectPr w:rsidR="00965706" w:rsidSect="00ED099A">
      <w:pgSz w:w="12240" w:h="15840"/>
      <w:pgMar w:top="720" w:right="990" w:bottom="9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9A"/>
    <w:rsid w:val="00965706"/>
    <w:rsid w:val="00ED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7DD52-67EF-4414-BAB4-B96E9D25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99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099A"/>
    <w:rPr>
      <w:color w:val="0563C1"/>
      <w:u w:val="single"/>
    </w:rPr>
  </w:style>
  <w:style w:type="paragraph" w:customStyle="1" w:styleId="xxxmsonormal">
    <w:name w:val="x_x_xmsonormal"/>
    <w:basedOn w:val="Normal"/>
    <w:uiPriority w:val="99"/>
    <w:rsid w:val="00ED099A"/>
  </w:style>
  <w:style w:type="paragraph" w:customStyle="1" w:styleId="xxmsonormal">
    <w:name w:val="x_x_msonormal"/>
    <w:basedOn w:val="Normal"/>
    <w:uiPriority w:val="99"/>
    <w:rsid w:val="00ED099A"/>
  </w:style>
  <w:style w:type="character" w:customStyle="1" w:styleId="contextualextensionhighlight">
    <w:name w:val="contextualextensionhighlight"/>
    <w:basedOn w:val="DefaultParagraphFont"/>
    <w:rsid w:val="00ED099A"/>
  </w:style>
  <w:style w:type="character" w:styleId="Strong">
    <w:name w:val="Strong"/>
    <w:basedOn w:val="DefaultParagraphFont"/>
    <w:uiPriority w:val="22"/>
    <w:qFormat/>
    <w:rsid w:val="00ED0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horan@losmedano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kratochvil@losmedanos.edu" TargetMode="External"/><Relationship Id="rId5" Type="http://schemas.openxmlformats.org/officeDocument/2006/relationships/hyperlink" Target="mailto:ADuldulao@losmedanos.edu" TargetMode="External"/><Relationship Id="rId4" Type="http://schemas.openxmlformats.org/officeDocument/2006/relationships/hyperlink" Target="mailto:lmcallfacultyfulltime@email.4cd.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2017-03-17T01:35:00Z</dcterms:created>
  <dcterms:modified xsi:type="dcterms:W3CDTF">2017-03-17T01:37:00Z</dcterms:modified>
</cp:coreProperties>
</file>