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52" w:rsidRPr="008F1A52" w:rsidRDefault="008F1A52" w:rsidP="008F1A52">
      <w:pPr>
        <w:jc w:val="center"/>
        <w:outlineLvl w:val="0"/>
        <w:rPr>
          <w:rFonts w:ascii="Calibri" w:hAnsi="Calibri"/>
          <w:b/>
          <w:bCs/>
          <w:sz w:val="28"/>
          <w:szCs w:val="28"/>
        </w:rPr>
      </w:pPr>
      <w:bookmarkStart w:id="0" w:name="_MailOriginal"/>
      <w:r w:rsidRPr="008F1A52">
        <w:rPr>
          <w:rFonts w:ascii="Calibri" w:hAnsi="Calibri"/>
          <w:b/>
          <w:bCs/>
          <w:sz w:val="28"/>
          <w:szCs w:val="28"/>
          <w:highlight w:val="lightGray"/>
        </w:rPr>
        <w:t>LIBERAL ARTS DEGREE – TASK FORCE COMMITTEE</w:t>
      </w:r>
    </w:p>
    <w:p w:rsidR="008F1A52" w:rsidRDefault="008F1A52" w:rsidP="008F1A5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8F1A52" w:rsidRDefault="008F1A52" w:rsidP="008F1A52">
      <w:pPr>
        <w:outlineLvl w:val="0"/>
        <w:rPr>
          <w:rFonts w:ascii="Calibri" w:hAnsi="Calibri"/>
          <w:b/>
          <w:bCs/>
          <w:sz w:val="22"/>
          <w:szCs w:val="22"/>
        </w:rPr>
      </w:pPr>
    </w:p>
    <w:p w:rsidR="008F1A52" w:rsidRDefault="008F1A52" w:rsidP="008F1A52">
      <w:pPr>
        <w:outlineLvl w:val="0"/>
        <w:rPr>
          <w:rFonts w:ascii="Calibri" w:hAnsi="Calibri"/>
          <w:sz w:val="22"/>
          <w:szCs w:val="22"/>
        </w:rPr>
      </w:pPr>
      <w:bookmarkStart w:id="1" w:name="_GoBack"/>
      <w:bookmarkEnd w:id="1"/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Henderson, Silvester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Wednesday, March 29, 2017 1:45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LMC ALL Faculty &lt;</w:t>
      </w:r>
      <w:hyperlink r:id="rId4" w:history="1">
        <w:r>
          <w:rPr>
            <w:rStyle w:val="Hyperlink"/>
            <w:rFonts w:ascii="Calibri" w:hAnsi="Calibri"/>
            <w:sz w:val="22"/>
            <w:szCs w:val="22"/>
          </w:rPr>
          <w:t>lmcfaculty@email.4cd.edu</w:t>
        </w:r>
      </w:hyperlink>
      <w:r>
        <w:rPr>
          <w:rFonts w:ascii="Calibri" w:hAnsi="Calibri"/>
          <w:sz w:val="22"/>
          <w:szCs w:val="22"/>
        </w:rPr>
        <w:t>&gt;; Hannum, Natalie &lt;</w:t>
      </w:r>
      <w:hyperlink r:id="rId5" w:history="1">
        <w:r>
          <w:rPr>
            <w:rStyle w:val="Hyperlink"/>
            <w:rFonts w:ascii="Calibri" w:hAnsi="Calibri"/>
            <w:sz w:val="22"/>
            <w:szCs w:val="22"/>
          </w:rPr>
          <w:t>NHannum@losmedanos.edu</w:t>
        </w:r>
      </w:hyperlink>
      <w:r>
        <w:rPr>
          <w:rFonts w:ascii="Calibri" w:hAnsi="Calibri"/>
          <w:sz w:val="22"/>
          <w:szCs w:val="22"/>
        </w:rPr>
        <w:t>&gt;; Newman, Gail &lt;</w:t>
      </w:r>
      <w:hyperlink r:id="rId6" w:history="1">
        <w:r>
          <w:rPr>
            <w:rStyle w:val="Hyperlink"/>
            <w:rFonts w:ascii="Calibri" w:hAnsi="Calibri"/>
            <w:sz w:val="22"/>
            <w:szCs w:val="22"/>
          </w:rPr>
          <w:t>GNewman@losmedanos.edu</w:t>
        </w:r>
      </w:hyperlink>
      <w:r>
        <w:rPr>
          <w:rFonts w:ascii="Calibri" w:hAnsi="Calibri"/>
          <w:sz w:val="22"/>
          <w:szCs w:val="22"/>
        </w:rPr>
        <w:t>&gt;; Benford, Jeffrey &lt;</w:t>
      </w:r>
      <w:hyperlink r:id="rId7" w:history="1">
        <w:r>
          <w:rPr>
            <w:rStyle w:val="Hyperlink"/>
            <w:rFonts w:ascii="Calibri" w:hAnsi="Calibri"/>
            <w:sz w:val="22"/>
            <w:szCs w:val="22"/>
          </w:rPr>
          <w:t>jbenford@losmedanos.edu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Ybarra, Nancy &lt;</w:t>
      </w:r>
      <w:hyperlink r:id="rId8" w:history="1">
        <w:r>
          <w:rPr>
            <w:rStyle w:val="Hyperlink"/>
            <w:rFonts w:ascii="Calibri" w:hAnsi="Calibri"/>
            <w:sz w:val="22"/>
            <w:szCs w:val="22"/>
          </w:rPr>
          <w:t>NYbarra@losmedanos.edu</w:t>
        </w:r>
      </w:hyperlink>
      <w:r>
        <w:rPr>
          <w:rFonts w:ascii="Calibri" w:hAnsi="Calibri"/>
          <w:sz w:val="22"/>
          <w:szCs w:val="22"/>
        </w:rPr>
        <w:t>&gt;; Moore, A'kilah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AMoore@losmedanos.edu</w:t>
        </w:r>
      </w:hyperlink>
      <w:r>
        <w:rPr>
          <w:rFonts w:ascii="Calibri" w:hAnsi="Calibri"/>
          <w:sz w:val="22"/>
          <w:szCs w:val="22"/>
        </w:rPr>
        <w:t>&gt;; Belman, David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dbelman@losmedanos.edu</w:t>
        </w:r>
      </w:hyperlink>
      <w:r>
        <w:rPr>
          <w:rFonts w:ascii="Calibri" w:hAnsi="Calibri"/>
          <w:sz w:val="22"/>
          <w:szCs w:val="22"/>
        </w:rPr>
        <w:t>&gt;; Kratochvil, Bob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bkratochvil@losmedanos.edu</w:t>
        </w:r>
      </w:hyperlink>
      <w:r>
        <w:rPr>
          <w:rFonts w:ascii="Calibri" w:hAnsi="Calibri"/>
          <w:sz w:val="22"/>
          <w:szCs w:val="22"/>
        </w:rPr>
        <w:t>&gt;; Duldulao, Abigail &lt;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ADuldulao@losmedanos.edu</w:t>
        </w:r>
      </w:hyperlink>
      <w:r>
        <w:rPr>
          <w:rFonts w:ascii="Calibri" w:hAnsi="Calibri"/>
          <w:sz w:val="22"/>
          <w:szCs w:val="22"/>
        </w:rPr>
        <w:t>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Academic Senate Request for Faculty Participation: Liberal Arts Degree Task Force Committee Formation ( PLEASE APPLY)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Dear LMC Faculty: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Hello! The Academic Senate is seeking 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various </w:t>
      </w:r>
      <w:r>
        <w:rPr>
          <w:rFonts w:ascii="Calibri" w:hAnsi="Calibri"/>
          <w:color w:val="000000"/>
          <w:sz w:val="22"/>
          <w:szCs w:val="22"/>
        </w:rPr>
        <w:t xml:space="preserve">faculty members to become part of the newly formed, </w:t>
      </w:r>
      <w:r>
        <w:rPr>
          <w:rStyle w:val="Strong"/>
          <w:rFonts w:ascii="Cambria" w:hAnsi="Cambria"/>
          <w:i/>
          <w:iCs/>
          <w:color w:val="000000"/>
          <w:sz w:val="22"/>
          <w:szCs w:val="22"/>
        </w:rPr>
        <w:t>"Liberal Arts Task Force Committee".</w:t>
      </w:r>
      <w:r>
        <w:rPr>
          <w:rFonts w:ascii="Cambria" w:hAnsi="Cambria"/>
          <w:i/>
          <w:iCs/>
          <w:color w:val="000000"/>
          <w:sz w:val="22"/>
          <w:szCs w:val="22"/>
        </w:rPr>
        <w:t> </w:t>
      </w: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8F1A52" w:rsidRDefault="008F1A52" w:rsidP="008F1A52">
      <w:pPr>
        <w:pStyle w:val="tex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Liberal Arts major provides a rich educational experience through coursework in a broad range of academic disciplines. Liberal Arts provides excellent preparation for university transfer and/or a wide range of careers.</w:t>
      </w:r>
    </w:p>
    <w:p w:rsidR="008F1A52" w:rsidRDefault="008F1A52" w:rsidP="008F1A52">
      <w:pPr>
        <w:pStyle w:val="tex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 </w:t>
      </w:r>
    </w:p>
    <w:p w:rsidR="008F1A52" w:rsidRDefault="008F1A52" w:rsidP="008F1A52">
      <w:pPr>
        <w:pStyle w:val="text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Students graduating with a Liberal Arts major are able to: read critically and communicate effectively as a writer and a speaker; understand the connections among academic disciplines and apply interdisciplinary approaches to problem solving; think critically and creatively; consider the ethical implications of knowledge; and possess a worldview informed by diverse social, multicultural and global perspectives. 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The Academic Senate would like to create a team of academics who will assess the current </w:t>
      </w:r>
      <w:r>
        <w:rPr>
          <w:rFonts w:ascii="Calibri" w:hAnsi="Calibri"/>
          <w:b/>
          <w:bCs/>
          <w:i/>
          <w:iCs/>
          <w:color w:val="000000"/>
          <w:sz w:val="22"/>
          <w:szCs w:val="22"/>
        </w:rPr>
        <w:t>"Efficacy"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of our Liberal Art Academic Programs/Degrees. The Task Force will be asked to evaluate and suggest degree enhancements/expansions, or curricular amendments and/or program changes. </w:t>
      </w:r>
      <w:r>
        <w:rPr>
          <w:rFonts w:ascii="Constantia" w:hAnsi="Constantia"/>
          <w:b/>
          <w:bCs/>
          <w:i/>
          <w:iCs/>
          <w:color w:val="000000"/>
          <w:sz w:val="22"/>
          <w:szCs w:val="22"/>
        </w:rPr>
        <w:t>The Senate is seeking Faculty Representation from the following areas of emphasis: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</w:p>
    <w:p w:rsidR="008F1A52" w:rsidRDefault="008F1A52" w:rsidP="008F1A52">
      <w:pPr>
        <w:pStyle w:val="NormalWeb"/>
        <w:shd w:val="clear" w:color="auto" w:fill="FFFFFF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Liberal Arts: Arts and Humanities</w:t>
      </w:r>
      <w:r>
        <w:rPr>
          <w:rFonts w:ascii="Calibri" w:hAnsi="Calibri"/>
          <w:color w:val="000000"/>
          <w:sz w:val="22"/>
          <w:szCs w:val="22"/>
        </w:rPr>
        <w:br/>
        <w:t xml:space="preserve">Liberal Arts: </w:t>
      </w:r>
      <w:proofErr w:type="spellStart"/>
      <w:r>
        <w:rPr>
          <w:rFonts w:ascii="Calibri" w:hAnsi="Calibri"/>
          <w:color w:val="000000"/>
          <w:sz w:val="22"/>
          <w:szCs w:val="22"/>
        </w:rPr>
        <w:t>Behavorial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Science and Social Science</w:t>
      </w:r>
      <w:r>
        <w:rPr>
          <w:rFonts w:ascii="Calibri" w:hAnsi="Calibri"/>
          <w:color w:val="000000"/>
          <w:sz w:val="22"/>
          <w:szCs w:val="22"/>
        </w:rPr>
        <w:br/>
        <w:t>Liberal Arts: Math and Science</w:t>
      </w:r>
      <w:r>
        <w:rPr>
          <w:rFonts w:ascii="Calibri" w:hAnsi="Calibri"/>
          <w:color w:val="000000"/>
          <w:sz w:val="22"/>
          <w:szCs w:val="22"/>
        </w:rPr>
        <w:br/>
        <w:t xml:space="preserve">Student Services: Counseling, Library Services, DSPS 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</w:t>
      </w:r>
      <w:r>
        <w:rPr>
          <w:rFonts w:ascii="Calibri" w:hAnsi="Calibri"/>
          <w:b/>
          <w:bCs/>
          <w:color w:val="000000"/>
          <w:sz w:val="22"/>
          <w:szCs w:val="22"/>
        </w:rPr>
        <w:t xml:space="preserve"> 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The Academic Senate and Senate Council promotes open applications from all faculty.  Please submit your name, along with a brief writing that describes your interest to serve on this</w:t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Task Force. </w:t>
      </w:r>
      <w:r>
        <w:rPr>
          <w:rStyle w:val="Strong"/>
          <w:rFonts w:ascii="Calibri" w:hAnsi="Calibri"/>
          <w:color w:val="000000"/>
          <w:sz w:val="22"/>
          <w:szCs w:val="22"/>
        </w:rPr>
        <w:t>All prospective applicants are requested to submi</w:t>
      </w:r>
      <w:r>
        <w:rPr>
          <w:rStyle w:val="Strong"/>
          <w:rFonts w:ascii="Calibri" w:hAnsi="Calibri"/>
          <w:color w:val="000000"/>
          <w:sz w:val="22"/>
          <w:szCs w:val="22"/>
        </w:rPr>
        <w:t>t their interest in writing, by</w:t>
      </w:r>
      <w:r>
        <w:rPr>
          <w:rStyle w:val="Strong"/>
          <w:rFonts w:ascii="Calibri" w:hAnsi="Calibri"/>
          <w:color w:val="000000"/>
          <w:sz w:val="22"/>
          <w:szCs w:val="22"/>
        </w:rPr>
        <w:t xml:space="preserve"> April 19, 2017. </w:t>
      </w:r>
      <w:r>
        <w:rPr>
          <w:rFonts w:ascii="Calibri" w:hAnsi="Calibri"/>
          <w:color w:val="000000"/>
          <w:sz w:val="22"/>
          <w:szCs w:val="22"/>
        </w:rPr>
        <w:t>The selected faculty members will be confirmed at the Academ</w:t>
      </w:r>
      <w:r>
        <w:rPr>
          <w:rFonts w:ascii="Calibri" w:hAnsi="Calibri"/>
          <w:color w:val="000000"/>
          <w:sz w:val="22"/>
          <w:szCs w:val="22"/>
        </w:rPr>
        <w:t>ic Senate's May 1, 2017,</w:t>
      </w:r>
      <w:r>
        <w:rPr>
          <w:rFonts w:ascii="Calibri" w:hAnsi="Calibri"/>
          <w:color w:val="000000"/>
          <w:sz w:val="22"/>
          <w:szCs w:val="22"/>
        </w:rPr>
        <w:t xml:space="preserve"> Bi-Monthly meeting, which will be held at 3:00 P.M. in L109. 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Your attend</w:t>
      </w:r>
      <w:r>
        <w:rPr>
          <w:rFonts w:ascii="Calibri" w:hAnsi="Calibri"/>
          <w:color w:val="000000"/>
          <w:sz w:val="22"/>
          <w:szCs w:val="22"/>
        </w:rPr>
        <w:t>ance</w:t>
      </w:r>
      <w:r>
        <w:rPr>
          <w:rFonts w:ascii="Calibri" w:hAnsi="Calibri"/>
          <w:color w:val="000000"/>
          <w:sz w:val="22"/>
          <w:szCs w:val="22"/>
        </w:rPr>
        <w:t xml:space="preserve"> at this meeting will allow the Academic Senate to ask questions and validate prospective applicants.  Thank you for your consideration and kindness.   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                                                        Warmest Regards, 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Silvester Henderson, President 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Academic Senate, LMC</w:t>
      </w:r>
    </w:p>
    <w:p w:rsidR="008F1A52" w:rsidRDefault="008F1A52" w:rsidP="008F1A52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                                                                                       (925) 473-7892 (Office)</w:t>
      </w:r>
    </w:p>
    <w:p w:rsidR="008F1A52" w:rsidRDefault="008F1A52" w:rsidP="008F1A52">
      <w:pPr>
        <w:pStyle w:val="xmsonormal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(925) 565-6107 (Cell) </w:t>
      </w:r>
      <w:bookmarkEnd w:id="0"/>
    </w:p>
    <w:p w:rsidR="00E16382" w:rsidRDefault="00E16382"/>
    <w:sectPr w:rsidR="00E16382" w:rsidSect="008F1A52">
      <w:pgSz w:w="12240" w:h="15840"/>
      <w:pgMar w:top="99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52"/>
    <w:rsid w:val="008F1A52"/>
    <w:rsid w:val="00E1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B4400-3EFF-4E6A-9BD3-021301025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A5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1A52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F1A52"/>
  </w:style>
  <w:style w:type="paragraph" w:customStyle="1" w:styleId="text">
    <w:name w:val="text"/>
    <w:basedOn w:val="Normal"/>
    <w:uiPriority w:val="99"/>
    <w:semiHidden/>
    <w:rsid w:val="008F1A52"/>
  </w:style>
  <w:style w:type="paragraph" w:customStyle="1" w:styleId="xmsonormal">
    <w:name w:val="x_msonormal"/>
    <w:basedOn w:val="Normal"/>
    <w:uiPriority w:val="99"/>
    <w:semiHidden/>
    <w:rsid w:val="008F1A52"/>
  </w:style>
  <w:style w:type="character" w:styleId="Strong">
    <w:name w:val="Strong"/>
    <w:basedOn w:val="DefaultParagraphFont"/>
    <w:uiPriority w:val="22"/>
    <w:qFormat/>
    <w:rsid w:val="008F1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barra@losmedanos.ed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benford@losmedanos.edu" TargetMode="External"/><Relationship Id="rId12" Type="http://schemas.openxmlformats.org/officeDocument/2006/relationships/hyperlink" Target="mailto:ADuldulao@losmedanos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ewman@losmedanos.edu" TargetMode="External"/><Relationship Id="rId11" Type="http://schemas.openxmlformats.org/officeDocument/2006/relationships/hyperlink" Target="mailto:bkratochvil@losmedanos.edu" TargetMode="External"/><Relationship Id="rId5" Type="http://schemas.openxmlformats.org/officeDocument/2006/relationships/hyperlink" Target="mailto:NHannum@losmedanos.edu" TargetMode="External"/><Relationship Id="rId10" Type="http://schemas.openxmlformats.org/officeDocument/2006/relationships/hyperlink" Target="mailto:dbelman@losmedanos.edu" TargetMode="External"/><Relationship Id="rId4" Type="http://schemas.openxmlformats.org/officeDocument/2006/relationships/hyperlink" Target="mailto:lmcfaculty@email.4cd.edu" TargetMode="External"/><Relationship Id="rId9" Type="http://schemas.openxmlformats.org/officeDocument/2006/relationships/hyperlink" Target="mailto:AMoore@losmedanos.ed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2017-04-12T22:44:00Z</dcterms:created>
  <dcterms:modified xsi:type="dcterms:W3CDTF">2017-04-12T22:47:00Z</dcterms:modified>
</cp:coreProperties>
</file>