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2E" w:rsidRPr="003E3A4B" w:rsidRDefault="001E3B2E" w:rsidP="001E3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A4B">
        <w:rPr>
          <w:rFonts w:ascii="Times New Roman" w:hAnsi="Times New Roman" w:cs="Times New Roman"/>
          <w:b/>
          <w:sz w:val="28"/>
          <w:szCs w:val="28"/>
        </w:rPr>
        <w:t>Proposal</w:t>
      </w:r>
      <w:bookmarkStart w:id="0" w:name="_GoBack"/>
      <w:bookmarkEnd w:id="0"/>
    </w:p>
    <w:p w:rsidR="001E3B2E" w:rsidRDefault="001E3B2E" w:rsidP="001E3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Situation: </w:t>
      </w:r>
      <w:r w:rsidR="00C466E0">
        <w:rPr>
          <w:rFonts w:ascii="Times New Roman" w:hAnsi="Times New Roman" w:cs="Times New Roman"/>
          <w:sz w:val="24"/>
          <w:szCs w:val="24"/>
        </w:rPr>
        <w:t xml:space="preserve">Students are facing more trouble than just going to school. While </w:t>
      </w:r>
      <w:r w:rsidR="005B6F57">
        <w:rPr>
          <w:rFonts w:ascii="Times New Roman" w:hAnsi="Times New Roman" w:cs="Times New Roman"/>
          <w:sz w:val="24"/>
          <w:szCs w:val="24"/>
        </w:rPr>
        <w:t>community college students are figuring ou</w:t>
      </w:r>
      <w:r w:rsidR="00840FC2">
        <w:rPr>
          <w:rFonts w:ascii="Times New Roman" w:hAnsi="Times New Roman" w:cs="Times New Roman"/>
          <w:sz w:val="24"/>
          <w:szCs w:val="24"/>
        </w:rPr>
        <w:t>t where to transfer to, they will</w:t>
      </w:r>
      <w:r w:rsidR="005B6F57">
        <w:rPr>
          <w:rFonts w:ascii="Times New Roman" w:hAnsi="Times New Roman" w:cs="Times New Roman"/>
          <w:sz w:val="24"/>
          <w:szCs w:val="24"/>
        </w:rPr>
        <w:t xml:space="preserve"> face</w:t>
      </w:r>
      <w:r w:rsidR="00840FC2">
        <w:rPr>
          <w:rFonts w:ascii="Times New Roman" w:hAnsi="Times New Roman" w:cs="Times New Roman"/>
          <w:sz w:val="24"/>
          <w:szCs w:val="24"/>
        </w:rPr>
        <w:t xml:space="preserve"> a</w:t>
      </w:r>
      <w:r w:rsidR="005B6F57">
        <w:rPr>
          <w:rFonts w:ascii="Times New Roman" w:hAnsi="Times New Roman" w:cs="Times New Roman"/>
          <w:sz w:val="24"/>
          <w:szCs w:val="24"/>
        </w:rPr>
        <w:t xml:space="preserve"> situation</w:t>
      </w:r>
      <w:r w:rsidR="00840FC2">
        <w:rPr>
          <w:rFonts w:ascii="Times New Roman" w:hAnsi="Times New Roman" w:cs="Times New Roman"/>
          <w:sz w:val="24"/>
          <w:szCs w:val="24"/>
        </w:rPr>
        <w:t xml:space="preserve"> in the long run</w:t>
      </w:r>
      <w:r w:rsidR="005B6F57">
        <w:rPr>
          <w:rFonts w:ascii="Times New Roman" w:hAnsi="Times New Roman" w:cs="Times New Roman"/>
          <w:sz w:val="24"/>
          <w:szCs w:val="24"/>
        </w:rPr>
        <w:t xml:space="preserve"> </w:t>
      </w:r>
      <w:r w:rsidR="00840FC2">
        <w:rPr>
          <w:rFonts w:ascii="Times New Roman" w:hAnsi="Times New Roman" w:cs="Times New Roman"/>
          <w:sz w:val="24"/>
          <w:szCs w:val="24"/>
        </w:rPr>
        <w:t>such as</w:t>
      </w:r>
      <w:r w:rsidR="00C06FD0">
        <w:rPr>
          <w:rFonts w:ascii="Times New Roman" w:hAnsi="Times New Roman" w:cs="Times New Roman"/>
          <w:sz w:val="24"/>
          <w:szCs w:val="24"/>
        </w:rPr>
        <w:t xml:space="preserve">: </w:t>
      </w:r>
      <w:r w:rsidR="00840FC2">
        <w:rPr>
          <w:rFonts w:ascii="Times New Roman" w:hAnsi="Times New Roman" w:cs="Times New Roman"/>
          <w:sz w:val="24"/>
          <w:szCs w:val="24"/>
        </w:rPr>
        <w:t>most, if not all</w:t>
      </w:r>
      <w:r w:rsidR="005B6F57">
        <w:rPr>
          <w:rFonts w:ascii="Times New Roman" w:hAnsi="Times New Roman" w:cs="Times New Roman"/>
          <w:sz w:val="24"/>
          <w:szCs w:val="24"/>
        </w:rPr>
        <w:t xml:space="preserve"> of the </w:t>
      </w:r>
      <w:r w:rsidR="00840FC2">
        <w:rPr>
          <w:rFonts w:ascii="Times New Roman" w:hAnsi="Times New Roman" w:cs="Times New Roman"/>
          <w:sz w:val="24"/>
          <w:szCs w:val="24"/>
        </w:rPr>
        <w:t>classes that are completed do not</w:t>
      </w:r>
      <w:r w:rsidR="005B6F57">
        <w:rPr>
          <w:rFonts w:ascii="Times New Roman" w:hAnsi="Times New Roman" w:cs="Times New Roman"/>
          <w:sz w:val="24"/>
          <w:szCs w:val="24"/>
        </w:rPr>
        <w:t xml:space="preserve"> tr</w:t>
      </w:r>
      <w:r w:rsidR="00C06FD0">
        <w:rPr>
          <w:rFonts w:ascii="Times New Roman" w:hAnsi="Times New Roman" w:cs="Times New Roman"/>
          <w:sz w:val="24"/>
          <w:szCs w:val="24"/>
        </w:rPr>
        <w:t>ansfer over</w:t>
      </w:r>
      <w:r w:rsidR="00840FC2">
        <w:rPr>
          <w:rFonts w:ascii="Times New Roman" w:hAnsi="Times New Roman" w:cs="Times New Roman"/>
          <w:sz w:val="24"/>
          <w:szCs w:val="24"/>
        </w:rPr>
        <w:t xml:space="preserve"> to the college of choice</w:t>
      </w:r>
      <w:r w:rsidR="00C06FD0">
        <w:rPr>
          <w:rFonts w:ascii="Times New Roman" w:hAnsi="Times New Roman" w:cs="Times New Roman"/>
          <w:sz w:val="24"/>
          <w:szCs w:val="24"/>
        </w:rPr>
        <w:t>, the cost of tuition and not</w:t>
      </w:r>
      <w:r w:rsidR="00840FC2">
        <w:rPr>
          <w:rFonts w:ascii="Times New Roman" w:hAnsi="Times New Roman" w:cs="Times New Roman"/>
          <w:sz w:val="24"/>
          <w:szCs w:val="24"/>
        </w:rPr>
        <w:t xml:space="preserve"> be able to</w:t>
      </w:r>
      <w:r w:rsidR="00C06FD0">
        <w:rPr>
          <w:rFonts w:ascii="Times New Roman" w:hAnsi="Times New Roman" w:cs="Times New Roman"/>
          <w:sz w:val="24"/>
          <w:szCs w:val="24"/>
        </w:rPr>
        <w:t xml:space="preserve"> graduat</w:t>
      </w:r>
      <w:r w:rsidR="00840FC2">
        <w:rPr>
          <w:rFonts w:ascii="Times New Roman" w:hAnsi="Times New Roman" w:cs="Times New Roman"/>
          <w:sz w:val="24"/>
          <w:szCs w:val="24"/>
        </w:rPr>
        <w:t>e</w:t>
      </w:r>
      <w:r w:rsidR="00C06FD0">
        <w:rPr>
          <w:rFonts w:ascii="Times New Roman" w:hAnsi="Times New Roman" w:cs="Times New Roman"/>
          <w:sz w:val="24"/>
          <w:szCs w:val="24"/>
        </w:rPr>
        <w:t xml:space="preserve"> on time.</w:t>
      </w:r>
      <w:r w:rsidR="00EE764E">
        <w:rPr>
          <w:rFonts w:ascii="Times New Roman" w:hAnsi="Times New Roman" w:cs="Times New Roman"/>
          <w:sz w:val="24"/>
          <w:szCs w:val="24"/>
        </w:rPr>
        <w:t xml:space="preserve"> </w:t>
      </w:r>
      <w:r w:rsidR="00850A6B">
        <w:rPr>
          <w:rFonts w:ascii="Times New Roman" w:hAnsi="Times New Roman" w:cs="Times New Roman"/>
          <w:sz w:val="24"/>
          <w:szCs w:val="24"/>
        </w:rPr>
        <w:t>This w</w:t>
      </w:r>
      <w:r w:rsidR="00840FC2">
        <w:rPr>
          <w:rFonts w:ascii="Times New Roman" w:hAnsi="Times New Roman" w:cs="Times New Roman"/>
          <w:sz w:val="24"/>
          <w:szCs w:val="24"/>
        </w:rPr>
        <w:t>ill</w:t>
      </w:r>
      <w:r w:rsidR="00850A6B">
        <w:rPr>
          <w:rFonts w:ascii="Times New Roman" w:hAnsi="Times New Roman" w:cs="Times New Roman"/>
          <w:sz w:val="24"/>
          <w:szCs w:val="24"/>
        </w:rPr>
        <w:t xml:space="preserve"> </w:t>
      </w:r>
      <w:r w:rsidR="00840FC2">
        <w:rPr>
          <w:rFonts w:ascii="Times New Roman" w:hAnsi="Times New Roman" w:cs="Times New Roman"/>
          <w:sz w:val="24"/>
          <w:szCs w:val="24"/>
        </w:rPr>
        <w:t>result in</w:t>
      </w:r>
      <w:r w:rsidR="00850A6B">
        <w:rPr>
          <w:rFonts w:ascii="Times New Roman" w:hAnsi="Times New Roman" w:cs="Times New Roman"/>
          <w:sz w:val="24"/>
          <w:szCs w:val="24"/>
        </w:rPr>
        <w:t xml:space="preserve"> students take more classes</w:t>
      </w:r>
      <w:r w:rsidR="007663CB">
        <w:rPr>
          <w:rFonts w:ascii="Times New Roman" w:hAnsi="Times New Roman" w:cs="Times New Roman"/>
          <w:sz w:val="24"/>
          <w:szCs w:val="24"/>
        </w:rPr>
        <w:t xml:space="preserve"> than focusing on upper division classes</w:t>
      </w:r>
      <w:r w:rsidR="000B3E98">
        <w:rPr>
          <w:rFonts w:ascii="Times New Roman" w:hAnsi="Times New Roman" w:cs="Times New Roman"/>
          <w:sz w:val="24"/>
          <w:szCs w:val="24"/>
        </w:rPr>
        <w:t xml:space="preserve">. </w:t>
      </w:r>
      <w:r w:rsidR="00C06FD0">
        <w:rPr>
          <w:rFonts w:ascii="Times New Roman" w:hAnsi="Times New Roman" w:cs="Times New Roman"/>
          <w:sz w:val="24"/>
          <w:szCs w:val="24"/>
        </w:rPr>
        <w:t xml:space="preserve">With all </w:t>
      </w:r>
      <w:r w:rsidR="007663CB">
        <w:rPr>
          <w:rFonts w:ascii="Times New Roman" w:hAnsi="Times New Roman" w:cs="Times New Roman"/>
          <w:sz w:val="24"/>
          <w:szCs w:val="24"/>
        </w:rPr>
        <w:t>instructors</w:t>
      </w:r>
      <w:r w:rsidR="00C06FD0">
        <w:rPr>
          <w:rFonts w:ascii="Times New Roman" w:hAnsi="Times New Roman" w:cs="Times New Roman"/>
          <w:sz w:val="24"/>
          <w:szCs w:val="24"/>
        </w:rPr>
        <w:t xml:space="preserve"> who actually teach </w:t>
      </w:r>
      <w:r w:rsidR="00FF0762">
        <w:rPr>
          <w:rFonts w:ascii="Times New Roman" w:hAnsi="Times New Roman" w:cs="Times New Roman"/>
          <w:sz w:val="24"/>
          <w:szCs w:val="24"/>
        </w:rPr>
        <w:t xml:space="preserve">are starting to </w:t>
      </w:r>
      <w:r w:rsidR="00EE764E">
        <w:rPr>
          <w:rFonts w:ascii="Times New Roman" w:hAnsi="Times New Roman" w:cs="Times New Roman"/>
          <w:sz w:val="24"/>
          <w:szCs w:val="24"/>
        </w:rPr>
        <w:t>retir</w:t>
      </w:r>
      <w:r w:rsidR="00FF0762">
        <w:rPr>
          <w:rFonts w:ascii="Times New Roman" w:hAnsi="Times New Roman" w:cs="Times New Roman"/>
          <w:sz w:val="24"/>
          <w:szCs w:val="24"/>
        </w:rPr>
        <w:t xml:space="preserve">e, it will </w:t>
      </w:r>
      <w:r w:rsidR="00EE764E">
        <w:rPr>
          <w:rFonts w:ascii="Times New Roman" w:hAnsi="Times New Roman" w:cs="Times New Roman"/>
          <w:sz w:val="24"/>
          <w:szCs w:val="24"/>
        </w:rPr>
        <w:t>leav</w:t>
      </w:r>
      <w:r w:rsidR="00FF0762">
        <w:rPr>
          <w:rFonts w:ascii="Times New Roman" w:hAnsi="Times New Roman" w:cs="Times New Roman"/>
          <w:sz w:val="24"/>
          <w:szCs w:val="24"/>
        </w:rPr>
        <w:t>es</w:t>
      </w:r>
      <w:r w:rsidR="00EE764E">
        <w:rPr>
          <w:rFonts w:ascii="Times New Roman" w:hAnsi="Times New Roman" w:cs="Times New Roman"/>
          <w:sz w:val="24"/>
          <w:szCs w:val="24"/>
        </w:rPr>
        <w:t xml:space="preserve"> only instructor that </w:t>
      </w:r>
      <w:r w:rsidR="00FF0762">
        <w:rPr>
          <w:rFonts w:ascii="Times New Roman" w:hAnsi="Times New Roman" w:cs="Times New Roman"/>
          <w:sz w:val="24"/>
          <w:szCs w:val="24"/>
        </w:rPr>
        <w:t xml:space="preserve">are </w:t>
      </w:r>
      <w:r w:rsidR="00EE764E">
        <w:rPr>
          <w:rFonts w:ascii="Times New Roman" w:hAnsi="Times New Roman" w:cs="Times New Roman"/>
          <w:sz w:val="24"/>
          <w:szCs w:val="24"/>
        </w:rPr>
        <w:t>dedi</w:t>
      </w:r>
      <w:r w:rsidR="007663CB">
        <w:rPr>
          <w:rFonts w:ascii="Times New Roman" w:hAnsi="Times New Roman" w:cs="Times New Roman"/>
          <w:sz w:val="24"/>
          <w:szCs w:val="24"/>
        </w:rPr>
        <w:t>cate in reaching to fill in their place. This</w:t>
      </w:r>
      <w:r w:rsidR="000B3E98">
        <w:rPr>
          <w:rFonts w:ascii="Times New Roman" w:hAnsi="Times New Roman" w:cs="Times New Roman"/>
          <w:sz w:val="24"/>
          <w:szCs w:val="24"/>
        </w:rPr>
        <w:t xml:space="preserve"> would</w:t>
      </w:r>
      <w:r w:rsidR="007663CB">
        <w:rPr>
          <w:rFonts w:ascii="Times New Roman" w:hAnsi="Times New Roman" w:cs="Times New Roman"/>
          <w:sz w:val="24"/>
          <w:szCs w:val="24"/>
        </w:rPr>
        <w:t xml:space="preserve"> leave</w:t>
      </w:r>
      <w:r w:rsidR="000B3E98">
        <w:rPr>
          <w:rFonts w:ascii="Times New Roman" w:hAnsi="Times New Roman" w:cs="Times New Roman"/>
          <w:sz w:val="24"/>
          <w:szCs w:val="24"/>
        </w:rPr>
        <w:t xml:space="preserve"> </w:t>
      </w:r>
      <w:r w:rsidR="00026973">
        <w:rPr>
          <w:rFonts w:ascii="Times New Roman" w:hAnsi="Times New Roman" w:cs="Times New Roman"/>
          <w:sz w:val="24"/>
          <w:szCs w:val="24"/>
        </w:rPr>
        <w:t>researcher’s</w:t>
      </w:r>
      <w:r w:rsidR="00FF0762">
        <w:rPr>
          <w:rFonts w:ascii="Times New Roman" w:hAnsi="Times New Roman" w:cs="Times New Roman"/>
          <w:sz w:val="24"/>
          <w:szCs w:val="24"/>
        </w:rPr>
        <w:t xml:space="preserve"> to rely</w:t>
      </w:r>
      <w:r w:rsidR="007663CB">
        <w:rPr>
          <w:rFonts w:ascii="Times New Roman" w:hAnsi="Times New Roman" w:cs="Times New Roman"/>
          <w:sz w:val="24"/>
          <w:szCs w:val="24"/>
        </w:rPr>
        <w:t xml:space="preserve"> </w:t>
      </w:r>
      <w:r w:rsidR="00FF0762">
        <w:rPr>
          <w:rFonts w:ascii="Times New Roman" w:hAnsi="Times New Roman" w:cs="Times New Roman"/>
          <w:sz w:val="24"/>
          <w:szCs w:val="24"/>
        </w:rPr>
        <w:t xml:space="preserve">on </w:t>
      </w:r>
      <w:r w:rsidR="007663CB">
        <w:rPr>
          <w:rFonts w:ascii="Times New Roman" w:hAnsi="Times New Roman" w:cs="Times New Roman"/>
          <w:sz w:val="24"/>
          <w:szCs w:val="24"/>
        </w:rPr>
        <w:t>teacher’s aid</w:t>
      </w:r>
      <w:r w:rsidR="00FF0762">
        <w:rPr>
          <w:rFonts w:ascii="Times New Roman" w:hAnsi="Times New Roman" w:cs="Times New Roman"/>
          <w:sz w:val="24"/>
          <w:szCs w:val="24"/>
        </w:rPr>
        <w:t>es</w:t>
      </w:r>
      <w:r w:rsidR="007663CB">
        <w:rPr>
          <w:rFonts w:ascii="Times New Roman" w:hAnsi="Times New Roman" w:cs="Times New Roman"/>
          <w:sz w:val="24"/>
          <w:szCs w:val="24"/>
        </w:rPr>
        <w:t xml:space="preserve"> to </w:t>
      </w:r>
      <w:r w:rsidR="00FF0762">
        <w:rPr>
          <w:rFonts w:ascii="Times New Roman" w:hAnsi="Times New Roman" w:cs="Times New Roman"/>
          <w:sz w:val="24"/>
          <w:szCs w:val="24"/>
        </w:rPr>
        <w:t xml:space="preserve">fill in for the instructor. </w:t>
      </w:r>
    </w:p>
    <w:p w:rsidR="00704407" w:rsidRPr="00704407" w:rsidRDefault="000B3E98" w:rsidP="00704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Proposed Solution: </w:t>
      </w:r>
      <w:r>
        <w:rPr>
          <w:rFonts w:ascii="Times New Roman" w:hAnsi="Times New Roman" w:cs="Times New Roman"/>
          <w:sz w:val="24"/>
          <w:szCs w:val="24"/>
        </w:rPr>
        <w:t xml:space="preserve">Los Medanos College should take part in the pilot program that allows community college to hand out bachelorette degree to students. Not only would the classes count towards graduation </w:t>
      </w:r>
      <w:r w:rsidR="00840FC2">
        <w:rPr>
          <w:rFonts w:ascii="Times New Roman" w:hAnsi="Times New Roman" w:cs="Times New Roman"/>
          <w:sz w:val="24"/>
          <w:szCs w:val="24"/>
        </w:rPr>
        <w:t xml:space="preserve">but they can </w:t>
      </w:r>
      <w:r w:rsidR="00FF0762">
        <w:rPr>
          <w:rFonts w:ascii="Times New Roman" w:hAnsi="Times New Roman" w:cs="Times New Roman"/>
          <w:sz w:val="24"/>
          <w:szCs w:val="24"/>
        </w:rPr>
        <w:t xml:space="preserve">graduate in a timeframe. </w:t>
      </w:r>
      <w:r w:rsidR="001C23A2">
        <w:rPr>
          <w:rFonts w:ascii="Times New Roman" w:hAnsi="Times New Roman" w:cs="Times New Roman"/>
          <w:sz w:val="24"/>
          <w:szCs w:val="24"/>
        </w:rPr>
        <w:t>It would also increase the graduation</w:t>
      </w:r>
      <w:r w:rsidR="00D12A7D">
        <w:rPr>
          <w:rFonts w:ascii="Times New Roman" w:hAnsi="Times New Roman" w:cs="Times New Roman"/>
          <w:sz w:val="24"/>
          <w:szCs w:val="24"/>
        </w:rPr>
        <w:t xml:space="preserve"> time for students</w:t>
      </w:r>
      <w:r w:rsidR="00704407">
        <w:rPr>
          <w:rFonts w:ascii="Times New Roman" w:hAnsi="Times New Roman" w:cs="Times New Roman"/>
          <w:sz w:val="24"/>
          <w:szCs w:val="24"/>
        </w:rPr>
        <w:t xml:space="preserve"> by offering day and night</w:t>
      </w:r>
      <w:r w:rsidR="00D12A7D">
        <w:rPr>
          <w:rFonts w:ascii="Times New Roman" w:hAnsi="Times New Roman" w:cs="Times New Roman"/>
          <w:sz w:val="24"/>
          <w:szCs w:val="24"/>
        </w:rPr>
        <w:t>. If approved, the programs cost would increase from $46 to $8</w:t>
      </w:r>
      <w:r w:rsidR="00D815C9">
        <w:rPr>
          <w:rFonts w:ascii="Times New Roman" w:hAnsi="Times New Roman" w:cs="Times New Roman"/>
          <w:sz w:val="24"/>
          <w:szCs w:val="24"/>
        </w:rPr>
        <w:t>4</w:t>
      </w:r>
      <w:r w:rsidR="001B5AC9">
        <w:rPr>
          <w:rFonts w:ascii="Times New Roman" w:hAnsi="Times New Roman" w:cs="Times New Roman"/>
          <w:sz w:val="24"/>
          <w:szCs w:val="24"/>
        </w:rPr>
        <w:t xml:space="preserve"> (paragraph 5</w:t>
      </w:r>
      <w:r w:rsidR="008C14B0">
        <w:rPr>
          <w:rFonts w:ascii="Times New Roman" w:hAnsi="Times New Roman" w:cs="Times New Roman"/>
          <w:sz w:val="24"/>
          <w:szCs w:val="24"/>
        </w:rPr>
        <w:t>, SB-769</w:t>
      </w:r>
      <w:r w:rsidR="001B5AC9">
        <w:rPr>
          <w:rFonts w:ascii="Times New Roman" w:hAnsi="Times New Roman" w:cs="Times New Roman"/>
          <w:sz w:val="24"/>
          <w:szCs w:val="24"/>
        </w:rPr>
        <w:t>)</w:t>
      </w:r>
      <w:r w:rsidR="00D12A7D">
        <w:rPr>
          <w:rFonts w:ascii="Times New Roman" w:hAnsi="Times New Roman" w:cs="Times New Roman"/>
          <w:sz w:val="24"/>
          <w:szCs w:val="24"/>
        </w:rPr>
        <w:t>. The increase of the tuition</w:t>
      </w:r>
      <w:r w:rsidR="00704407">
        <w:rPr>
          <w:rFonts w:ascii="Times New Roman" w:hAnsi="Times New Roman" w:cs="Times New Roman"/>
          <w:sz w:val="24"/>
          <w:szCs w:val="24"/>
        </w:rPr>
        <w:t xml:space="preserve"> would also create </w:t>
      </w:r>
      <w:r w:rsidR="00882397">
        <w:rPr>
          <w:rFonts w:ascii="Times New Roman" w:hAnsi="Times New Roman" w:cs="Times New Roman"/>
          <w:sz w:val="24"/>
          <w:szCs w:val="24"/>
        </w:rPr>
        <w:t>scholarships</w:t>
      </w:r>
      <w:r w:rsidR="00704407">
        <w:rPr>
          <w:rFonts w:ascii="Times New Roman" w:hAnsi="Times New Roman" w:cs="Times New Roman"/>
          <w:sz w:val="24"/>
          <w:szCs w:val="24"/>
        </w:rPr>
        <w:t>.</w:t>
      </w:r>
      <w:r w:rsidR="00704407" w:rsidRPr="00704407">
        <w:rPr>
          <w:rFonts w:ascii="Times New Roman" w:hAnsi="Times New Roman" w:cs="Times New Roman"/>
          <w:b/>
          <w:sz w:val="24"/>
          <w:szCs w:val="24"/>
        </w:rPr>
        <w:br/>
      </w:r>
      <w:r w:rsidR="00704407" w:rsidRPr="00704407">
        <w:rPr>
          <w:rFonts w:ascii="Times New Roman" w:hAnsi="Times New Roman" w:cs="Times New Roman"/>
          <w:b/>
          <w:sz w:val="24"/>
          <w:szCs w:val="24"/>
        </w:rPr>
        <w:tab/>
      </w:r>
    </w:p>
    <w:p w:rsidR="00704407" w:rsidRDefault="00704407" w:rsidP="001E3B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Benefits:</w:t>
      </w:r>
    </w:p>
    <w:p w:rsidR="00704407" w:rsidRPr="00704407" w:rsidRDefault="00704407" w:rsidP="00704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Affordable classes </w:t>
      </w:r>
    </w:p>
    <w:p w:rsidR="00704407" w:rsidRPr="005E728B" w:rsidRDefault="00704407" w:rsidP="00704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4407">
        <w:rPr>
          <w:rFonts w:ascii="Times New Roman" w:hAnsi="Times New Roman" w:cs="Times New Roman"/>
          <w:sz w:val="24"/>
          <w:szCs w:val="24"/>
        </w:rPr>
        <w:t>Increase tuition could help create scholarship</w:t>
      </w:r>
    </w:p>
    <w:p w:rsidR="005E728B" w:rsidRPr="005E728B" w:rsidRDefault="005E728B" w:rsidP="00704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community outreach</w:t>
      </w:r>
    </w:p>
    <w:p w:rsidR="005E728B" w:rsidRPr="005E728B" w:rsidRDefault="005E728B" w:rsidP="00704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 facilities </w:t>
      </w:r>
    </w:p>
    <w:p w:rsidR="005E728B" w:rsidRPr="005E728B" w:rsidRDefault="005E728B" w:rsidP="005E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opportunities and competitive edge</w:t>
      </w:r>
    </w:p>
    <w:p w:rsidR="005E728B" w:rsidRPr="00DA07D0" w:rsidRDefault="005E728B" w:rsidP="005E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rate increase</w:t>
      </w:r>
    </w:p>
    <w:p w:rsidR="00DA07D0" w:rsidRPr="005E728B" w:rsidRDefault="00DA07D0" w:rsidP="005E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supplies – buy in volume</w:t>
      </w:r>
    </w:p>
    <w:p w:rsidR="00704407" w:rsidRDefault="00704407" w:rsidP="00704407">
      <w:pPr>
        <w:rPr>
          <w:rFonts w:ascii="Times New Roman" w:hAnsi="Times New Roman" w:cs="Times New Roman"/>
          <w:b/>
          <w:sz w:val="24"/>
          <w:szCs w:val="24"/>
        </w:rPr>
      </w:pPr>
      <w:r w:rsidRPr="00704407">
        <w:rPr>
          <w:rFonts w:ascii="Times New Roman" w:hAnsi="Times New Roman" w:cs="Times New Roman"/>
          <w:b/>
          <w:sz w:val="24"/>
          <w:szCs w:val="24"/>
        </w:rPr>
        <w:t>Potential Obstacles:</w:t>
      </w:r>
    </w:p>
    <w:p w:rsidR="005E728B" w:rsidRPr="00DA07D0" w:rsidRDefault="005E728B" w:rsidP="005E72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Bedroom community </w:t>
      </w:r>
    </w:p>
    <w:p w:rsidR="00DA07D0" w:rsidRPr="00336110" w:rsidRDefault="00026973" w:rsidP="005E72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 instructor’s with bachelors’</w:t>
      </w:r>
      <w:r w:rsidR="00336110">
        <w:rPr>
          <w:rFonts w:ascii="Times New Roman" w:hAnsi="Times New Roman" w:cs="Times New Roman"/>
          <w:sz w:val="24"/>
          <w:szCs w:val="24"/>
        </w:rPr>
        <w:t xml:space="preserve"> degree.</w:t>
      </w:r>
    </w:p>
    <w:p w:rsidR="00336110" w:rsidRPr="00026973" w:rsidRDefault="00336110" w:rsidP="005E72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credits </w:t>
      </w:r>
    </w:p>
    <w:p w:rsidR="00026973" w:rsidRDefault="00026973" w:rsidP="00946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  <w:r w:rsidR="00946F2E">
        <w:rPr>
          <w:rFonts w:ascii="Times New Roman" w:hAnsi="Times New Roman" w:cs="Times New Roman"/>
          <w:b/>
          <w:sz w:val="24"/>
          <w:szCs w:val="24"/>
        </w:rPr>
        <w:t>:</w:t>
      </w:r>
    </w:p>
    <w:p w:rsidR="004A7EAE" w:rsidRPr="004A7EAE" w:rsidRDefault="004A7EAE" w:rsidP="004A7EAE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Anschuetz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Nika</w:t>
      </w:r>
      <w:proofErr w:type="spellEnd"/>
      <w:r>
        <w:rPr>
          <w:rFonts w:ascii="Times New Roman" w:hAnsi="Times New Roman" w:cs="Times New Roman"/>
          <w:sz w:val="24"/>
        </w:rPr>
        <w:t xml:space="preserve">. "Breaking the 4-year Myth: Why Students Are Taking Longer to Graduate." </w:t>
      </w:r>
      <w:r>
        <w:rPr>
          <w:rFonts w:ascii="Times New Roman" w:hAnsi="Times New Roman" w:cs="Times New Roman"/>
          <w:i/>
          <w:sz w:val="24"/>
        </w:rPr>
        <w:t>USA Today</w:t>
      </w:r>
      <w:r>
        <w:rPr>
          <w:rFonts w:ascii="Times New Roman" w:hAnsi="Times New Roman" w:cs="Times New Roman"/>
          <w:sz w:val="24"/>
        </w:rPr>
        <w:t>. Gannett Satellite Information Network, 16 Dec. 2015. Web. 14 Apr. 2017. &lt;</w:t>
      </w:r>
      <w:hyperlink r:id="rId5" w:history="1">
        <w:r w:rsidRPr="00694C2A">
          <w:rPr>
            <w:rStyle w:val="Hyperlink"/>
            <w:rFonts w:ascii="Times New Roman" w:hAnsi="Times New Roman" w:cs="Times New Roman"/>
            <w:sz w:val="24"/>
          </w:rPr>
          <w:t>http://college.usatoday.com/2015/12/16/breaking-the-4-year-myth-why-students-are-taking-longer-to-graduate/</w:t>
        </w:r>
      </w:hyperlink>
      <w:r>
        <w:rPr>
          <w:rFonts w:ascii="Times New Roman" w:hAnsi="Times New Roman" w:cs="Times New Roman"/>
          <w:sz w:val="24"/>
        </w:rPr>
        <w:t>.&gt;</w:t>
      </w:r>
    </w:p>
    <w:p w:rsidR="004A7EAE" w:rsidRPr="004A7EAE" w:rsidRDefault="004A7EAE" w:rsidP="004A7EAE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Beall, Senator, Senator Dodd, Senator Glazer, Senator </w:t>
      </w:r>
      <w:proofErr w:type="spellStart"/>
      <w:r>
        <w:rPr>
          <w:rFonts w:ascii="Times New Roman" w:hAnsi="Times New Roman" w:cs="Times New Roman"/>
          <w:sz w:val="24"/>
        </w:rPr>
        <w:t>Hueso</w:t>
      </w:r>
      <w:proofErr w:type="spellEnd"/>
      <w:r>
        <w:rPr>
          <w:rFonts w:ascii="Times New Roman" w:hAnsi="Times New Roman" w:cs="Times New Roman"/>
          <w:sz w:val="24"/>
        </w:rPr>
        <w:t xml:space="preserve">, Senator Mendoza, Senator Newman, Senator Stern, and Senator Wilk. "Text." </w:t>
      </w:r>
      <w:r>
        <w:rPr>
          <w:rFonts w:ascii="Times New Roman" w:hAnsi="Times New Roman" w:cs="Times New Roman"/>
          <w:i/>
          <w:sz w:val="24"/>
        </w:rPr>
        <w:t>Bill Text</w:t>
      </w:r>
      <w:proofErr w:type="gramStart"/>
      <w:r>
        <w:rPr>
          <w:rFonts w:ascii="Times New Roman" w:hAnsi="Times New Roman" w:cs="Times New Roman"/>
          <w:i/>
          <w:sz w:val="24"/>
        </w:rPr>
        <w:t>:SB</w:t>
      </w:r>
      <w:proofErr w:type="gramEnd"/>
      <w:r>
        <w:rPr>
          <w:rFonts w:ascii="Times New Roman" w:hAnsi="Times New Roman" w:cs="Times New Roman"/>
          <w:i/>
          <w:sz w:val="24"/>
        </w:rPr>
        <w:t>-769 Baccalaureate Degree Pilot Program</w:t>
      </w:r>
      <w:r>
        <w:rPr>
          <w:rFonts w:ascii="Times New Roman" w:hAnsi="Times New Roman" w:cs="Times New Roman"/>
          <w:sz w:val="24"/>
        </w:rPr>
        <w:t>. California Legislative Information, 27 Mar. 2017. Web. 11 Apr. 2017. &lt;</w:t>
      </w:r>
      <w:hyperlink r:id="rId6" w:history="1">
        <w:r w:rsidRPr="00694C2A">
          <w:rPr>
            <w:rStyle w:val="Hyperlink"/>
            <w:rFonts w:ascii="Times New Roman" w:hAnsi="Times New Roman" w:cs="Times New Roman"/>
            <w:sz w:val="24"/>
          </w:rPr>
          <w:t>http://leginfo.legislature.ca.gov/faces/billTextClient.xhtml?bill_id=201720180SB769</w:t>
        </w:r>
      </w:hyperlink>
      <w:r>
        <w:rPr>
          <w:rFonts w:ascii="Times New Roman" w:hAnsi="Times New Roman" w:cs="Times New Roman"/>
          <w:sz w:val="24"/>
        </w:rPr>
        <w:t>&gt;</w:t>
      </w:r>
    </w:p>
    <w:p w:rsidR="004A7EAE" w:rsidRDefault="004A7EAE" w:rsidP="004A7EAE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Report, Kathryn Hechinger. "Why California's Community Colleges Will Soon Offer 4-year Degrees." </w:t>
      </w:r>
      <w:r>
        <w:rPr>
          <w:rFonts w:ascii="Times New Roman" w:hAnsi="Times New Roman" w:cs="Times New Roman"/>
          <w:i/>
          <w:sz w:val="24"/>
        </w:rPr>
        <w:t>The Sacramento Bee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N.p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., 23 Oct. 2015. Web. 14 Apr. 2017. </w:t>
      </w:r>
    </w:p>
    <w:p w:rsidR="004A7EAE" w:rsidRPr="004A7EAE" w:rsidRDefault="004A7EAE" w:rsidP="004A7EAE">
      <w:pPr>
        <w:spacing w:after="0" w:line="48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</w:t>
      </w:r>
      <w:hyperlink r:id="rId7" w:history="1">
        <w:r w:rsidRPr="00694C2A">
          <w:rPr>
            <w:rStyle w:val="Hyperlink"/>
            <w:rFonts w:ascii="Times New Roman" w:hAnsi="Times New Roman" w:cs="Times New Roman"/>
            <w:sz w:val="24"/>
          </w:rPr>
          <w:t>http://www.sacbee.com/news/article41202297.html</w:t>
        </w:r>
      </w:hyperlink>
    </w:p>
    <w:p w:rsidR="004A7EAE" w:rsidRDefault="004A7EAE" w:rsidP="004A7EAE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sz w:val="24"/>
        </w:rPr>
        <w:t xml:space="preserve">Sheehy, Kelsey. "Weigh the Pros, Cons of a Community College Bachelor's Degree." </w:t>
      </w:r>
      <w:r>
        <w:rPr>
          <w:rFonts w:ascii="Times New Roman" w:hAnsi="Times New Roman" w:cs="Times New Roman"/>
          <w:i/>
          <w:sz w:val="24"/>
        </w:rPr>
        <w:t>US News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N.p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., 31 Oct. 2014. Web. 11 Apr. 2017. &lt;https://www.usnews.com/education/community-colleges/articles/2014/10/31/weigh-the-pros-cons-of-a-community-college-bachelors-degree&gt;.</w:t>
      </w:r>
    </w:p>
    <w:p w:rsidR="004A7EAE" w:rsidRDefault="004A7EAE" w:rsidP="00067FCD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Warth</w:t>
      </w:r>
      <w:proofErr w:type="spellEnd"/>
      <w:r>
        <w:rPr>
          <w:rFonts w:ascii="Times New Roman" w:hAnsi="Times New Roman" w:cs="Times New Roman"/>
          <w:sz w:val="24"/>
        </w:rPr>
        <w:t xml:space="preserve">, Gary. "Lawmakers Consider More Community College Bachelor Degrees." </w:t>
      </w:r>
      <w:r>
        <w:rPr>
          <w:rFonts w:ascii="Times New Roman" w:hAnsi="Times New Roman" w:cs="Times New Roman"/>
          <w:i/>
          <w:sz w:val="24"/>
        </w:rPr>
        <w:t>Sandiegouniontribune.com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San Diego Union Turbine, 04</w:t>
      </w:r>
      <w:r w:rsidR="00067FCD">
        <w:rPr>
          <w:rFonts w:ascii="Times New Roman" w:hAnsi="Times New Roman" w:cs="Times New Roman"/>
          <w:sz w:val="24"/>
        </w:rPr>
        <w:t xml:space="preserve"> Nov. 2016. Web. 14 Apr. 2017. &lt;</w:t>
      </w:r>
      <w:hyperlink r:id="rId8" w:history="1">
        <w:r w:rsidR="00067FCD" w:rsidRPr="00694C2A">
          <w:rPr>
            <w:rStyle w:val="Hyperlink"/>
            <w:rFonts w:ascii="Times New Roman" w:hAnsi="Times New Roman" w:cs="Times New Roman"/>
            <w:sz w:val="24"/>
          </w:rPr>
          <w:t>http://www.sandiegouniontribune.com/news/education/sd-me-block-hearing-20161102-story.html</w:t>
        </w:r>
      </w:hyperlink>
      <w:r w:rsidR="00067FCD">
        <w:rPr>
          <w:rFonts w:ascii="Times New Roman" w:hAnsi="Times New Roman" w:cs="Times New Roman"/>
          <w:sz w:val="24"/>
        </w:rPr>
        <w:t>&gt;.</w:t>
      </w:r>
    </w:p>
    <w:p w:rsidR="00067FCD" w:rsidRPr="00067FCD" w:rsidRDefault="00067FCD" w:rsidP="00067FCD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</w:p>
    <w:p w:rsidR="009B6767" w:rsidRPr="004A7EAE" w:rsidRDefault="009B6767" w:rsidP="004A7EAE">
      <w:pPr>
        <w:spacing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9B6767" w:rsidRPr="004A7EAE" w:rsidSect="003E3A4B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7859"/>
    <w:multiLevelType w:val="hybridMultilevel"/>
    <w:tmpl w:val="959AC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061A9"/>
    <w:multiLevelType w:val="hybridMultilevel"/>
    <w:tmpl w:val="3F586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3651D"/>
    <w:multiLevelType w:val="hybridMultilevel"/>
    <w:tmpl w:val="BAF6E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10E9"/>
    <w:multiLevelType w:val="hybridMultilevel"/>
    <w:tmpl w:val="C92894C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5987530"/>
    <w:multiLevelType w:val="hybridMultilevel"/>
    <w:tmpl w:val="FB6A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67DD"/>
    <w:multiLevelType w:val="hybridMultilevel"/>
    <w:tmpl w:val="9D12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C488D"/>
    <w:multiLevelType w:val="hybridMultilevel"/>
    <w:tmpl w:val="06EC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6451D"/>
    <w:multiLevelType w:val="hybridMultilevel"/>
    <w:tmpl w:val="6E74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7441B"/>
    <w:multiLevelType w:val="hybridMultilevel"/>
    <w:tmpl w:val="F31645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4685025"/>
    <w:multiLevelType w:val="hybridMultilevel"/>
    <w:tmpl w:val="AB125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D23800"/>
    <w:multiLevelType w:val="hybridMultilevel"/>
    <w:tmpl w:val="28C0C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940BB4"/>
    <w:multiLevelType w:val="hybridMultilevel"/>
    <w:tmpl w:val="2E085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8278B"/>
    <w:multiLevelType w:val="hybridMultilevel"/>
    <w:tmpl w:val="6CAA3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2E"/>
    <w:rsid w:val="00026973"/>
    <w:rsid w:val="00067FCD"/>
    <w:rsid w:val="000B3E98"/>
    <w:rsid w:val="000E1A3F"/>
    <w:rsid w:val="001B5AC9"/>
    <w:rsid w:val="001C23A2"/>
    <w:rsid w:val="001E3B2E"/>
    <w:rsid w:val="001E73BB"/>
    <w:rsid w:val="002269CE"/>
    <w:rsid w:val="0030710C"/>
    <w:rsid w:val="00336110"/>
    <w:rsid w:val="003E3A4B"/>
    <w:rsid w:val="00423FAC"/>
    <w:rsid w:val="004A7EAE"/>
    <w:rsid w:val="004F4F58"/>
    <w:rsid w:val="005B6F57"/>
    <w:rsid w:val="005E728B"/>
    <w:rsid w:val="00607884"/>
    <w:rsid w:val="00704407"/>
    <w:rsid w:val="007663CB"/>
    <w:rsid w:val="007E05ED"/>
    <w:rsid w:val="00840FC2"/>
    <w:rsid w:val="00850A6B"/>
    <w:rsid w:val="00882397"/>
    <w:rsid w:val="008C14B0"/>
    <w:rsid w:val="00946F2E"/>
    <w:rsid w:val="009B6767"/>
    <w:rsid w:val="00B75E49"/>
    <w:rsid w:val="00C06627"/>
    <w:rsid w:val="00C06FD0"/>
    <w:rsid w:val="00C466E0"/>
    <w:rsid w:val="00C8686C"/>
    <w:rsid w:val="00CD7E11"/>
    <w:rsid w:val="00D12A7D"/>
    <w:rsid w:val="00D815C9"/>
    <w:rsid w:val="00DA07D0"/>
    <w:rsid w:val="00EE764E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3BCC80-B689-4835-835C-030372A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6F2E"/>
  </w:style>
  <w:style w:type="character" w:styleId="Hyperlink">
    <w:name w:val="Hyperlink"/>
    <w:basedOn w:val="DefaultParagraphFont"/>
    <w:uiPriority w:val="99"/>
    <w:unhideWhenUsed/>
    <w:rsid w:val="009B6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iegouniontribune.com/news/education/sd-me-block-hearing-20161102-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cbee.com/news/article412022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nfo.legislature.ca.gov/faces/billTextClient.xhtml?bill_id=201720180SB769" TargetMode="External"/><Relationship Id="rId5" Type="http://schemas.openxmlformats.org/officeDocument/2006/relationships/hyperlink" Target="http://college.usatoday.com/2015/12/16/breaking-the-4-year-myth-why-students-are-taking-longer-to-gradua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Abigail Duldulao</cp:lastModifiedBy>
  <cp:revision>2</cp:revision>
  <dcterms:created xsi:type="dcterms:W3CDTF">2017-04-25T16:46:00Z</dcterms:created>
  <dcterms:modified xsi:type="dcterms:W3CDTF">2017-04-25T16:46:00Z</dcterms:modified>
</cp:coreProperties>
</file>