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E1" w:rsidRPr="00AF4CE1" w:rsidRDefault="00AF4CE1" w:rsidP="00AF4CE1">
      <w:pPr>
        <w:jc w:val="center"/>
        <w:outlineLvl w:val="0"/>
        <w:rPr>
          <w:rFonts w:ascii="Calibri" w:eastAsia="Times New Roman" w:hAnsi="Calibri"/>
          <w:b/>
          <w:bCs/>
          <w:color w:val="000000"/>
          <w:sz w:val="28"/>
          <w:szCs w:val="28"/>
        </w:rPr>
      </w:pPr>
      <w:r>
        <w:rPr>
          <w:rFonts w:ascii="Calibri" w:eastAsia="Times New Roman" w:hAnsi="Calibri"/>
          <w:b/>
          <w:bCs/>
          <w:color w:val="000000"/>
          <w:sz w:val="28"/>
          <w:szCs w:val="28"/>
          <w:highlight w:val="lightGray"/>
        </w:rPr>
        <w:t>KEN ALEXANDER – LIBERAL ARTS DEGREE TASK FORCE</w:t>
      </w:r>
    </w:p>
    <w:p w:rsidR="00AF4CE1" w:rsidRPr="00AF4CE1" w:rsidRDefault="00AF4CE1" w:rsidP="00AF4CE1">
      <w:pPr>
        <w:jc w:val="center"/>
        <w:outlineLvl w:val="0"/>
        <w:rPr>
          <w:rFonts w:ascii="Calibri" w:eastAsia="Times New Roman" w:hAnsi="Calibri"/>
          <w:bCs/>
          <w:i/>
          <w:color w:val="000000"/>
          <w:sz w:val="22"/>
          <w:szCs w:val="22"/>
        </w:rPr>
      </w:pPr>
      <w:r w:rsidRPr="00AF4CE1">
        <w:rPr>
          <w:rFonts w:ascii="Calibri" w:hAnsi="Calibri"/>
          <w:i/>
          <w:color w:val="000000"/>
          <w:sz w:val="22"/>
          <w:szCs w:val="22"/>
        </w:rPr>
        <w:t xml:space="preserve"> </w:t>
      </w:r>
      <w:r>
        <w:rPr>
          <w:rFonts w:ascii="Calibri" w:hAnsi="Calibri"/>
          <w:i/>
          <w:color w:val="000000"/>
          <w:sz w:val="22"/>
          <w:szCs w:val="22"/>
        </w:rPr>
        <w:t>(Submitted April 18, 2017, 12:32</w:t>
      </w:r>
      <w:r w:rsidRPr="00AF4CE1">
        <w:rPr>
          <w:rFonts w:ascii="Calibri" w:hAnsi="Calibri"/>
          <w:i/>
          <w:color w:val="000000"/>
          <w:sz w:val="22"/>
          <w:szCs w:val="22"/>
        </w:rPr>
        <w:t xml:space="preserve"> p.m.)</w:t>
      </w:r>
    </w:p>
    <w:p w:rsidR="00AF4CE1" w:rsidRDefault="00AF4CE1" w:rsidP="00AF4CE1">
      <w:pPr>
        <w:outlineLvl w:val="0"/>
        <w:rPr>
          <w:rFonts w:ascii="Calibri" w:eastAsia="Times New Roman" w:hAnsi="Calibri"/>
          <w:b/>
          <w:bCs/>
          <w:color w:val="000000"/>
          <w:sz w:val="22"/>
          <w:szCs w:val="22"/>
        </w:rPr>
      </w:pPr>
    </w:p>
    <w:p w:rsidR="00AF4CE1" w:rsidRDefault="00AF4CE1" w:rsidP="00AF4CE1">
      <w:pPr>
        <w:outlineLvl w:val="0"/>
        <w:rPr>
          <w:rFonts w:ascii="Calibri" w:eastAsia="Times New Roman" w:hAnsi="Calibri"/>
          <w:b/>
          <w:bCs/>
          <w:color w:val="000000"/>
          <w:sz w:val="22"/>
          <w:szCs w:val="22"/>
        </w:rPr>
      </w:pPr>
    </w:p>
    <w:p w:rsidR="00AF4CE1" w:rsidRDefault="00AF4CE1" w:rsidP="00AF4CE1">
      <w:pPr>
        <w:outlineLvl w:val="0"/>
        <w:rPr>
          <w:rFonts w:ascii="Calibri" w:eastAsia="Times New Roman" w:hAnsi="Calibri"/>
          <w:b/>
          <w:bCs/>
          <w:color w:val="000000"/>
          <w:sz w:val="22"/>
          <w:szCs w:val="22"/>
        </w:rPr>
      </w:pPr>
    </w:p>
    <w:p w:rsidR="00AF4CE1" w:rsidRDefault="00AF4CE1" w:rsidP="00AF4CE1">
      <w:pPr>
        <w:outlineLvl w:val="0"/>
        <w:rPr>
          <w:rFonts w:eastAsia="Times New Roman"/>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Alexander, Kenneth</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Tuesday, April 18, 2017 12:32:10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Haven, Edward; Henderson, Silvester; Ybarra, Nancy</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Re: Liberal Arts Degre</w:t>
      </w:r>
      <w:r w:rsidR="009A32F5">
        <w:rPr>
          <w:rFonts w:ascii="Calibri" w:eastAsia="Times New Roman" w:hAnsi="Calibri"/>
          <w:color w:val="000000"/>
          <w:sz w:val="22"/>
          <w:szCs w:val="22"/>
        </w:rPr>
        <w:t>e - Task Force Committee/Congrat</w:t>
      </w:r>
      <w:r>
        <w:rPr>
          <w:rFonts w:ascii="Calibri" w:eastAsia="Times New Roman" w:hAnsi="Calibri"/>
          <w:color w:val="000000"/>
          <w:sz w:val="22"/>
          <w:szCs w:val="22"/>
        </w:rPr>
        <w:t>ulations!</w:t>
      </w:r>
      <w:r>
        <w:rPr>
          <w:rFonts w:eastAsia="Times New Roman"/>
        </w:rPr>
        <w:t xml:space="preserve"> </w:t>
      </w:r>
    </w:p>
    <w:p w:rsidR="00AF4CE1" w:rsidRDefault="00AF4CE1" w:rsidP="00AF4CE1">
      <w:pPr>
        <w:rPr>
          <w:rFonts w:eastAsia="Times New Roman"/>
        </w:rPr>
      </w:pPr>
      <w:r>
        <w:rPr>
          <w:rFonts w:eastAsia="Times New Roman"/>
        </w:rPr>
        <w:t> </w:t>
      </w:r>
    </w:p>
    <w:p w:rsidR="00AF4CE1" w:rsidRDefault="00AF4CE1" w:rsidP="00AF4CE1">
      <w:pPr>
        <w:pStyle w:val="NormalWeb"/>
        <w:rPr>
          <w:rFonts w:ascii="Calibri" w:hAnsi="Calibri"/>
          <w:color w:val="000000"/>
        </w:rPr>
      </w:pPr>
      <w:r>
        <w:rPr>
          <w:rFonts w:ascii="Calibri" w:hAnsi="Calibri"/>
          <w:color w:val="000000"/>
        </w:rPr>
        <w:t>Sylvester,</w:t>
      </w:r>
    </w:p>
    <w:p w:rsidR="00603A93" w:rsidRDefault="00AF4CE1" w:rsidP="00AF4CE1">
      <w:pPr>
        <w:pStyle w:val="NormalWeb"/>
        <w:rPr>
          <w:rFonts w:ascii="Calibri" w:hAnsi="Calibri"/>
          <w:color w:val="000000"/>
        </w:rPr>
      </w:pPr>
      <w:r>
        <w:rPr>
          <w:rFonts w:ascii="Calibri" w:hAnsi="Calibri"/>
          <w:color w:val="000000"/>
        </w:rPr>
        <w:t xml:space="preserve">As you can see, I am called to serve. Please add my name to the committee for confirmation at the next meeting of the Academic Senate. I'm interested because I've ALWAYS been interested in the degree programs LMC offers our students and its commitment to GE, transfer and local degrees. </w:t>
      </w:r>
    </w:p>
    <w:p w:rsidR="00603A93" w:rsidRDefault="00603A93" w:rsidP="00AF4CE1">
      <w:pPr>
        <w:pStyle w:val="NormalWeb"/>
        <w:rPr>
          <w:rFonts w:ascii="Calibri" w:hAnsi="Calibri"/>
          <w:color w:val="000000"/>
        </w:rPr>
      </w:pPr>
    </w:p>
    <w:p w:rsidR="00AF4CE1" w:rsidRDefault="00AF4CE1" w:rsidP="00AF4CE1">
      <w:pPr>
        <w:pStyle w:val="NormalWeb"/>
        <w:rPr>
          <w:rFonts w:ascii="Calibri" w:hAnsi="Calibri"/>
          <w:color w:val="000000"/>
        </w:rPr>
      </w:pPr>
      <w:r>
        <w:rPr>
          <w:rFonts w:ascii="Calibri" w:hAnsi="Calibri"/>
          <w:color w:val="000000"/>
        </w:rPr>
        <w:t>Thanks.</w:t>
      </w:r>
      <w:bookmarkStart w:id="0" w:name="_GoBack"/>
      <w:bookmarkEnd w:id="0"/>
    </w:p>
    <w:p w:rsidR="00AF4CE1" w:rsidRDefault="00AF4CE1" w:rsidP="00AF4CE1">
      <w:pPr>
        <w:pStyle w:val="NormalWeb"/>
        <w:rPr>
          <w:rFonts w:ascii="Calibri" w:hAnsi="Calibri"/>
          <w:color w:val="000000"/>
        </w:rPr>
      </w:pPr>
      <w:r>
        <w:rPr>
          <w:rFonts w:ascii="Calibri" w:hAnsi="Calibri"/>
          <w:color w:val="000000"/>
        </w:rPr>
        <w:t>Ken Alexander</w:t>
      </w:r>
    </w:p>
    <w:sectPr w:rsidR="00AF4CE1" w:rsidSect="00AF4CE1">
      <w:pgSz w:w="12240" w:h="15840"/>
      <w:pgMar w:top="81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E1"/>
    <w:rsid w:val="00603A93"/>
    <w:rsid w:val="009A32F5"/>
    <w:rsid w:val="00AF4CE1"/>
    <w:rsid w:val="00B1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3B3748-F915-4F44-9E82-AAD1FD00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dcterms:created xsi:type="dcterms:W3CDTF">2017-04-19T16:25:00Z</dcterms:created>
  <dcterms:modified xsi:type="dcterms:W3CDTF">2017-04-25T17:02:00Z</dcterms:modified>
</cp:coreProperties>
</file>