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070" w:rsidRPr="009C708D" w:rsidRDefault="009C708D" w:rsidP="009C708D">
      <w:pPr>
        <w:spacing w:after="0" w:line="240" w:lineRule="auto"/>
        <w:jc w:val="center"/>
        <w:rPr>
          <w:b/>
          <w:sz w:val="28"/>
          <w:szCs w:val="28"/>
          <w:highlight w:val="lightGray"/>
        </w:rPr>
      </w:pPr>
      <w:r w:rsidRPr="009C708D">
        <w:rPr>
          <w:b/>
          <w:sz w:val="28"/>
          <w:szCs w:val="28"/>
          <w:highlight w:val="lightGray"/>
        </w:rPr>
        <w:t>HIRING COMMITTEE- LMC INTERIM PRESIDENT</w:t>
      </w:r>
    </w:p>
    <w:p w:rsidR="009C708D" w:rsidRDefault="009C708D" w:rsidP="009C708D">
      <w:pPr>
        <w:spacing w:after="0" w:line="240" w:lineRule="auto"/>
        <w:jc w:val="center"/>
        <w:rPr>
          <w:b/>
          <w:sz w:val="24"/>
          <w:szCs w:val="24"/>
          <w:highlight w:val="lightGray"/>
        </w:rPr>
      </w:pPr>
      <w:r w:rsidRPr="009C708D">
        <w:rPr>
          <w:b/>
          <w:sz w:val="24"/>
          <w:szCs w:val="24"/>
          <w:highlight w:val="lightGray"/>
        </w:rPr>
        <w:t xml:space="preserve">MARIE ARCIDIACONO KAUFMAN </w:t>
      </w:r>
      <w:r>
        <w:rPr>
          <w:b/>
          <w:sz w:val="24"/>
          <w:szCs w:val="24"/>
          <w:highlight w:val="lightGray"/>
        </w:rPr>
        <w:t>–</w:t>
      </w:r>
      <w:r w:rsidRPr="009C708D">
        <w:rPr>
          <w:b/>
          <w:sz w:val="24"/>
          <w:szCs w:val="24"/>
          <w:highlight w:val="lightGray"/>
        </w:rPr>
        <w:t xml:space="preserve"> SPEECH</w:t>
      </w:r>
      <w:r>
        <w:rPr>
          <w:b/>
          <w:sz w:val="24"/>
          <w:szCs w:val="24"/>
          <w:highlight w:val="lightGray"/>
        </w:rPr>
        <w:t xml:space="preserve"> COMMUNICATION PROFESSOR</w:t>
      </w:r>
    </w:p>
    <w:p w:rsidR="009C708D" w:rsidRDefault="009C708D" w:rsidP="009C708D">
      <w:pPr>
        <w:spacing w:after="0" w:line="240" w:lineRule="auto"/>
        <w:jc w:val="center"/>
        <w:rPr>
          <w:b/>
          <w:sz w:val="24"/>
          <w:szCs w:val="24"/>
        </w:rPr>
      </w:pPr>
    </w:p>
    <w:p w:rsidR="009C708D" w:rsidRDefault="009C708D" w:rsidP="009C708D">
      <w:pPr>
        <w:spacing w:after="0" w:line="240" w:lineRule="auto"/>
        <w:rPr>
          <w:b/>
          <w:sz w:val="24"/>
          <w:szCs w:val="24"/>
        </w:rPr>
      </w:pPr>
    </w:p>
    <w:p w:rsidR="009C708D" w:rsidRPr="009C708D" w:rsidRDefault="009C708D" w:rsidP="009C708D">
      <w:pPr>
        <w:shd w:val="clear" w:color="auto" w:fill="FFFFFF"/>
        <w:spacing w:before="100" w:beforeAutospacing="1" w:after="100" w:afterAutospacing="1" w:line="240" w:lineRule="auto"/>
        <w:rPr>
          <w:rFonts w:ascii="Calibri" w:eastAsia="Calibri" w:hAnsi="Calibri" w:cs="Calibri"/>
        </w:rPr>
      </w:pPr>
      <w:bookmarkStart w:id="0" w:name="_GoBack"/>
      <w:bookmarkEnd w:id="0"/>
      <w:r w:rsidRPr="009C708D">
        <w:rPr>
          <w:rFonts w:ascii="Calibri" w:eastAsia="Calibri" w:hAnsi="Calibri" w:cs="Calibri"/>
          <w:color w:val="201F1E"/>
          <w:sz w:val="24"/>
          <w:szCs w:val="24"/>
          <w:shd w:val="clear" w:color="auto" w:fill="FFFFFF"/>
        </w:rPr>
        <w:t xml:space="preserve">I am interested in serving on the Interview Committee for the Interim President. There has been significant management turnover at all levels at the College since 2020 and I’d like to ensure that during the transitional period we have someone in our top leadership role who can help us transition as smoothly as possible. The role of a President, even in the interim, is not just about having the qualifications, it’s about having the ability to effectively and transparently communication the goals and journey of the College. This includes strong oral and written communication skills as well as an ability to foster meaningful interpersonal relationships with those at the College. I believe that voice of a Communication Studies faculty member will be advantageous for the Hiring Committee and hope the Senate does as well.  For what it’s worth: I have previously served in the following College Wide activities: Academic Senate Vice President, Planning Committee Member, Strategic Enrollment Management Member, Guided Pathways Member. I also have served as the Department Chair of Communication Studies for several years and as the Director of Forensics. I have been at LMC as a faculty member since 2013 (adjunct) and 2015 (Full Time). </w:t>
      </w:r>
    </w:p>
    <w:p w:rsidR="009C708D" w:rsidRPr="009C708D" w:rsidRDefault="009C708D" w:rsidP="009C708D">
      <w:pPr>
        <w:spacing w:after="0" w:line="240" w:lineRule="auto"/>
        <w:rPr>
          <w:b/>
          <w:sz w:val="24"/>
          <w:szCs w:val="24"/>
        </w:rPr>
      </w:pPr>
    </w:p>
    <w:sectPr w:rsidR="009C708D" w:rsidRPr="009C708D" w:rsidSect="00F406BB">
      <w:pgSz w:w="12240" w:h="15840"/>
      <w:pgMar w:top="1170" w:right="117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8D"/>
    <w:rsid w:val="009C708D"/>
    <w:rsid w:val="00D36070"/>
    <w:rsid w:val="00F4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40F7F"/>
  <w15:chartTrackingRefBased/>
  <w15:docId w15:val="{835898F7-D648-4782-89A4-B69EC388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25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2</cp:revision>
  <dcterms:created xsi:type="dcterms:W3CDTF">2022-10-03T19:49:00Z</dcterms:created>
  <dcterms:modified xsi:type="dcterms:W3CDTF">2022-10-03T19:56:00Z</dcterms:modified>
</cp:coreProperties>
</file>