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6E" w:rsidRDefault="0016314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Date: February 13, 2019</w:t>
      </w:r>
    </w:p>
    <w:p w:rsidR="00CB596E" w:rsidRDefault="00CB596E">
      <w:pPr>
        <w:rPr>
          <w:rFonts w:ascii="Times New Roman" w:hAnsi="Times New Roman" w:cs="Times New Roman"/>
          <w:sz w:val="24"/>
        </w:rPr>
      </w:pPr>
    </w:p>
    <w:p w:rsidR="00CB596E" w:rsidRDefault="001631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>
        <w:rPr>
          <w:rFonts w:ascii="Times New Roman" w:hAnsi="Times New Roman" w:cs="Times New Roman"/>
          <w:sz w:val="24"/>
        </w:rPr>
        <w:t>: Restructuring of the GE Model</w:t>
      </w:r>
    </w:p>
    <w:p w:rsidR="00CB596E" w:rsidRDefault="00CB596E">
      <w:pPr>
        <w:rPr>
          <w:rFonts w:ascii="Times New Roman" w:hAnsi="Times New Roman" w:cs="Times New Roman"/>
          <w:sz w:val="24"/>
        </w:rPr>
      </w:pPr>
    </w:p>
    <w:p w:rsidR="00CB596E" w:rsidRDefault="001631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Mover</w:t>
      </w:r>
      <w:r>
        <w:rPr>
          <w:rFonts w:ascii="Times New Roman" w:hAnsi="Times New Roman" w:cs="Times New Roman"/>
          <w:sz w:val="24"/>
        </w:rPr>
        <w:t>: General Education Committee</w:t>
      </w:r>
    </w:p>
    <w:p w:rsidR="00CB596E" w:rsidRDefault="00CB596E">
      <w:pPr>
        <w:rPr>
          <w:rFonts w:ascii="Times New Roman" w:hAnsi="Times New Roman" w:cs="Times New Roman"/>
          <w:sz w:val="24"/>
        </w:rPr>
      </w:pPr>
    </w:p>
    <w:p w:rsidR="00CB596E" w:rsidRDefault="0016314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 RESOLUTION OF THE LOS MEDANOS COLLEGE ACADEMIC SENATE TO PROCEED WITH THE CREATION OF A NEW GENERAL EDUCATION MODEL UNDER THE GUIDANCE OF THE GENERAL EDUCATION COMMITTEE </w:t>
      </w:r>
    </w:p>
    <w:p w:rsidR="00CB596E" w:rsidRDefault="00CB596E">
      <w:pPr>
        <w:rPr>
          <w:rFonts w:ascii="Times New Roman" w:hAnsi="Times New Roman" w:cs="Times New Roman"/>
          <w:b/>
          <w:sz w:val="24"/>
        </w:rPr>
      </w:pPr>
    </w:p>
    <w:p w:rsidR="00CB596E" w:rsidRDefault="00163141">
      <w:r>
        <w:rPr>
          <w:rFonts w:ascii="Times New Roman" w:hAnsi="Times New Roman" w:cs="Times New Roman"/>
          <w:b/>
          <w:sz w:val="24"/>
        </w:rPr>
        <w:t>WHEREAS,</w:t>
      </w:r>
      <w:r>
        <w:rPr>
          <w:rFonts w:ascii="Times New Roman" w:hAnsi="Times New Roman" w:cs="Times New Roman"/>
          <w:sz w:val="24"/>
        </w:rPr>
        <w:t xml:space="preserve"> GE has been charged with assessing and reviewing the GE model, and </w:t>
      </w:r>
    </w:p>
    <w:p w:rsidR="00CB596E" w:rsidRDefault="00CB596E">
      <w:pPr>
        <w:rPr>
          <w:rFonts w:ascii="Times New Roman" w:hAnsi="Times New Roman" w:cs="Times New Roman"/>
          <w:b/>
          <w:sz w:val="24"/>
        </w:rPr>
      </w:pPr>
    </w:p>
    <w:p w:rsidR="00CB596E" w:rsidRDefault="001631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</w:t>
      </w:r>
      <w:r>
        <w:rPr>
          <w:rFonts w:ascii="Times New Roman" w:hAnsi="Times New Roman" w:cs="Times New Roman"/>
          <w:b/>
          <w:sz w:val="24"/>
        </w:rPr>
        <w:t xml:space="preserve">EAS, </w:t>
      </w:r>
      <w:r>
        <w:rPr>
          <w:rFonts w:ascii="Times New Roman" w:hAnsi="Times New Roman" w:cs="Times New Roman"/>
          <w:sz w:val="24"/>
        </w:rPr>
        <w:t xml:space="preserve">conducting this review has been primary on the GE agenda since </w:t>
      </w:r>
      <w:proofErr w:type="gramStart"/>
      <w:r>
        <w:rPr>
          <w:rFonts w:ascii="Times New Roman" w:hAnsi="Times New Roman" w:cs="Times New Roman"/>
          <w:sz w:val="24"/>
        </w:rPr>
        <w:t>Fall</w:t>
      </w:r>
      <w:proofErr w:type="gramEnd"/>
      <w:r>
        <w:rPr>
          <w:rFonts w:ascii="Times New Roman" w:hAnsi="Times New Roman" w:cs="Times New Roman"/>
          <w:sz w:val="24"/>
        </w:rPr>
        <w:t xml:space="preserve"> 2017 with intention of bringing forth a proposal to academic senate in Spring 2019, and</w:t>
      </w:r>
    </w:p>
    <w:p w:rsidR="00CB596E" w:rsidRDefault="00CB596E">
      <w:pPr>
        <w:rPr>
          <w:rFonts w:ascii="Times New Roman" w:hAnsi="Times New Roman" w:cs="Times New Roman"/>
          <w:b/>
          <w:sz w:val="24"/>
        </w:rPr>
      </w:pPr>
    </w:p>
    <w:p w:rsidR="00CB596E" w:rsidRDefault="001631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WHEREAS,</w:t>
      </w:r>
      <w:r>
        <w:rPr>
          <w:rFonts w:ascii="Times New Roman" w:hAnsi="Times New Roman" w:cs="Times New Roman"/>
          <w:sz w:val="24"/>
        </w:rPr>
        <w:t xml:space="preserve"> modifying the GE model to allow for greater faculty discretion and flexibility would </w:t>
      </w:r>
      <w:r>
        <w:rPr>
          <w:rFonts w:ascii="Times New Roman" w:hAnsi="Times New Roman" w:cs="Times New Roman"/>
          <w:sz w:val="24"/>
        </w:rPr>
        <w:t>expand GE options and reduce barriers to completion for students while maintaining the integrity of the GE model historically valued at LMC,</w:t>
      </w:r>
    </w:p>
    <w:p w:rsidR="00CB596E" w:rsidRDefault="00CB596E">
      <w:pPr>
        <w:rPr>
          <w:rFonts w:ascii="Times New Roman" w:hAnsi="Times New Roman" w:cs="Times New Roman"/>
          <w:b/>
          <w:sz w:val="24"/>
        </w:rPr>
      </w:pPr>
    </w:p>
    <w:p w:rsidR="00CB596E" w:rsidRDefault="00163141">
      <w:r>
        <w:rPr>
          <w:rFonts w:ascii="Times New Roman" w:hAnsi="Times New Roman" w:cs="Times New Roman"/>
          <w:b/>
          <w:sz w:val="24"/>
        </w:rPr>
        <w:t>BE IT FINALLY RESOLVED, THAT</w:t>
      </w:r>
      <w:r>
        <w:rPr>
          <w:rFonts w:ascii="Times New Roman" w:hAnsi="Times New Roman" w:cs="Times New Roman"/>
          <w:sz w:val="24"/>
        </w:rPr>
        <w:t xml:space="preserve"> the GE committee be charged with creating a new GE model that require Arts &amp; Humaniti</w:t>
      </w:r>
      <w:r>
        <w:rPr>
          <w:rFonts w:ascii="Times New Roman" w:hAnsi="Times New Roman" w:cs="Times New Roman"/>
          <w:sz w:val="24"/>
        </w:rPr>
        <w:t>es, Behavioral and Social Sciences, Language Rationality, Natural Science, and Ethnic/Multicultural (general education requirement areas) select 3 of 5 GE criteria courses with the provision that all 5 criteria are selected in the holistic model.</w:t>
      </w:r>
    </w:p>
    <w:sectPr w:rsidR="00CB596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6E"/>
    <w:rsid w:val="00163141"/>
    <w:rsid w:val="00C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77080-DBD8-4329-823A-80604C53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dc:description/>
  <cp:lastModifiedBy>Abigail Duldulao</cp:lastModifiedBy>
  <cp:revision>2</cp:revision>
  <dcterms:created xsi:type="dcterms:W3CDTF">2019-02-20T21:41:00Z</dcterms:created>
  <dcterms:modified xsi:type="dcterms:W3CDTF">2019-02-20T21:41:00Z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