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ADA" w:rsidRDefault="007367F7">
      <w:pPr>
        <w:spacing w:before="240" w:after="240"/>
      </w:pPr>
      <w:r>
        <w:t>Statement of Program Goals and Objectives:</w:t>
      </w:r>
    </w:p>
    <w:p w:rsidR="001C2ADA" w:rsidRDefault="007367F7">
      <w:pPr>
        <w:spacing w:before="240" w:after="240"/>
      </w:pPr>
      <w:r>
        <w:t>Mission/Goals</w:t>
      </w:r>
    </w:p>
    <w:p w:rsidR="001C2ADA" w:rsidRDefault="007367F7">
      <w:pPr>
        <w:spacing w:before="240" w:after="240"/>
      </w:pPr>
      <w:r>
        <w:t>The Certificate of Achievement in Early Childhood Education Site Supervisor meets the Early Childhood Education requirements for the Site Supervisor Permit on the California Commission on Teacher Credentialing Preschool Permit Matrix. This degree is design</w:t>
      </w:r>
      <w:r>
        <w:t>ed to serve those students who want to work in the field of early childhood education and want to meet the Early Childhood Education requirements of Site Supervisor on the California Commission on Teacher Credentialing Preschool Permit Matrix.</w:t>
      </w:r>
    </w:p>
    <w:p w:rsidR="001C2ADA" w:rsidRDefault="007367F7">
      <w:pPr>
        <w:spacing w:before="240" w:after="240"/>
      </w:pPr>
      <w:r>
        <w:t>Early childh</w:t>
      </w:r>
      <w:r>
        <w:t>ood education programs are in dire need of highly qualified early childhood professionals who have the knowledge and skills to work with infants and toddlers, children with special needs, and children who have been exposed to trauma as well as meet the req</w:t>
      </w:r>
      <w:r>
        <w:t>uirements to direct/site supervise an early childhood education program.</w:t>
      </w:r>
    </w:p>
    <w:p w:rsidR="001C2ADA" w:rsidRDefault="007367F7">
      <w:pPr>
        <w:spacing w:before="240" w:after="240"/>
      </w:pPr>
      <w:r>
        <w:t>·</w:t>
      </w:r>
      <w:r>
        <w:rPr>
          <w:rFonts w:ascii="Times New Roman" w:eastAsia="Times New Roman" w:hAnsi="Times New Roman" w:cs="Times New Roman"/>
          <w:sz w:val="14"/>
          <w:szCs w:val="14"/>
        </w:rPr>
        <w:t xml:space="preserve">        </w:t>
      </w:r>
      <w:r>
        <w:t>Centers are increasing the number of infants and toddlers that they are serving since the older preschool children are now attending transitional kindergarten due to the pass</w:t>
      </w:r>
      <w:r>
        <w:t xml:space="preserve">ing of the Universal Preschool Initiative in California. </w:t>
      </w:r>
    </w:p>
    <w:p w:rsidR="001C2ADA" w:rsidRDefault="007367F7">
      <w:pPr>
        <w:spacing w:before="240" w:after="240"/>
      </w:pPr>
      <w:r>
        <w:t>·</w:t>
      </w:r>
      <w:r>
        <w:rPr>
          <w:rFonts w:ascii="Times New Roman" w:eastAsia="Times New Roman" w:hAnsi="Times New Roman" w:cs="Times New Roman"/>
          <w:sz w:val="14"/>
          <w:szCs w:val="14"/>
        </w:rPr>
        <w:t xml:space="preserve">        </w:t>
      </w:r>
      <w:r>
        <w:t xml:space="preserve">The number of children with identified special needs is increasing. </w:t>
      </w:r>
    </w:p>
    <w:p w:rsidR="001C2ADA" w:rsidRDefault="007367F7">
      <w:pPr>
        <w:spacing w:before="240" w:after="240"/>
      </w:pPr>
      <w:r>
        <w:t>·</w:t>
      </w:r>
      <w:r>
        <w:rPr>
          <w:rFonts w:ascii="Times New Roman" w:eastAsia="Times New Roman" w:hAnsi="Times New Roman" w:cs="Times New Roman"/>
          <w:sz w:val="14"/>
          <w:szCs w:val="14"/>
        </w:rPr>
        <w:t xml:space="preserve">        </w:t>
      </w:r>
      <w:r>
        <w:t>At least 26% of 4-year-olds have experienced a traumatic experience.</w:t>
      </w:r>
    </w:p>
    <w:p w:rsidR="001C2ADA" w:rsidRDefault="007367F7">
      <w:pPr>
        <w:spacing w:before="240" w:after="240"/>
      </w:pPr>
      <w:r>
        <w:t>·</w:t>
      </w:r>
      <w:r>
        <w:rPr>
          <w:rFonts w:ascii="Times New Roman" w:eastAsia="Times New Roman" w:hAnsi="Times New Roman" w:cs="Times New Roman"/>
          <w:sz w:val="14"/>
          <w:szCs w:val="14"/>
        </w:rPr>
        <w:t xml:space="preserve">        </w:t>
      </w:r>
      <w:r>
        <w:t xml:space="preserve">There is a need for employees in </w:t>
      </w:r>
      <w:r>
        <w:t xml:space="preserve">early childhood programs who have earned the site supervisor so that they can direct/supervise both Title 5 and Title 22 early childhood education programs. </w:t>
      </w:r>
    </w:p>
    <w:p w:rsidR="001C2ADA" w:rsidRDefault="007367F7">
      <w:pPr>
        <w:spacing w:before="240" w:after="240"/>
        <w:ind w:left="360"/>
      </w:pPr>
      <w:r>
        <w:t>To provide high quality early childhood education experiences for all children this Associate of S</w:t>
      </w:r>
      <w:r>
        <w:t>cience Degree Early Childhood Education: Site Supervisor prepares students to both work with children in the aforementioned categories and supervise those who are.  With completion of this degree students will have completed 6 units in specialized coursewo</w:t>
      </w:r>
      <w:r>
        <w:t>rk as well as completed the necessary administration and supervision units required to earn the Site Supervisor Permit issued by the State of California Commission on Teacher Credentialing.</w:t>
      </w:r>
    </w:p>
    <w:p w:rsidR="001C2ADA" w:rsidRDefault="007367F7">
      <w:pPr>
        <w:spacing w:before="240" w:after="240"/>
      </w:pPr>
      <w:r>
        <w:t xml:space="preserve">After students complete this Certificate of Achievement they will </w:t>
      </w:r>
      <w:r>
        <w:t>be able to:</w:t>
      </w:r>
    </w:p>
    <w:p w:rsidR="001C2ADA" w:rsidRDefault="007367F7">
      <w:pPr>
        <w:spacing w:before="240" w:after="240"/>
      </w:pPr>
      <w:r>
        <w:t>1. Complete the Early Childhood Education coursework to obtain a Site Supervisor level permit on the Child Development Permit Matrix from the State of California Commission on Teacher Credentialing.</w:t>
      </w:r>
    </w:p>
    <w:p w:rsidR="001C2ADA" w:rsidRDefault="007367F7">
      <w:pPr>
        <w:spacing w:before="240" w:after="240"/>
      </w:pPr>
      <w:r>
        <w:t>2. Apply critical thinking to research, obser</w:t>
      </w:r>
      <w:r>
        <w:t>ve, assess, evaluate, and synthesize early learning and child development information (for all children including specialized populations of children: infants and toddlers, and/or children with special needs, and/or children who have been exposed to trauma</w:t>
      </w:r>
      <w:r>
        <w:t>) and direct/supervise an early childhood program.</w:t>
      </w:r>
    </w:p>
    <w:p w:rsidR="001C2ADA" w:rsidRDefault="007367F7">
      <w:pPr>
        <w:spacing w:before="240" w:after="240"/>
      </w:pPr>
      <w:r>
        <w:lastRenderedPageBreak/>
        <w:t xml:space="preserve">3. Utilize effective written and verbal communication techniques to ensure optimum communication with children, families, and professional colleagues (for all children including specialized populations of </w:t>
      </w:r>
      <w:r>
        <w:t>children: infants and toddlers, and/or children with special needs, and/or children who have been exposed to trauma) and to direct/supervise an early childhood program.</w:t>
      </w:r>
    </w:p>
    <w:p w:rsidR="001C2ADA" w:rsidRDefault="007367F7">
      <w:pPr>
        <w:spacing w:before="240" w:after="240"/>
      </w:pPr>
      <w:r>
        <w:t>4. Select, develop, and or use equipment, curriculum, assessment, materials, technology</w:t>
      </w:r>
      <w:r>
        <w:t xml:space="preserve"> and or environments that are culturally relevant and developmentally appropriate (for all children including specialized populations of children: infants and toddlers, and/or children with special needs, and/or children who have been exposed to trauma)</w:t>
      </w:r>
    </w:p>
    <w:p w:rsidR="001C2ADA" w:rsidRDefault="007367F7">
      <w:pPr>
        <w:spacing w:before="240" w:after="240"/>
      </w:pPr>
      <w:r>
        <w:t>In</w:t>
      </w:r>
      <w:r>
        <w:t xml:space="preserve"> addition, this certificate of achievement is stackable to both the Associate in Science Degree in Early Childhood Education Site Supervisor and the Early Childhood Education Associate Degree for Transfer.</w:t>
      </w:r>
    </w:p>
    <w:p w:rsidR="001C2ADA" w:rsidRDefault="007367F7">
      <w:pPr>
        <w:spacing w:before="240" w:after="240"/>
      </w:pPr>
      <w:r>
        <w:t>With this certificate of achievement, students can</w:t>
      </w:r>
      <w:r>
        <w:t xml:space="preserve"> transfer directly to</w:t>
      </w:r>
      <w:hyperlink r:id="rId4">
        <w:r>
          <w:t xml:space="preserve"> </w:t>
        </w:r>
      </w:hyperlink>
      <w:hyperlink r:id="rId5">
        <w:proofErr w:type="spellStart"/>
        <w:r>
          <w:rPr>
            <w:color w:val="1155CC"/>
            <w:u w:val="single"/>
          </w:rPr>
          <w:t>EDvance</w:t>
        </w:r>
        <w:proofErr w:type="spellEnd"/>
      </w:hyperlink>
      <w:r>
        <w:t xml:space="preserve"> to earn an Early Childhood Education Bachelor’s Degree or continue on at Los Medanos College to earn either or both the  Associate in Scie</w:t>
      </w:r>
      <w:r>
        <w:t xml:space="preserve">nce Degree in Early Childhood Education Site Supervisor and the Early Childhood Education Associate Degree for Transfer.  For Spanish speaking students </w:t>
      </w:r>
      <w:proofErr w:type="spellStart"/>
      <w:r>
        <w:t>EDvance</w:t>
      </w:r>
      <w:proofErr w:type="spellEnd"/>
      <w:r>
        <w:t xml:space="preserve"> provides all coursework in Spanish. </w:t>
      </w:r>
    </w:p>
    <w:p w:rsidR="001C2ADA" w:rsidRDefault="007367F7">
      <w:pPr>
        <w:spacing w:before="240" w:after="240"/>
        <w:rPr>
          <w:b/>
        </w:rPr>
      </w:pPr>
      <w:r>
        <w:rPr>
          <w:b/>
        </w:rPr>
        <w:t>Catalog Description</w:t>
      </w:r>
    </w:p>
    <w:p w:rsidR="001C2ADA" w:rsidRDefault="007367F7">
      <w:pPr>
        <w:spacing w:before="240" w:after="240"/>
      </w:pPr>
      <w:r>
        <w:t>The Certificate of Achievement in Early</w:t>
      </w:r>
      <w:r>
        <w:t xml:space="preserve"> Childhood Education Site Supervisor prepares students for a leadership role in infant and toddler programs, child care, preschool education, and before and after school programs. Students will complete lower-division courses in child growth and developmen</w:t>
      </w:r>
      <w:r>
        <w:t>t, principles and practices in early childhood education, curriculum, observation, assessment, child/family/ community relationships, diversity, health and safety, adult supervision, administration, and specialization coursework.</w:t>
      </w:r>
    </w:p>
    <w:p w:rsidR="001C2ADA" w:rsidRDefault="007367F7">
      <w:pPr>
        <w:spacing w:before="240" w:after="240"/>
      </w:pPr>
      <w:r>
        <w:t>To earn the Certificate of</w:t>
      </w:r>
      <w:r>
        <w:t xml:space="preserve"> Achievement in Early Childhood Education Site Supervisor:</w:t>
      </w:r>
    </w:p>
    <w:p w:rsidR="001C2ADA" w:rsidRDefault="007367F7">
      <w:pPr>
        <w:spacing w:before="240" w:after="240"/>
      </w:pPr>
      <w:r>
        <w:t xml:space="preserve">1.        </w:t>
      </w:r>
      <w:r>
        <w:tab/>
        <w:t>Completion of the required 35 units of Early Childhood Education.</w:t>
      </w:r>
    </w:p>
    <w:p w:rsidR="001C2ADA" w:rsidRDefault="007367F7">
      <w:pPr>
        <w:spacing w:before="240" w:after="240"/>
      </w:pPr>
      <w:r>
        <w:t xml:space="preserve">2.        </w:t>
      </w:r>
      <w:r>
        <w:tab/>
        <w:t>Minimum overall grade point average of 2.0,</w:t>
      </w:r>
    </w:p>
    <w:p w:rsidR="001C2ADA" w:rsidRDefault="007367F7">
      <w:pPr>
        <w:spacing w:before="240" w:after="240"/>
      </w:pPr>
      <w:r>
        <w:t xml:space="preserve">3.        </w:t>
      </w:r>
      <w:r>
        <w:tab/>
        <w:t>Minimum grade of “C” (or “P”) for each course in the m</w:t>
      </w:r>
      <w:r>
        <w:t>ajor, and</w:t>
      </w:r>
    </w:p>
    <w:p w:rsidR="007367F7" w:rsidRDefault="007367F7">
      <w:pPr>
        <w:spacing w:before="240" w:after="240"/>
        <w:rPr>
          <w:b/>
        </w:rPr>
      </w:pPr>
    </w:p>
    <w:p w:rsidR="007367F7" w:rsidRDefault="007367F7">
      <w:pPr>
        <w:spacing w:before="240" w:after="240"/>
        <w:rPr>
          <w:b/>
        </w:rPr>
      </w:pPr>
    </w:p>
    <w:p w:rsidR="007367F7" w:rsidRDefault="007367F7">
      <w:pPr>
        <w:spacing w:before="240" w:after="240"/>
        <w:rPr>
          <w:b/>
        </w:rPr>
      </w:pPr>
    </w:p>
    <w:p w:rsidR="007367F7" w:rsidRDefault="007367F7">
      <w:pPr>
        <w:spacing w:before="240" w:after="240"/>
        <w:rPr>
          <w:b/>
        </w:rPr>
      </w:pPr>
    </w:p>
    <w:p w:rsidR="007367F7" w:rsidRDefault="007367F7">
      <w:pPr>
        <w:spacing w:before="240" w:after="240"/>
        <w:rPr>
          <w:b/>
        </w:rPr>
      </w:pPr>
      <w:r>
        <w:rPr>
          <w:b/>
        </w:rPr>
        <w:lastRenderedPageBreak/>
        <w:t>Course Requirements for the Associate in Science Degree in Early Childhood Education Site Supervisor</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63"/>
        <w:gridCol w:w="4881"/>
      </w:tblGrid>
      <w:tr w:rsidR="001C2ADA">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UNITS</w:t>
            </w:r>
          </w:p>
        </w:tc>
        <w:tc>
          <w:tcPr>
            <w:tcW w:w="31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COURSE #</w:t>
            </w:r>
          </w:p>
        </w:tc>
        <w:tc>
          <w:tcPr>
            <w:tcW w:w="4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COURSE NAME</w:t>
            </w:r>
          </w:p>
        </w:tc>
      </w:tr>
      <w:tr w:rsidR="001C2ADA">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1</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Principles &amp; Practices of Teaching Young Children</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CHDEV/ECE 10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Child Growth &amp; Development</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CHDEV/ECE 20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Child, Family &amp;Community</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62</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Introduction to Curriculum</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CHDEV/ECE 50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Teaching in a Diverse Society</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11</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Observation &amp; Assessment</w:t>
            </w:r>
          </w:p>
        </w:tc>
      </w:tr>
      <w:tr w:rsidR="001C2ADA">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65</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Health, Safety &amp; Nutrition in Early Childhood Programs</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2</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92</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Adult Supervision/Mentor Teacher</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95</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Administration of Early Childhood Programs</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96</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Staff Development and Leadership in Early Childhood Programs</w:t>
            </w:r>
          </w:p>
        </w:tc>
      </w:tr>
    </w:tbl>
    <w:p w:rsidR="001C2ADA" w:rsidRDefault="001C2ADA">
      <w:pPr>
        <w:spacing w:before="240" w:after="240"/>
        <w:rPr>
          <w:b/>
        </w:rPr>
      </w:pPr>
    </w:p>
    <w:p w:rsidR="007367F7" w:rsidRDefault="007367F7">
      <w:pPr>
        <w:spacing w:before="240" w:after="240"/>
        <w:rPr>
          <w:b/>
        </w:rPr>
      </w:pPr>
    </w:p>
    <w:p w:rsidR="007367F7" w:rsidRDefault="007367F7">
      <w:pPr>
        <w:spacing w:before="240" w:after="240"/>
        <w:rPr>
          <w:b/>
        </w:rPr>
      </w:pPr>
    </w:p>
    <w:p w:rsidR="007367F7" w:rsidRDefault="007367F7">
      <w:pPr>
        <w:spacing w:before="240" w:after="240"/>
        <w:rPr>
          <w:b/>
        </w:rPr>
      </w:pPr>
    </w:p>
    <w:p w:rsidR="007367F7" w:rsidRDefault="007367F7">
      <w:pPr>
        <w:spacing w:before="240" w:after="240"/>
        <w:rPr>
          <w:b/>
        </w:rPr>
      </w:pPr>
    </w:p>
    <w:p w:rsidR="001C2ADA" w:rsidRDefault="007367F7">
      <w:pPr>
        <w:spacing w:before="240" w:after="240"/>
        <w:rPr>
          <w:b/>
        </w:rPr>
      </w:pPr>
      <w:r>
        <w:rPr>
          <w:b/>
        </w:rPr>
        <w:lastRenderedPageBreak/>
        <w:t>Choose One 6-Unit Specializations:</w:t>
      </w:r>
    </w:p>
    <w:p w:rsidR="001C2ADA" w:rsidRDefault="007367F7">
      <w:pPr>
        <w:spacing w:before="240" w:after="240"/>
        <w:rPr>
          <w:b/>
        </w:rPr>
      </w:pPr>
      <w:r>
        <w:rPr>
          <w:b/>
        </w:rPr>
        <w:t>Infant/Toddler Care and Education</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49"/>
        <w:gridCol w:w="4895"/>
      </w:tblGrid>
      <w:tr w:rsidR="001C2ADA">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UNITS</w:t>
            </w:r>
          </w:p>
        </w:tc>
        <w:tc>
          <w:tcPr>
            <w:tcW w:w="314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COURSE #</w:t>
            </w:r>
          </w:p>
        </w:tc>
        <w:tc>
          <w:tcPr>
            <w:tcW w:w="489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COURSE NAME</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48"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40</w:t>
            </w:r>
          </w:p>
        </w:tc>
        <w:tc>
          <w:tcPr>
            <w:tcW w:w="4894"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Infant/Toddler Development</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48"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41</w:t>
            </w:r>
          </w:p>
        </w:tc>
        <w:tc>
          <w:tcPr>
            <w:tcW w:w="4894"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Curriculum &amp; Strategies for Infants/Toddlers</w:t>
            </w:r>
          </w:p>
        </w:tc>
      </w:tr>
    </w:tbl>
    <w:p w:rsidR="001C2ADA" w:rsidRDefault="001C2ADA">
      <w:pPr>
        <w:spacing w:before="240" w:after="240"/>
        <w:rPr>
          <w:b/>
        </w:rPr>
      </w:pPr>
    </w:p>
    <w:p w:rsidR="001C2ADA" w:rsidRDefault="007367F7">
      <w:pPr>
        <w:spacing w:before="240" w:after="240"/>
        <w:rPr>
          <w:b/>
        </w:rPr>
      </w:pPr>
      <w:r>
        <w:rPr>
          <w:b/>
        </w:rPr>
        <w:t>Trauma Informed Practitioner</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63"/>
        <w:gridCol w:w="4881"/>
      </w:tblGrid>
      <w:tr w:rsidR="001C2ADA">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UNITS</w:t>
            </w:r>
          </w:p>
        </w:tc>
        <w:tc>
          <w:tcPr>
            <w:tcW w:w="31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COURSE #</w:t>
            </w:r>
          </w:p>
        </w:tc>
        <w:tc>
          <w:tcPr>
            <w:tcW w:w="4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COURSE NAME</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30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Trauma Informed Practitioner: Foundations</w:t>
            </w:r>
          </w:p>
        </w:tc>
      </w:tr>
      <w:tr w:rsidR="001C2ADA">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31</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Trauma Informed Practitioner: Practices and Strategies</w:t>
            </w:r>
          </w:p>
        </w:tc>
      </w:tr>
    </w:tbl>
    <w:p w:rsidR="001C2ADA" w:rsidRDefault="007367F7">
      <w:pPr>
        <w:spacing w:before="240" w:after="240"/>
        <w:rPr>
          <w:b/>
        </w:rPr>
      </w:pPr>
      <w:r>
        <w:rPr>
          <w:b/>
        </w:rPr>
        <w:t xml:space="preserve"> </w:t>
      </w:r>
    </w:p>
    <w:p w:rsidR="001C2ADA" w:rsidRDefault="007367F7">
      <w:pPr>
        <w:spacing w:before="240" w:after="240"/>
        <w:rPr>
          <w:b/>
        </w:rPr>
      </w:pPr>
      <w:r>
        <w:rPr>
          <w:b/>
        </w:rPr>
        <w:t>Children With Special Needs Care and Education</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63"/>
        <w:gridCol w:w="4881"/>
      </w:tblGrid>
      <w:tr w:rsidR="001C2ADA">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UNITS</w:t>
            </w:r>
          </w:p>
        </w:tc>
        <w:tc>
          <w:tcPr>
            <w:tcW w:w="31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COURSE #</w:t>
            </w:r>
          </w:p>
        </w:tc>
        <w:tc>
          <w:tcPr>
            <w:tcW w:w="4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rPr>
                <w:b/>
              </w:rPr>
            </w:pPr>
            <w:r>
              <w:rPr>
                <w:b/>
              </w:rPr>
              <w:t>COURSE NAME</w:t>
            </w:r>
          </w:p>
        </w:tc>
      </w:tr>
      <w:tr w:rsidR="001C2ADA">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55</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Introduction to Children with Special Needs</w:t>
            </w:r>
          </w:p>
        </w:tc>
      </w:tr>
      <w:tr w:rsidR="001C2ADA">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ECE 57</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1C2ADA" w:rsidRDefault="007367F7">
            <w:pPr>
              <w:spacing w:before="240" w:after="240"/>
            </w:pPr>
            <w:r>
              <w:t>Curriculum &amp; Strategies for Children With Special Needs</w:t>
            </w:r>
          </w:p>
        </w:tc>
      </w:tr>
    </w:tbl>
    <w:p w:rsidR="001C2ADA" w:rsidRDefault="007367F7">
      <w:pPr>
        <w:spacing w:before="240" w:after="240"/>
      </w:pPr>
      <w:r>
        <w:rPr>
          <w:b/>
        </w:rPr>
        <w:t xml:space="preserve"> </w:t>
      </w:r>
      <w:r>
        <w:t xml:space="preserve"> </w:t>
      </w:r>
    </w:p>
    <w:p w:rsidR="007367F7" w:rsidRDefault="007367F7">
      <w:pPr>
        <w:spacing w:before="240" w:after="240"/>
      </w:pPr>
    </w:p>
    <w:p w:rsidR="007367F7" w:rsidRDefault="007367F7">
      <w:pPr>
        <w:spacing w:before="240" w:after="240"/>
      </w:pPr>
    </w:p>
    <w:p w:rsidR="001C2ADA" w:rsidRDefault="007367F7">
      <w:pPr>
        <w:spacing w:before="240" w:after="240"/>
        <w:rPr>
          <w:b/>
        </w:rPr>
      </w:pPr>
      <w:r>
        <w:rPr>
          <w:b/>
        </w:rPr>
        <w:lastRenderedPageBreak/>
        <w:t>Sequence of Program-Specific Courses</w:t>
      </w:r>
    </w:p>
    <w:p w:rsidR="001C2ADA" w:rsidRDefault="007367F7">
      <w:pPr>
        <w:spacing w:before="240"/>
        <w:rPr>
          <w:b/>
        </w:rPr>
      </w:pPr>
      <w:r>
        <w:rPr>
          <w:b/>
        </w:rPr>
        <w:t>Fall-Year 1</w:t>
      </w:r>
    </w:p>
    <w:p w:rsidR="001C2ADA" w:rsidRDefault="007367F7">
      <w:pPr>
        <w:spacing w:before="240"/>
      </w:pPr>
      <w:r>
        <w:t>ECE 1</w:t>
      </w:r>
    </w:p>
    <w:p w:rsidR="001C2ADA" w:rsidRDefault="007367F7">
      <w:pPr>
        <w:spacing w:before="240"/>
      </w:pPr>
      <w:r>
        <w:t>ECE 10</w:t>
      </w:r>
    </w:p>
    <w:p w:rsidR="001C2ADA" w:rsidRDefault="007367F7">
      <w:pPr>
        <w:spacing w:before="240"/>
      </w:pPr>
      <w:r>
        <w:t>Specialization course</w:t>
      </w:r>
    </w:p>
    <w:p w:rsidR="001C2ADA" w:rsidRDefault="007367F7">
      <w:pPr>
        <w:spacing w:before="240"/>
        <w:rPr>
          <w:b/>
        </w:rPr>
      </w:pPr>
      <w:r>
        <w:rPr>
          <w:b/>
        </w:rPr>
        <w:t>Spring-Year 1</w:t>
      </w:r>
    </w:p>
    <w:p w:rsidR="001C2ADA" w:rsidRDefault="007367F7">
      <w:pPr>
        <w:spacing w:before="240"/>
      </w:pPr>
      <w:r>
        <w:t>ECE 20</w:t>
      </w:r>
    </w:p>
    <w:p w:rsidR="001C2ADA" w:rsidRDefault="007367F7">
      <w:pPr>
        <w:spacing w:before="240"/>
      </w:pPr>
      <w:r>
        <w:t>ECE 62</w:t>
      </w:r>
    </w:p>
    <w:p w:rsidR="001C2ADA" w:rsidRDefault="007367F7">
      <w:pPr>
        <w:spacing w:before="240"/>
      </w:pPr>
      <w:r>
        <w:t>Specialization course</w:t>
      </w:r>
    </w:p>
    <w:p w:rsidR="001C2ADA" w:rsidRDefault="007367F7">
      <w:pPr>
        <w:spacing w:before="240" w:after="240"/>
      </w:pPr>
      <w:r>
        <w:t xml:space="preserve"> </w:t>
      </w:r>
    </w:p>
    <w:p w:rsidR="001C2ADA" w:rsidRDefault="007367F7">
      <w:pPr>
        <w:spacing w:before="240"/>
        <w:rPr>
          <w:b/>
        </w:rPr>
      </w:pPr>
      <w:r>
        <w:rPr>
          <w:b/>
        </w:rPr>
        <w:t>Summer Year 1</w:t>
      </w:r>
    </w:p>
    <w:p w:rsidR="001C2ADA" w:rsidRDefault="007367F7">
      <w:pPr>
        <w:spacing w:before="240"/>
        <w:rPr>
          <w:b/>
        </w:rPr>
      </w:pPr>
      <w:r>
        <w:t>ECE 65</w:t>
      </w:r>
    </w:p>
    <w:p w:rsidR="001C2ADA" w:rsidRDefault="007367F7">
      <w:pPr>
        <w:spacing w:before="240"/>
        <w:rPr>
          <w:b/>
        </w:rPr>
      </w:pPr>
      <w:r>
        <w:rPr>
          <w:b/>
        </w:rPr>
        <w:t>Fall-Year 2</w:t>
      </w:r>
    </w:p>
    <w:p w:rsidR="001C2ADA" w:rsidRDefault="007367F7">
      <w:pPr>
        <w:spacing w:before="240"/>
      </w:pPr>
      <w:r>
        <w:t>ECE 11</w:t>
      </w:r>
    </w:p>
    <w:p w:rsidR="001C2ADA" w:rsidRDefault="007367F7">
      <w:pPr>
        <w:spacing w:before="240"/>
      </w:pPr>
      <w:r>
        <w:t>ECE 50</w:t>
      </w:r>
    </w:p>
    <w:p w:rsidR="001C2ADA" w:rsidRDefault="007367F7">
      <w:pPr>
        <w:spacing w:before="240"/>
      </w:pPr>
      <w:r>
        <w:t>ECE 95</w:t>
      </w:r>
    </w:p>
    <w:p w:rsidR="001C2ADA" w:rsidRDefault="007367F7">
      <w:pPr>
        <w:spacing w:before="240"/>
        <w:rPr>
          <w:b/>
        </w:rPr>
      </w:pPr>
      <w:r>
        <w:rPr>
          <w:b/>
        </w:rPr>
        <w:t>Spring-Year 2</w:t>
      </w:r>
    </w:p>
    <w:p w:rsidR="001C2ADA" w:rsidRDefault="007367F7">
      <w:pPr>
        <w:spacing w:before="240"/>
      </w:pPr>
      <w:r>
        <w:t>ECE 92</w:t>
      </w:r>
    </w:p>
    <w:p w:rsidR="001C2ADA" w:rsidRDefault="007367F7">
      <w:pPr>
        <w:spacing w:before="240"/>
      </w:pPr>
      <w:r>
        <w:t>ECE 96</w:t>
      </w:r>
    </w:p>
    <w:p w:rsidR="001C2ADA" w:rsidRDefault="007367F7">
      <w:pPr>
        <w:spacing w:before="240" w:after="240"/>
      </w:pPr>
      <w:r>
        <w:t>The Certificate of Achievement in Early Childhood Education: Site Supervisor is a 35-unit certificate of achievement e with 35 units in Early Childhood Education.</w:t>
      </w:r>
    </w:p>
    <w:p w:rsidR="001C2ADA" w:rsidRDefault="007367F7">
      <w:pPr>
        <w:spacing w:before="240" w:after="240"/>
        <w:rPr>
          <w:b/>
        </w:rPr>
      </w:pPr>
      <w:r>
        <w:rPr>
          <w:b/>
        </w:rPr>
        <w:t>Mission, Curriculum, and Master Planning of the College and Higher Education in California</w:t>
      </w:r>
    </w:p>
    <w:p w:rsidR="001C2ADA" w:rsidRDefault="007367F7">
      <w:pPr>
        <w:spacing w:before="240" w:after="240"/>
      </w:pPr>
      <w:r>
        <w:t>Th</w:t>
      </w:r>
      <w:r>
        <w:t>is certificate of achievement supports Los Medanos College’s Master Plan Goals, specifically Goal 2, 3 and Goal 4.</w:t>
      </w:r>
    </w:p>
    <w:p w:rsidR="001C2ADA" w:rsidRDefault="007367F7">
      <w:pPr>
        <w:spacing w:before="240"/>
      </w:pPr>
      <w:r>
        <w:t xml:space="preserve">Goal 2: Increase and maximize equitable opportunities for students to successfully complete courses and programs. </w:t>
      </w:r>
    </w:p>
    <w:p w:rsidR="001C2ADA" w:rsidRDefault="007367F7">
      <w:pPr>
        <w:spacing w:before="240"/>
      </w:pPr>
      <w:r>
        <w:lastRenderedPageBreak/>
        <w:t>With this certificate of a</w:t>
      </w:r>
      <w:r>
        <w:t xml:space="preserve">chievement, students can transfer to </w:t>
      </w:r>
      <w:proofErr w:type="spellStart"/>
      <w:r>
        <w:t>EDvance</w:t>
      </w:r>
      <w:proofErr w:type="spellEnd"/>
      <w:r>
        <w:t xml:space="preserve"> and complete the remaining coursework in Spanish.  This is particularly meaningful for the general education coursework as it is less concrete curriculum related to their coursework.  This certificate of achieve</w:t>
      </w:r>
      <w:r>
        <w:t>ment is therefore a pathway for Spanish Speaking students to transfer and complete a bachelor’s degree in early childhood education.</w:t>
      </w:r>
    </w:p>
    <w:p w:rsidR="001C2ADA" w:rsidRDefault="007367F7">
      <w:pPr>
        <w:spacing w:before="240" w:after="240"/>
        <w:rPr>
          <w:b/>
        </w:rPr>
      </w:pPr>
      <w:r>
        <w:rPr>
          <w:b/>
        </w:rPr>
        <w:t>Goal 3:</w:t>
      </w:r>
      <w:r>
        <w:t xml:space="preserve"> </w:t>
      </w:r>
      <w:r>
        <w:rPr>
          <w:b/>
        </w:rPr>
        <w:t>Increase opportunities that will prepare students to enter high-demand and living-wage occupational fields.</w:t>
      </w:r>
    </w:p>
    <w:p w:rsidR="001C2ADA" w:rsidRDefault="007367F7">
      <w:pPr>
        <w:spacing w:before="240" w:after="240"/>
      </w:pPr>
      <w:r>
        <w:t>Althoug</w:t>
      </w:r>
      <w:r>
        <w:t>h the field of ECE does not pay incredibly high wages, the wages have increased substantially since COVID.  Site Supervisors/Directors are at the top of the pay scale in early childhood education programs with salaries between $70,000 and $90,000 per year.</w:t>
      </w:r>
      <w:r>
        <w:t xml:space="preserve"> With this offering attaining an associate degree in early childhood education is more accessible. </w:t>
      </w:r>
    </w:p>
    <w:p w:rsidR="001C2ADA" w:rsidRDefault="007367F7">
      <w:pPr>
        <w:spacing w:before="240" w:after="240"/>
        <w:rPr>
          <w:b/>
        </w:rPr>
      </w:pPr>
      <w:r>
        <w:rPr>
          <w:b/>
        </w:rPr>
        <w:t>Goal 4:  To better support students in accomplishing their academic and career goals – from entry to completion/transition – and to enhance course-level and</w:t>
      </w:r>
      <w:r>
        <w:rPr>
          <w:b/>
        </w:rPr>
        <w:t xml:space="preserve"> program-level achievement, expand and deepen educational, workforce, and community partnerships.</w:t>
      </w:r>
    </w:p>
    <w:p w:rsidR="001C2ADA" w:rsidRDefault="007367F7">
      <w:pPr>
        <w:spacing w:before="240" w:after="240"/>
      </w:pPr>
      <w:r>
        <w:t xml:space="preserve">This certificate of achievement was envisioned by the YMCA and in consultation with </w:t>
      </w:r>
      <w:proofErr w:type="spellStart"/>
      <w:r>
        <w:t>EDvance</w:t>
      </w:r>
      <w:proofErr w:type="spellEnd"/>
      <w:r>
        <w:t xml:space="preserve"> where Spanish Speaking students can transfer and earn their Bachel</w:t>
      </w:r>
      <w:r>
        <w:t xml:space="preserve">or’s Degree in Early Childhood Education in Spanish.  In addition, this degree received full support from our advisory committee, which includes other employers in East Contra Costa County such as the Community Service Bureau for Head Start, Little Angels </w:t>
      </w:r>
      <w:r>
        <w:t>Preschool, and the County Office of Education.</w:t>
      </w:r>
    </w:p>
    <w:p w:rsidR="001C2ADA" w:rsidRDefault="007367F7">
      <w:pPr>
        <w:spacing w:before="240" w:after="240"/>
        <w:rPr>
          <w:b/>
        </w:rPr>
      </w:pPr>
      <w:r>
        <w:t>For students who want to stay in the Early Childhood Education field serving children birth to five, this degree meets the needs of those students, to earn a certificate of achievement in early childhood educa</w:t>
      </w:r>
      <w:r>
        <w:t>tion and be employable for Title 22 early childhood education programs as a center director.  Students will also be able to earn the Associate Teacher Permit issued by the California Commission on Teacher Credentialing and have completed the early childhoo</w:t>
      </w:r>
      <w:r>
        <w:t>d education coursework required for the Site Supervisor Permit issued by the California Commission on Teacher Credentialing.</w:t>
      </w:r>
      <w:r>
        <w:rPr>
          <w:b/>
        </w:rPr>
        <w:t xml:space="preserve"> </w:t>
      </w:r>
    </w:p>
    <w:p w:rsidR="001C2ADA" w:rsidRDefault="007367F7">
      <w:pPr>
        <w:spacing w:before="240" w:after="240"/>
        <w:rPr>
          <w:b/>
        </w:rPr>
      </w:pPr>
      <w:r>
        <w:rPr>
          <w:b/>
        </w:rPr>
        <w:t>Enrollment and Completer Projections</w:t>
      </w:r>
    </w:p>
    <w:p w:rsidR="001C2ADA" w:rsidRDefault="007367F7">
      <w:pPr>
        <w:spacing w:before="240" w:after="240"/>
      </w:pPr>
      <w:r>
        <w:t>We anticipate that 20 students will choose this pathway and we will have 10 completers each y</w:t>
      </w:r>
      <w:r>
        <w:t>ear.  We believe we will capture additional students who don’t want to transfer and will choose to work towards this degree, rather than stopping at 12 Early Childhood Education units, which is the minimum unit requirement for Title 22 programs.  We believ</w:t>
      </w:r>
      <w:r>
        <w:t xml:space="preserve">e that the students will find this coursework relevant to their work and that a significant number of students will use this coursework to continue on and earn their Associate in Science Degree in Early Childhood Education Site Supervisor and/or the Early </w:t>
      </w:r>
      <w:r>
        <w:t>Childhood Education Associate Degree for Transfer.</w:t>
      </w:r>
    </w:p>
    <w:p w:rsidR="007367F7" w:rsidRDefault="007367F7">
      <w:pPr>
        <w:spacing w:before="240" w:after="240"/>
        <w:rPr>
          <w:b/>
        </w:rPr>
      </w:pPr>
    </w:p>
    <w:p w:rsidR="007367F7" w:rsidRDefault="007367F7">
      <w:pPr>
        <w:spacing w:before="240" w:after="240"/>
        <w:rPr>
          <w:b/>
        </w:rPr>
      </w:pPr>
    </w:p>
    <w:p w:rsidR="001C2ADA" w:rsidRDefault="007367F7">
      <w:pPr>
        <w:spacing w:before="240" w:after="240"/>
        <w:rPr>
          <w:b/>
        </w:rPr>
      </w:pPr>
      <w:r>
        <w:rPr>
          <w:b/>
        </w:rPr>
        <w:lastRenderedPageBreak/>
        <w:t>Connection to the College’s Existing Program Inventory</w:t>
      </w:r>
    </w:p>
    <w:p w:rsidR="001C2ADA" w:rsidRDefault="007367F7">
      <w:pPr>
        <w:spacing w:before="240" w:after="240"/>
      </w:pPr>
      <w:r>
        <w:t>Currently, we offer one degree and one certificate of achievement:</w:t>
      </w:r>
    </w:p>
    <w:p w:rsidR="001C2ADA" w:rsidRDefault="007367F7">
      <w:pPr>
        <w:spacing w:before="240" w:after="240"/>
      </w:pPr>
      <w:r>
        <w:t>·</w:t>
      </w:r>
      <w:r>
        <w:rPr>
          <w:rFonts w:ascii="Times New Roman" w:eastAsia="Times New Roman" w:hAnsi="Times New Roman" w:cs="Times New Roman"/>
          <w:sz w:val="14"/>
          <w:szCs w:val="14"/>
        </w:rPr>
        <w:t xml:space="preserve">        </w:t>
      </w:r>
      <w:r>
        <w:t>Associate Degree for Transfer in Early Childhood Education</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in Early Childhood Education.</w:t>
      </w:r>
    </w:p>
    <w:p w:rsidR="001C2ADA" w:rsidRPr="007367F7" w:rsidRDefault="007367F7">
      <w:pPr>
        <w:spacing w:before="240" w:after="240"/>
      </w:pPr>
      <w:r>
        <w:t>Adding this certificate of achievement to our current will meet the needs of our students and local employers.</w:t>
      </w:r>
      <w:bookmarkStart w:id="0" w:name="_GoBack"/>
      <w:bookmarkEnd w:id="0"/>
    </w:p>
    <w:p w:rsidR="001C2ADA" w:rsidRDefault="007367F7">
      <w:pPr>
        <w:spacing w:before="240" w:after="240"/>
        <w:rPr>
          <w:b/>
        </w:rPr>
      </w:pPr>
      <w:r>
        <w:rPr>
          <w:b/>
        </w:rPr>
        <w:t>Other Colleges in Service Area</w:t>
      </w:r>
    </w:p>
    <w:p w:rsidR="001C2ADA" w:rsidRDefault="007367F7">
      <w:pPr>
        <w:spacing w:before="240" w:after="240"/>
      </w:pPr>
      <w:r>
        <w:t>Both Diablo Valley College and Contra Costa College have a variety of options for degrees and certificates of achievement to meet the needs of their students and the local employers</w:t>
      </w:r>
    </w:p>
    <w:p w:rsidR="001C2ADA" w:rsidRDefault="007367F7">
      <w:pPr>
        <w:spacing w:before="240" w:after="240"/>
        <w:rPr>
          <w:b/>
        </w:rPr>
      </w:pPr>
      <w:r>
        <w:rPr>
          <w:b/>
        </w:rPr>
        <w:t>Diablo Valley College offers the following degrees and certificates:</w:t>
      </w:r>
    </w:p>
    <w:p w:rsidR="001C2ADA" w:rsidRDefault="007367F7">
      <w:pPr>
        <w:spacing w:before="240" w:after="24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Associate in Science - Early Childhood Education</w:t>
      </w:r>
    </w:p>
    <w:p w:rsidR="001C2ADA" w:rsidRDefault="007367F7">
      <w:pPr>
        <w:spacing w:before="240" w:after="240"/>
      </w:pPr>
      <w:r>
        <w:t>·</w:t>
      </w:r>
      <w:r>
        <w:rPr>
          <w:rFonts w:ascii="Times New Roman" w:eastAsia="Times New Roman" w:hAnsi="Times New Roman" w:cs="Times New Roman"/>
          <w:sz w:val="14"/>
          <w:szCs w:val="14"/>
        </w:rPr>
        <w:t xml:space="preserve">        </w:t>
      </w:r>
      <w:r>
        <w:t>Associate in Science for Transfer - Early Childhood Education</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 Associate Teacher</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 Basic</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w:t>
      </w:r>
      <w:r>
        <w:t>ent – Early Childhood Education Practitioner</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 Teacher</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 Site Supervisor</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 Site Supervisor</w:t>
      </w:r>
    </w:p>
    <w:p w:rsidR="001C2ADA" w:rsidRDefault="007367F7">
      <w:pPr>
        <w:spacing w:before="240" w:after="240"/>
        <w:rPr>
          <w:b/>
        </w:rPr>
      </w:pPr>
      <w:r>
        <w:rPr>
          <w:b/>
        </w:rPr>
        <w:t>Contra Costa College offers the following degrees and cer</w:t>
      </w:r>
      <w:r>
        <w:rPr>
          <w:b/>
        </w:rPr>
        <w:t>tificates:</w:t>
      </w:r>
    </w:p>
    <w:p w:rsidR="001C2ADA" w:rsidRDefault="007367F7">
      <w:pPr>
        <w:spacing w:before="240" w:after="240"/>
      </w:pPr>
      <w:r>
        <w:t>·</w:t>
      </w:r>
      <w:r>
        <w:rPr>
          <w:rFonts w:ascii="Times New Roman" w:eastAsia="Times New Roman" w:hAnsi="Times New Roman" w:cs="Times New Roman"/>
          <w:sz w:val="14"/>
          <w:szCs w:val="14"/>
        </w:rPr>
        <w:t xml:space="preserve">        </w:t>
      </w:r>
      <w:r>
        <w:t>Associate in Scene in Early Childhood Education</w:t>
      </w:r>
    </w:p>
    <w:p w:rsidR="001C2ADA" w:rsidRDefault="007367F7">
      <w:pPr>
        <w:spacing w:before="240" w:after="240"/>
      </w:pPr>
      <w:r>
        <w:t>·</w:t>
      </w:r>
      <w:r>
        <w:rPr>
          <w:rFonts w:ascii="Times New Roman" w:eastAsia="Times New Roman" w:hAnsi="Times New Roman" w:cs="Times New Roman"/>
          <w:sz w:val="14"/>
          <w:szCs w:val="14"/>
        </w:rPr>
        <w:t xml:space="preserve">        </w:t>
      </w:r>
      <w:r>
        <w:t>Associate of Science for Transfer Early Childhood Education for Transfer</w:t>
      </w:r>
    </w:p>
    <w:p w:rsidR="001C2ADA" w:rsidRDefault="007367F7">
      <w:pPr>
        <w:spacing w:before="240" w:after="240"/>
      </w:pPr>
      <w:r>
        <w:t>·</w:t>
      </w:r>
      <w:r>
        <w:rPr>
          <w:rFonts w:ascii="Times New Roman" w:eastAsia="Times New Roman" w:hAnsi="Times New Roman" w:cs="Times New Roman"/>
          <w:sz w:val="14"/>
          <w:szCs w:val="14"/>
        </w:rPr>
        <w:t xml:space="preserve">        </w:t>
      </w:r>
      <w:r>
        <w:t>Associate of Science in Montessori Education Preschool Teacher</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w:t>
      </w:r>
      <w:r>
        <w:t>t-Early Childhood Education</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Associate Teacher – Preschool</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Associate Teacher – School Age Children</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Violence Intervention and Counseling</w:t>
      </w:r>
    </w:p>
    <w:p w:rsidR="001C2ADA" w:rsidRDefault="007367F7">
      <w:pPr>
        <w:spacing w:before="240" w:after="240"/>
      </w:pPr>
      <w:r>
        <w:lastRenderedPageBreak/>
        <w:t>·</w:t>
      </w:r>
      <w:r>
        <w:rPr>
          <w:rFonts w:ascii="Times New Roman" w:eastAsia="Times New Roman" w:hAnsi="Times New Roman" w:cs="Times New Roman"/>
          <w:sz w:val="14"/>
          <w:szCs w:val="14"/>
        </w:rPr>
        <w:t xml:space="preserve">        </w:t>
      </w:r>
      <w:r>
        <w:t>Cert</w:t>
      </w:r>
      <w:r>
        <w:t>ificate of Achievement  Montessori Education Introductory Level</w:t>
      </w:r>
    </w:p>
    <w:p w:rsidR="001C2ADA" w:rsidRDefault="007367F7">
      <w:pPr>
        <w:spacing w:before="240" w:after="240"/>
      </w:pPr>
      <w:r>
        <w:t>·</w:t>
      </w:r>
      <w:r>
        <w:rPr>
          <w:rFonts w:ascii="Times New Roman" w:eastAsia="Times New Roman" w:hAnsi="Times New Roman" w:cs="Times New Roman"/>
          <w:sz w:val="14"/>
          <w:szCs w:val="14"/>
        </w:rPr>
        <w:t xml:space="preserve">        </w:t>
      </w:r>
      <w:r>
        <w:t>Certificate of Achievement Montessori Education Preschool Teacher</w:t>
      </w:r>
    </w:p>
    <w:p w:rsidR="001C2ADA" w:rsidRDefault="007367F7">
      <w:pPr>
        <w:spacing w:before="240" w:after="240"/>
        <w:rPr>
          <w:b/>
        </w:rPr>
      </w:pPr>
      <w:r>
        <w:rPr>
          <w:b/>
        </w:rPr>
        <w:t>Transfer Preparation</w:t>
      </w:r>
    </w:p>
    <w:p w:rsidR="001C2ADA" w:rsidRDefault="007367F7">
      <w:pPr>
        <w:spacing w:before="240" w:after="240"/>
      </w:pPr>
      <w:r>
        <w:t>This certificate of achievement is stackable to both the Associate in Science Degree in Early Ch</w:t>
      </w:r>
      <w:r>
        <w:t xml:space="preserve">ildhood Education Site Supervisor and the Early Childhood Education Associate Degree for Transfer. In addition, with this course preparation students can transfer to </w:t>
      </w:r>
      <w:proofErr w:type="spellStart"/>
      <w:r>
        <w:t>EDvance</w:t>
      </w:r>
      <w:proofErr w:type="spellEnd"/>
      <w:r>
        <w:t xml:space="preserve"> and earn their Bachelor’s Degree in Early Childhood Education.</w:t>
      </w:r>
    </w:p>
    <w:p w:rsidR="001C2ADA" w:rsidRDefault="007367F7">
      <w:pPr>
        <w:spacing w:before="240" w:after="240"/>
        <w:rPr>
          <w:b/>
        </w:rPr>
      </w:pPr>
      <w:r>
        <w:rPr>
          <w:b/>
        </w:rPr>
        <w:t xml:space="preserve"> </w:t>
      </w:r>
    </w:p>
    <w:p w:rsidR="001C2ADA" w:rsidRDefault="001C2ADA"/>
    <w:sectPr w:rsidR="001C2ADA" w:rsidSect="007367F7">
      <w:pgSz w:w="12240" w:h="15840"/>
      <w:pgMar w:top="144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ADA"/>
    <w:rsid w:val="001B5812"/>
    <w:rsid w:val="001C2ADA"/>
    <w:rsid w:val="005D3900"/>
    <w:rsid w:val="0073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F449"/>
  <w15:docId w15:val="{667309C0-E874-4612-BD41-9FDBC2DB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vance.edu/" TargetMode="External"/><Relationship Id="rId4" Type="http://schemas.openxmlformats.org/officeDocument/2006/relationships/hyperlink" Target="https://www.edvanc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Duldulao, Abigail</dc:creator>
  <cp:lastModifiedBy>Duldulao, Abigail</cp:lastModifiedBy>
  <cp:revision>4</cp:revision>
  <dcterms:created xsi:type="dcterms:W3CDTF">2024-03-15T01:07:00Z</dcterms:created>
  <dcterms:modified xsi:type="dcterms:W3CDTF">2024-03-15T01:10:00Z</dcterms:modified>
</cp:coreProperties>
</file>