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737F" w:rsidRDefault="00C1737F" w:rsidP="00C1737F">
      <w:pPr>
        <w:outlineLvl w:val="0"/>
        <w:rPr>
          <w:rFonts w:eastAsia="Times New Roman"/>
        </w:rPr>
      </w:pPr>
      <w:r>
        <w:rPr>
          <w:rFonts w:eastAsia="Times New Roman"/>
          <w:b/>
          <w:bCs/>
          <w:color w:val="000000"/>
        </w:rPr>
        <w:t>From:</w:t>
      </w:r>
      <w:r>
        <w:rPr>
          <w:rFonts w:eastAsia="Times New Roman"/>
          <w:color w:val="000000"/>
        </w:rPr>
        <w:t> Greenberg, Marisa &lt;</w:t>
      </w:r>
      <w:hyperlink r:id="rId4" w:history="1">
        <w:r>
          <w:rPr>
            <w:rStyle w:val="Hyperlink"/>
            <w:rFonts w:eastAsia="Times New Roman"/>
          </w:rPr>
          <w:t>MGreenberg@4cd.edu</w:t>
        </w:r>
      </w:hyperlink>
      <w:r>
        <w:rPr>
          <w:rFonts w:eastAsia="Times New Roman"/>
          <w:color w:val="000000"/>
        </w:rPr>
        <w:t>&gt;</w:t>
      </w:r>
      <w:r>
        <w:rPr>
          <w:rFonts w:eastAsia="Times New Roman"/>
          <w:color w:val="000000"/>
        </w:rPr>
        <w:br/>
      </w:r>
      <w:r>
        <w:rPr>
          <w:rFonts w:eastAsia="Times New Roman"/>
          <w:b/>
          <w:bCs/>
          <w:color w:val="000000"/>
        </w:rPr>
        <w:t>Sent:</w:t>
      </w:r>
      <w:r>
        <w:rPr>
          <w:rFonts w:eastAsia="Times New Roman"/>
          <w:color w:val="000000"/>
        </w:rPr>
        <w:t> Friday, November 15, 2024 3:08 PM</w:t>
      </w:r>
      <w:r>
        <w:rPr>
          <w:rFonts w:eastAsia="Times New Roman"/>
          <w:color w:val="000000"/>
        </w:rPr>
        <w:br/>
      </w:r>
      <w:r>
        <w:rPr>
          <w:rFonts w:eastAsia="Times New Roman"/>
          <w:b/>
          <w:bCs/>
          <w:color w:val="000000"/>
        </w:rPr>
        <w:t>Subject:</w:t>
      </w:r>
      <w:r>
        <w:rPr>
          <w:rFonts w:eastAsia="Times New Roman"/>
          <w:color w:val="000000"/>
        </w:rPr>
        <w:t> Share Your Voice: Help Shape 4CD’s Districtwide Strategic Plan</w:t>
      </w:r>
      <w:r>
        <w:rPr>
          <w:rFonts w:eastAsia="Times New Roman"/>
        </w:rPr>
        <w:t xml:space="preserve"> </w:t>
      </w:r>
    </w:p>
    <w:p w:rsidR="00C1737F" w:rsidRDefault="00C1737F" w:rsidP="00C1737F">
      <w:pPr>
        <w:rPr>
          <w:rFonts w:eastAsia="Times New Roman"/>
        </w:rPr>
      </w:pPr>
      <w:r>
        <w:rPr>
          <w:rFonts w:eastAsia="Times New Roman"/>
        </w:rPr>
        <w:t> </w:t>
      </w:r>
    </w:p>
    <w:p w:rsidR="00C1737F" w:rsidRDefault="00C1737F" w:rsidP="00C1737F">
      <w:pPr>
        <w:pStyle w:val="NormalWeb"/>
        <w:rPr>
          <w:rFonts w:ascii="Aptos" w:hAnsi="Aptos"/>
        </w:rPr>
      </w:pPr>
      <w:r>
        <w:rPr>
          <w:rFonts w:ascii="Aptos" w:hAnsi="Aptos"/>
          <w:i/>
          <w:iCs/>
          <w:color w:val="163E64"/>
        </w:rPr>
        <w:t>***This email was sent bcc to all employees districtwide***</w:t>
      </w:r>
    </w:p>
    <w:p w:rsidR="00C1737F" w:rsidRDefault="00C1737F" w:rsidP="00C1737F">
      <w:pPr>
        <w:pStyle w:val="NormalWeb"/>
        <w:rPr>
          <w:rFonts w:ascii="Aptos" w:hAnsi="Aptos"/>
        </w:rPr>
      </w:pPr>
      <w:r>
        <w:rPr>
          <w:rFonts w:ascii="Aptos" w:hAnsi="Aptos"/>
          <w:i/>
          <w:iCs/>
        </w:rPr>
        <w:t> </w:t>
      </w:r>
    </w:p>
    <w:p w:rsidR="00C1737F" w:rsidRDefault="00C1737F" w:rsidP="00C1737F">
      <w:pPr>
        <w:pStyle w:val="NormalWeb"/>
        <w:rPr>
          <w:rFonts w:ascii="Aptos" w:hAnsi="Aptos"/>
        </w:rPr>
      </w:pPr>
      <w:r>
        <w:rPr>
          <w:rFonts w:ascii="Aptos" w:hAnsi="Aptos"/>
          <w:noProof/>
        </w:rPr>
        <w:drawing>
          <wp:inline distT="0" distB="0" distL="0" distR="0">
            <wp:extent cx="5162550" cy="1727200"/>
            <wp:effectExtent l="0" t="0" r="0" b="6350"/>
            <wp:docPr id="1" name="Picture 1" descr="Blue border with beige background. 4CD logo and 4CD 75th Anniversary Logo &#10;Districtwide Strategic Plan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Picture 1" descr="Blue border with beige background. 4CD logo and 4CD 75th Anniversary Logo &#10;Districtwide Strategic Planning"/>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5162550" cy="1727200"/>
                    </a:xfrm>
                    <a:prstGeom prst="rect">
                      <a:avLst/>
                    </a:prstGeom>
                    <a:noFill/>
                    <a:ln>
                      <a:noFill/>
                    </a:ln>
                  </pic:spPr>
                </pic:pic>
              </a:graphicData>
            </a:graphic>
          </wp:inline>
        </w:drawing>
      </w:r>
    </w:p>
    <w:p w:rsidR="00C1737F" w:rsidRDefault="00C1737F" w:rsidP="00C1737F">
      <w:pPr>
        <w:pStyle w:val="NormalWeb"/>
        <w:rPr>
          <w:rFonts w:ascii="Aptos" w:hAnsi="Aptos"/>
        </w:rPr>
      </w:pPr>
      <w:r>
        <w:rPr>
          <w:rFonts w:ascii="Aptos" w:hAnsi="Aptos"/>
        </w:rPr>
        <w:t> </w:t>
      </w:r>
    </w:p>
    <w:p w:rsidR="00C1737F" w:rsidRDefault="00C1737F" w:rsidP="00C1737F">
      <w:pPr>
        <w:pStyle w:val="NormalWeb"/>
      </w:pPr>
      <w:r>
        <w:rPr>
          <w:color w:val="163E64"/>
        </w:rPr>
        <w:t>Dear Colleagues:</w:t>
      </w:r>
    </w:p>
    <w:p w:rsidR="00C1737F" w:rsidRDefault="00C1737F" w:rsidP="00C1737F">
      <w:pPr>
        <w:pStyle w:val="NormalWeb"/>
      </w:pPr>
      <w:r>
        <w:rPr>
          <w:color w:val="163E64"/>
        </w:rPr>
        <w:t> </w:t>
      </w:r>
    </w:p>
    <w:p w:rsidR="00C1737F" w:rsidRDefault="00C1737F" w:rsidP="00C1737F">
      <w:pPr>
        <w:pStyle w:val="NormalWeb"/>
      </w:pPr>
      <w:r>
        <w:rPr>
          <w:color w:val="163E64"/>
        </w:rPr>
        <w:t>4CD recently launched the development of its 2025-2030 Districtwide Strategic Plan. Over the next seven months, students, employees, and community members will be invited to contribute to the plan through forums, surveys, and the participatory governance process.</w:t>
      </w:r>
    </w:p>
    <w:p w:rsidR="00C1737F" w:rsidRDefault="00C1737F" w:rsidP="00C1737F">
      <w:pPr>
        <w:pStyle w:val="NormalWeb"/>
      </w:pPr>
      <w:r>
        <w:rPr>
          <w:color w:val="163E64"/>
        </w:rPr>
        <w:t> </w:t>
      </w:r>
    </w:p>
    <w:p w:rsidR="00C1737F" w:rsidRDefault="00C1737F" w:rsidP="00C1737F">
      <w:pPr>
        <w:pStyle w:val="NormalWeb"/>
      </w:pPr>
      <w:r>
        <w:rPr>
          <w:color w:val="163E64"/>
        </w:rPr>
        <w:t>We are excited to invite you to participate in one of four upcoming forums to provide input into 4CD’s Strategic Plan for the next five years. Your insights are vital to ensuring that our strategic plan reflects the diverse needs, aspirations, and experiences of 4CD’s students, employees, and communities.</w:t>
      </w:r>
    </w:p>
    <w:p w:rsidR="00C1737F" w:rsidRDefault="00C1737F" w:rsidP="00C1737F">
      <w:pPr>
        <w:pStyle w:val="NormalWeb"/>
      </w:pPr>
      <w:r>
        <w:rPr>
          <w:color w:val="111111"/>
        </w:rPr>
        <w:t> </w:t>
      </w:r>
    </w:p>
    <w:p w:rsidR="00C1737F" w:rsidRDefault="00C1737F" w:rsidP="00C1737F">
      <w:pPr>
        <w:pStyle w:val="NormalWeb"/>
      </w:pPr>
      <w:r>
        <w:rPr>
          <w:b/>
          <w:bCs/>
          <w:color w:val="163E64"/>
        </w:rPr>
        <w:t>Forum Details</w:t>
      </w:r>
    </w:p>
    <w:tbl>
      <w:tblPr>
        <w:tblW w:w="9900" w:type="dxa"/>
        <w:tblInd w:w="-10" w:type="dxa"/>
        <w:shd w:val="clear" w:color="auto" w:fill="FFFFFF"/>
        <w:tblCellMar>
          <w:left w:w="0" w:type="dxa"/>
          <w:right w:w="0" w:type="dxa"/>
        </w:tblCellMar>
        <w:tblLook w:val="04A0" w:firstRow="1" w:lastRow="0" w:firstColumn="1" w:lastColumn="0" w:noHBand="0" w:noVBand="1"/>
      </w:tblPr>
      <w:tblGrid>
        <w:gridCol w:w="3860"/>
        <w:gridCol w:w="6040"/>
      </w:tblGrid>
      <w:tr w:rsidR="00C1737F" w:rsidTr="00C1737F">
        <w:tc>
          <w:tcPr>
            <w:tcW w:w="3860" w:type="dxa"/>
            <w:tcBorders>
              <w:top w:val="threeDEngrave" w:sz="24" w:space="0" w:color="000000"/>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vAlign w:val="center"/>
            <w:hideMark/>
          </w:tcPr>
          <w:p w:rsidR="00C1737F" w:rsidRDefault="00C1737F">
            <w:pPr>
              <w:pStyle w:val="NormalWeb"/>
              <w:rPr>
                <w:rFonts w:ascii="Aptos" w:hAnsi="Aptos"/>
              </w:rPr>
            </w:pPr>
            <w:r>
              <w:rPr>
                <w:rFonts w:ascii="Aptos" w:hAnsi="Aptos"/>
                <w:b/>
                <w:bCs/>
                <w:color w:val="163E64"/>
                <w:sz w:val="24"/>
                <w:szCs w:val="24"/>
              </w:rPr>
              <w:t>Diablo Valley College</w:t>
            </w:r>
            <w:bookmarkStart w:id="0" w:name="_GoBack"/>
            <w:bookmarkEnd w:id="0"/>
          </w:p>
          <w:p w:rsidR="00C1737F" w:rsidRDefault="00C1737F">
            <w:pPr>
              <w:pStyle w:val="NormalWeb"/>
              <w:rPr>
                <w:rFonts w:ascii="Aptos" w:hAnsi="Aptos"/>
              </w:rPr>
            </w:pPr>
            <w:r>
              <w:rPr>
                <w:rFonts w:ascii="Aptos" w:hAnsi="Aptos"/>
                <w:b/>
                <w:bCs/>
                <w:color w:val="163E64"/>
                <w:sz w:val="24"/>
                <w:szCs w:val="24"/>
              </w:rPr>
              <w:t>Wednesday November 20, 2024</w:t>
            </w:r>
          </w:p>
          <w:p w:rsidR="00C1737F" w:rsidRDefault="00C1737F">
            <w:pPr>
              <w:pStyle w:val="NormalWeb"/>
              <w:rPr>
                <w:rFonts w:ascii="Aptos" w:hAnsi="Aptos"/>
              </w:rPr>
            </w:pPr>
            <w:r>
              <w:rPr>
                <w:rFonts w:ascii="Aptos" w:hAnsi="Aptos"/>
                <w:b/>
                <w:bCs/>
                <w:color w:val="163E64"/>
                <w:sz w:val="24"/>
                <w:szCs w:val="24"/>
              </w:rPr>
              <w:t>2:45 PM-4:15 PM</w:t>
            </w:r>
          </w:p>
          <w:p w:rsidR="00C1737F" w:rsidRDefault="00C1737F">
            <w:pPr>
              <w:pStyle w:val="NormalWeb"/>
              <w:rPr>
                <w:rFonts w:ascii="Aptos" w:hAnsi="Aptos"/>
              </w:rPr>
            </w:pPr>
            <w:r>
              <w:rPr>
                <w:rFonts w:ascii="Aptos" w:hAnsi="Aptos"/>
                <w:b/>
                <w:bCs/>
                <w:color w:val="163E64"/>
              </w:rPr>
              <w:t>In Person or Zoom</w:t>
            </w:r>
          </w:p>
        </w:tc>
        <w:tc>
          <w:tcPr>
            <w:tcW w:w="6040" w:type="dxa"/>
            <w:tcBorders>
              <w:top w:val="threeDEngrave" w:sz="24" w:space="0" w:color="000000"/>
              <w:left w:val="nil"/>
              <w:bottom w:val="single" w:sz="8" w:space="0" w:color="DDDDDD"/>
              <w:right w:val="single" w:sz="8" w:space="0" w:color="DDDDDD"/>
            </w:tcBorders>
            <w:shd w:val="clear" w:color="auto" w:fill="FFFFFF"/>
            <w:tcMar>
              <w:top w:w="150" w:type="dxa"/>
              <w:left w:w="150" w:type="dxa"/>
              <w:bottom w:w="150" w:type="dxa"/>
              <w:right w:w="150" w:type="dxa"/>
            </w:tcMar>
            <w:hideMark/>
          </w:tcPr>
          <w:p w:rsidR="00C1737F" w:rsidRDefault="00C1737F">
            <w:pPr>
              <w:pStyle w:val="NormalWeb"/>
              <w:rPr>
                <w:rFonts w:ascii="Aptos" w:hAnsi="Aptos"/>
              </w:rPr>
            </w:pPr>
            <w:r>
              <w:rPr>
                <w:rFonts w:ascii="Aptos" w:hAnsi="Aptos"/>
                <w:b/>
                <w:bCs/>
                <w:color w:val="163E64"/>
                <w:sz w:val="24"/>
                <w:szCs w:val="24"/>
              </w:rPr>
              <w:t xml:space="preserve">Register Here: </w:t>
            </w:r>
            <w:hyperlink r:id="rId7" w:tooltip="https://4cd.my.salesforce-sites.com/events/targetx_eventsb__events#/esr?eid=a1kpm00000k2fmjmab&amp;" w:history="1">
              <w:r>
                <w:rPr>
                  <w:rStyle w:val="Hyperlink"/>
                  <w:rFonts w:ascii="Aptos" w:hAnsi="Aptos"/>
                  <w:color w:val="163E64"/>
                  <w:sz w:val="24"/>
                  <w:szCs w:val="24"/>
                </w:rPr>
                <w:t>4CD Strategic Planning Forum at DVC</w:t>
              </w:r>
            </w:hyperlink>
          </w:p>
          <w:p w:rsidR="00C1737F" w:rsidRDefault="00C1737F">
            <w:pPr>
              <w:pStyle w:val="NormalWeb"/>
              <w:rPr>
                <w:rFonts w:ascii="Aptos" w:hAnsi="Aptos"/>
              </w:rPr>
            </w:pPr>
            <w:r>
              <w:rPr>
                <w:rFonts w:ascii="Aptos" w:hAnsi="Aptos"/>
                <w:color w:val="163E64"/>
                <w:sz w:val="24"/>
                <w:szCs w:val="24"/>
              </w:rPr>
              <w:t> </w:t>
            </w:r>
          </w:p>
          <w:p w:rsidR="00C1737F" w:rsidRDefault="00C1737F">
            <w:pPr>
              <w:pStyle w:val="NormalWeb"/>
              <w:rPr>
                <w:rFonts w:ascii="Aptos" w:hAnsi="Aptos"/>
              </w:rPr>
            </w:pPr>
            <w:r>
              <w:rPr>
                <w:rFonts w:ascii="Aptos" w:hAnsi="Aptos"/>
                <w:b/>
                <w:bCs/>
                <w:color w:val="163E64"/>
                <w:sz w:val="24"/>
                <w:szCs w:val="24"/>
              </w:rPr>
              <w:t>In Person: DVC Pleasant Hill Campus BWL-CC</w:t>
            </w:r>
          </w:p>
          <w:p w:rsidR="00C1737F" w:rsidRDefault="00C1737F">
            <w:pPr>
              <w:pStyle w:val="NormalWeb"/>
              <w:rPr>
                <w:rFonts w:ascii="Aptos" w:hAnsi="Aptos"/>
              </w:rPr>
            </w:pPr>
            <w:r>
              <w:rPr>
                <w:rFonts w:ascii="Aptos" w:hAnsi="Aptos"/>
                <w:b/>
                <w:bCs/>
                <w:color w:val="163E64"/>
                <w:sz w:val="24"/>
                <w:szCs w:val="24"/>
              </w:rPr>
              <w:t>Zoom link will be provided upon registration</w:t>
            </w:r>
          </w:p>
        </w:tc>
      </w:tr>
      <w:tr w:rsidR="00C1737F" w:rsidTr="00C1737F">
        <w:tc>
          <w:tcPr>
            <w:tcW w:w="3860" w:type="dxa"/>
            <w:tcBorders>
              <w:top w:val="nil"/>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vAlign w:val="center"/>
            <w:hideMark/>
          </w:tcPr>
          <w:p w:rsidR="00C1737F" w:rsidRDefault="00C1737F">
            <w:pPr>
              <w:pStyle w:val="NormalWeb"/>
              <w:rPr>
                <w:rFonts w:ascii="Aptos" w:hAnsi="Aptos"/>
              </w:rPr>
            </w:pPr>
            <w:r>
              <w:rPr>
                <w:rFonts w:ascii="Aptos" w:hAnsi="Aptos"/>
                <w:b/>
                <w:bCs/>
                <w:color w:val="163E64"/>
                <w:sz w:val="24"/>
                <w:szCs w:val="24"/>
              </w:rPr>
              <w:t>Contra Costa College</w:t>
            </w:r>
          </w:p>
          <w:p w:rsidR="00C1737F" w:rsidRDefault="00C1737F">
            <w:pPr>
              <w:pStyle w:val="NormalWeb"/>
              <w:rPr>
                <w:rFonts w:ascii="Aptos" w:hAnsi="Aptos"/>
              </w:rPr>
            </w:pPr>
            <w:r>
              <w:rPr>
                <w:rFonts w:ascii="Aptos" w:hAnsi="Aptos"/>
                <w:b/>
                <w:bCs/>
                <w:color w:val="163E64"/>
                <w:sz w:val="24"/>
                <w:szCs w:val="24"/>
              </w:rPr>
              <w:t>Tuesday, November 26, 2024</w:t>
            </w:r>
          </w:p>
          <w:p w:rsidR="00C1737F" w:rsidRDefault="00C1737F">
            <w:pPr>
              <w:pStyle w:val="NormalWeb"/>
              <w:rPr>
                <w:rFonts w:ascii="Aptos" w:hAnsi="Aptos"/>
              </w:rPr>
            </w:pPr>
            <w:r>
              <w:rPr>
                <w:rFonts w:ascii="Aptos" w:hAnsi="Aptos"/>
                <w:b/>
                <w:bCs/>
                <w:color w:val="163E64"/>
                <w:sz w:val="24"/>
                <w:szCs w:val="24"/>
              </w:rPr>
              <w:t>2:15 PM-3:45 PM</w:t>
            </w:r>
          </w:p>
          <w:p w:rsidR="00C1737F" w:rsidRDefault="00C1737F">
            <w:pPr>
              <w:pStyle w:val="NormalWeb"/>
              <w:rPr>
                <w:rFonts w:ascii="Aptos" w:hAnsi="Aptos"/>
              </w:rPr>
            </w:pPr>
            <w:r>
              <w:rPr>
                <w:rFonts w:ascii="Aptos" w:hAnsi="Aptos"/>
                <w:b/>
                <w:bCs/>
                <w:color w:val="163E64"/>
              </w:rPr>
              <w:t>In Person or Zoom</w:t>
            </w:r>
          </w:p>
        </w:tc>
        <w:tc>
          <w:tcPr>
            <w:tcW w:w="6040" w:type="dxa"/>
            <w:tcBorders>
              <w:top w:val="nil"/>
              <w:left w:val="nil"/>
              <w:bottom w:val="single" w:sz="8" w:space="0" w:color="DDDDDD"/>
              <w:right w:val="single" w:sz="8" w:space="0" w:color="DDDDDD"/>
            </w:tcBorders>
            <w:shd w:val="clear" w:color="auto" w:fill="FFFFFF"/>
            <w:tcMar>
              <w:top w:w="150" w:type="dxa"/>
              <w:left w:w="150" w:type="dxa"/>
              <w:bottom w:w="150" w:type="dxa"/>
              <w:right w:w="150" w:type="dxa"/>
            </w:tcMar>
            <w:hideMark/>
          </w:tcPr>
          <w:p w:rsidR="00C1737F" w:rsidRDefault="00C1737F">
            <w:pPr>
              <w:pStyle w:val="NormalWeb"/>
              <w:rPr>
                <w:rFonts w:ascii="Aptos" w:hAnsi="Aptos"/>
              </w:rPr>
            </w:pPr>
            <w:r>
              <w:rPr>
                <w:rFonts w:ascii="Aptos" w:hAnsi="Aptos"/>
                <w:b/>
                <w:bCs/>
                <w:color w:val="163E64"/>
                <w:sz w:val="24"/>
                <w:szCs w:val="24"/>
              </w:rPr>
              <w:t xml:space="preserve">Register Here: </w:t>
            </w:r>
            <w:hyperlink r:id="rId8" w:tooltip="https://4cd.my.salesforce-sites.com/events/targetx_eventsb__events#/esr?eid=a1kpm00000k3vflmab" w:history="1">
              <w:r>
                <w:rPr>
                  <w:rStyle w:val="Hyperlink"/>
                  <w:rFonts w:ascii="Aptos" w:hAnsi="Aptos"/>
                  <w:color w:val="163E64"/>
                  <w:sz w:val="24"/>
                  <w:szCs w:val="24"/>
                </w:rPr>
                <w:t>4CD Strategic Planning Forum at CCC</w:t>
              </w:r>
            </w:hyperlink>
          </w:p>
          <w:p w:rsidR="00C1737F" w:rsidRDefault="00C1737F">
            <w:pPr>
              <w:pStyle w:val="NormalWeb"/>
              <w:rPr>
                <w:rFonts w:ascii="Aptos" w:hAnsi="Aptos"/>
              </w:rPr>
            </w:pPr>
            <w:r>
              <w:rPr>
                <w:rFonts w:ascii="Aptos" w:hAnsi="Aptos"/>
                <w:b/>
                <w:bCs/>
                <w:color w:val="163E64"/>
                <w:sz w:val="24"/>
                <w:szCs w:val="24"/>
              </w:rPr>
              <w:t> </w:t>
            </w:r>
          </w:p>
          <w:p w:rsidR="00C1737F" w:rsidRDefault="00C1737F">
            <w:pPr>
              <w:pStyle w:val="NormalWeb"/>
              <w:rPr>
                <w:rFonts w:ascii="Aptos" w:hAnsi="Aptos"/>
              </w:rPr>
            </w:pPr>
            <w:r>
              <w:rPr>
                <w:rFonts w:ascii="Aptos" w:hAnsi="Aptos"/>
                <w:b/>
                <w:bCs/>
                <w:color w:val="163E64"/>
                <w:sz w:val="24"/>
                <w:szCs w:val="24"/>
              </w:rPr>
              <w:t>In Person: Contra Costa College Fireside Hall</w:t>
            </w:r>
          </w:p>
          <w:p w:rsidR="00C1737F" w:rsidRDefault="00C1737F">
            <w:pPr>
              <w:pStyle w:val="NormalWeb"/>
              <w:rPr>
                <w:rFonts w:ascii="Aptos" w:hAnsi="Aptos"/>
              </w:rPr>
            </w:pPr>
            <w:r>
              <w:rPr>
                <w:rFonts w:ascii="Aptos" w:hAnsi="Aptos"/>
                <w:b/>
                <w:bCs/>
                <w:color w:val="163E64"/>
                <w:sz w:val="24"/>
                <w:szCs w:val="24"/>
              </w:rPr>
              <w:t>Zoom link will be provided upon registration</w:t>
            </w:r>
          </w:p>
        </w:tc>
      </w:tr>
      <w:tr w:rsidR="00C1737F" w:rsidTr="00C1737F">
        <w:tc>
          <w:tcPr>
            <w:tcW w:w="3860" w:type="dxa"/>
            <w:tcBorders>
              <w:top w:val="nil"/>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vAlign w:val="center"/>
            <w:hideMark/>
          </w:tcPr>
          <w:p w:rsidR="00C1737F" w:rsidRDefault="00C1737F">
            <w:pPr>
              <w:pStyle w:val="NormalWeb"/>
              <w:rPr>
                <w:rFonts w:ascii="Aptos" w:hAnsi="Aptos"/>
              </w:rPr>
            </w:pPr>
            <w:r>
              <w:rPr>
                <w:rFonts w:ascii="Aptos" w:hAnsi="Aptos"/>
                <w:b/>
                <w:bCs/>
                <w:color w:val="163E64"/>
                <w:sz w:val="24"/>
                <w:szCs w:val="24"/>
              </w:rPr>
              <w:t>Los Medanos College</w:t>
            </w:r>
          </w:p>
          <w:p w:rsidR="00C1737F" w:rsidRDefault="00C1737F">
            <w:pPr>
              <w:pStyle w:val="NormalWeb"/>
              <w:rPr>
                <w:rFonts w:ascii="Aptos" w:hAnsi="Aptos"/>
              </w:rPr>
            </w:pPr>
            <w:r>
              <w:rPr>
                <w:rFonts w:ascii="Aptos" w:hAnsi="Aptos"/>
                <w:b/>
                <w:bCs/>
                <w:color w:val="163E64"/>
                <w:sz w:val="24"/>
                <w:szCs w:val="24"/>
              </w:rPr>
              <w:t>Monday, December 2, 2024</w:t>
            </w:r>
          </w:p>
          <w:p w:rsidR="00C1737F" w:rsidRDefault="00C1737F">
            <w:pPr>
              <w:pStyle w:val="NormalWeb"/>
              <w:rPr>
                <w:rFonts w:ascii="Aptos" w:hAnsi="Aptos"/>
              </w:rPr>
            </w:pPr>
            <w:r>
              <w:rPr>
                <w:rFonts w:ascii="Aptos" w:hAnsi="Aptos"/>
                <w:b/>
                <w:bCs/>
                <w:color w:val="163E64"/>
                <w:sz w:val="24"/>
                <w:szCs w:val="24"/>
              </w:rPr>
              <w:t>3:00 PM-4:30 PM</w:t>
            </w:r>
          </w:p>
          <w:p w:rsidR="00C1737F" w:rsidRDefault="00C1737F">
            <w:pPr>
              <w:pStyle w:val="NormalWeb"/>
              <w:rPr>
                <w:rFonts w:ascii="Aptos" w:hAnsi="Aptos"/>
              </w:rPr>
            </w:pPr>
            <w:r>
              <w:rPr>
                <w:rFonts w:ascii="Aptos" w:hAnsi="Aptos"/>
                <w:b/>
                <w:bCs/>
                <w:color w:val="163E64"/>
              </w:rPr>
              <w:t>In Person or Zoom</w:t>
            </w:r>
          </w:p>
        </w:tc>
        <w:tc>
          <w:tcPr>
            <w:tcW w:w="6040" w:type="dxa"/>
            <w:tcBorders>
              <w:top w:val="nil"/>
              <w:left w:val="nil"/>
              <w:bottom w:val="single" w:sz="8" w:space="0" w:color="DDDDDD"/>
              <w:right w:val="single" w:sz="8" w:space="0" w:color="DDDDDD"/>
            </w:tcBorders>
            <w:shd w:val="clear" w:color="auto" w:fill="FFFFFF"/>
            <w:tcMar>
              <w:top w:w="150" w:type="dxa"/>
              <w:left w:w="150" w:type="dxa"/>
              <w:bottom w:w="150" w:type="dxa"/>
              <w:right w:w="150" w:type="dxa"/>
            </w:tcMar>
            <w:hideMark/>
          </w:tcPr>
          <w:p w:rsidR="00C1737F" w:rsidRDefault="00C1737F">
            <w:pPr>
              <w:pStyle w:val="elementtoproof"/>
              <w:rPr>
                <w:rFonts w:ascii="Aptos" w:hAnsi="Aptos"/>
              </w:rPr>
            </w:pPr>
            <w:r>
              <w:rPr>
                <w:rFonts w:ascii="Aptos" w:hAnsi="Aptos"/>
                <w:b/>
                <w:bCs/>
                <w:color w:val="163E64"/>
                <w:sz w:val="24"/>
                <w:szCs w:val="24"/>
              </w:rPr>
              <w:t xml:space="preserve">Register Here: </w:t>
            </w:r>
            <w:hyperlink r:id="rId9" w:tooltip="https://4cd.my.salesforce-sites.com/events/targetx_eventsb__events#/esr?eid=a1kpm00000k3vuhmar" w:history="1">
              <w:r>
                <w:rPr>
                  <w:rStyle w:val="Hyperlink"/>
                  <w:rFonts w:ascii="Aptos" w:hAnsi="Aptos"/>
                  <w:color w:val="163E64"/>
                  <w:sz w:val="24"/>
                  <w:szCs w:val="24"/>
                </w:rPr>
                <w:t>4CD Strategic Planning Forum at LMC</w:t>
              </w:r>
            </w:hyperlink>
          </w:p>
          <w:p w:rsidR="00C1737F" w:rsidRDefault="00C1737F">
            <w:pPr>
              <w:pStyle w:val="NormalWeb"/>
              <w:rPr>
                <w:rFonts w:ascii="Aptos" w:hAnsi="Aptos"/>
              </w:rPr>
            </w:pPr>
            <w:r>
              <w:rPr>
                <w:rFonts w:ascii="Aptos" w:hAnsi="Aptos"/>
                <w:color w:val="163E64"/>
                <w:sz w:val="24"/>
                <w:szCs w:val="24"/>
              </w:rPr>
              <w:t> </w:t>
            </w:r>
          </w:p>
          <w:p w:rsidR="00C1737F" w:rsidRDefault="00C1737F">
            <w:pPr>
              <w:pStyle w:val="NormalWeb"/>
              <w:rPr>
                <w:rFonts w:ascii="Aptos" w:hAnsi="Aptos"/>
              </w:rPr>
            </w:pPr>
            <w:r>
              <w:rPr>
                <w:rFonts w:ascii="Aptos" w:hAnsi="Aptos"/>
                <w:b/>
                <w:bCs/>
                <w:color w:val="163E64"/>
                <w:sz w:val="24"/>
                <w:szCs w:val="24"/>
              </w:rPr>
              <w:t>In Person: LMC – Pittsburg Campus L-109</w:t>
            </w:r>
          </w:p>
          <w:p w:rsidR="00C1737F" w:rsidRDefault="00C1737F">
            <w:pPr>
              <w:pStyle w:val="NormalWeb"/>
              <w:rPr>
                <w:rFonts w:ascii="Aptos" w:hAnsi="Aptos"/>
              </w:rPr>
            </w:pPr>
            <w:r>
              <w:rPr>
                <w:rFonts w:ascii="Aptos" w:hAnsi="Aptos"/>
                <w:b/>
                <w:bCs/>
                <w:color w:val="163E64"/>
                <w:sz w:val="24"/>
                <w:szCs w:val="24"/>
              </w:rPr>
              <w:t>Zoom link will be provided upon registration</w:t>
            </w:r>
          </w:p>
        </w:tc>
      </w:tr>
      <w:tr w:rsidR="00C1737F" w:rsidTr="00C1737F">
        <w:tc>
          <w:tcPr>
            <w:tcW w:w="3860" w:type="dxa"/>
            <w:tcBorders>
              <w:top w:val="nil"/>
              <w:left w:val="single" w:sz="8" w:space="0" w:color="DDDDDD"/>
              <w:bottom w:val="single" w:sz="8" w:space="0" w:color="DDDDDD"/>
              <w:right w:val="single" w:sz="8" w:space="0" w:color="DDDDDD"/>
            </w:tcBorders>
            <w:shd w:val="clear" w:color="auto" w:fill="FFFFFF"/>
            <w:tcMar>
              <w:top w:w="150" w:type="dxa"/>
              <w:left w:w="150" w:type="dxa"/>
              <w:bottom w:w="150" w:type="dxa"/>
              <w:right w:w="150" w:type="dxa"/>
            </w:tcMar>
            <w:vAlign w:val="center"/>
            <w:hideMark/>
          </w:tcPr>
          <w:p w:rsidR="00C1737F" w:rsidRDefault="00C1737F">
            <w:pPr>
              <w:pStyle w:val="NormalWeb"/>
              <w:rPr>
                <w:rFonts w:ascii="Aptos" w:hAnsi="Aptos"/>
              </w:rPr>
            </w:pPr>
            <w:r>
              <w:rPr>
                <w:rFonts w:ascii="Aptos" w:hAnsi="Aptos"/>
                <w:b/>
                <w:bCs/>
                <w:color w:val="163E64"/>
                <w:sz w:val="24"/>
                <w:szCs w:val="24"/>
              </w:rPr>
              <w:t>Districtwide Virtual Forum</w:t>
            </w:r>
          </w:p>
          <w:p w:rsidR="00C1737F" w:rsidRDefault="00C1737F">
            <w:pPr>
              <w:pStyle w:val="NormalWeb"/>
              <w:rPr>
                <w:rFonts w:ascii="Aptos" w:hAnsi="Aptos"/>
              </w:rPr>
            </w:pPr>
            <w:r>
              <w:rPr>
                <w:rFonts w:ascii="Aptos" w:hAnsi="Aptos"/>
                <w:b/>
                <w:bCs/>
                <w:color w:val="163E64"/>
                <w:sz w:val="24"/>
                <w:szCs w:val="24"/>
              </w:rPr>
              <w:t>Wednesday December 4, 2024</w:t>
            </w:r>
          </w:p>
          <w:p w:rsidR="00C1737F" w:rsidRDefault="00C1737F">
            <w:pPr>
              <w:pStyle w:val="NormalWeb"/>
              <w:rPr>
                <w:rFonts w:ascii="Aptos" w:hAnsi="Aptos"/>
              </w:rPr>
            </w:pPr>
            <w:r>
              <w:rPr>
                <w:rFonts w:ascii="Aptos" w:hAnsi="Aptos"/>
                <w:b/>
                <w:bCs/>
                <w:color w:val="163E64"/>
                <w:sz w:val="24"/>
                <w:szCs w:val="24"/>
              </w:rPr>
              <w:t>1:00 PM-2:30 PM</w:t>
            </w:r>
          </w:p>
          <w:p w:rsidR="00C1737F" w:rsidRDefault="00C1737F">
            <w:pPr>
              <w:pStyle w:val="NormalWeb"/>
              <w:rPr>
                <w:rFonts w:ascii="Aptos" w:hAnsi="Aptos"/>
              </w:rPr>
            </w:pPr>
            <w:r>
              <w:rPr>
                <w:rFonts w:ascii="Aptos" w:hAnsi="Aptos"/>
                <w:b/>
                <w:bCs/>
                <w:color w:val="163E64"/>
              </w:rPr>
              <w:lastRenderedPageBreak/>
              <w:t>Zoom Only</w:t>
            </w:r>
          </w:p>
        </w:tc>
        <w:tc>
          <w:tcPr>
            <w:tcW w:w="6040" w:type="dxa"/>
            <w:tcBorders>
              <w:top w:val="nil"/>
              <w:left w:val="nil"/>
              <w:bottom w:val="single" w:sz="8" w:space="0" w:color="DDDDDD"/>
              <w:right w:val="single" w:sz="8" w:space="0" w:color="DDDDDD"/>
            </w:tcBorders>
            <w:shd w:val="clear" w:color="auto" w:fill="FFFFFF"/>
            <w:tcMar>
              <w:top w:w="150" w:type="dxa"/>
              <w:left w:w="150" w:type="dxa"/>
              <w:bottom w:w="150" w:type="dxa"/>
              <w:right w:w="150" w:type="dxa"/>
            </w:tcMar>
            <w:hideMark/>
          </w:tcPr>
          <w:p w:rsidR="00C1737F" w:rsidRDefault="00C1737F">
            <w:pPr>
              <w:pStyle w:val="NormalWeb"/>
              <w:rPr>
                <w:rFonts w:ascii="Aptos" w:hAnsi="Aptos"/>
              </w:rPr>
            </w:pPr>
            <w:r>
              <w:rPr>
                <w:rFonts w:ascii="Aptos" w:hAnsi="Aptos"/>
                <w:b/>
                <w:bCs/>
                <w:color w:val="163E64"/>
                <w:sz w:val="24"/>
                <w:szCs w:val="24"/>
              </w:rPr>
              <w:lastRenderedPageBreak/>
              <w:t xml:space="preserve">Register Here: </w:t>
            </w:r>
            <w:hyperlink r:id="rId10" w:tooltip="https://4cd.my.salesforce-sites.com/events/targetx_eventsb__events#/esr?eid=a1kpm00000k3wlhmaj" w:history="1">
              <w:r>
                <w:rPr>
                  <w:rStyle w:val="Hyperlink"/>
                  <w:rFonts w:ascii="Aptos" w:hAnsi="Aptos"/>
                  <w:color w:val="163E64"/>
                  <w:sz w:val="24"/>
                  <w:szCs w:val="24"/>
                </w:rPr>
                <w:t>4CD Strategic Planning Forum - Districtwide Virtual</w:t>
              </w:r>
            </w:hyperlink>
          </w:p>
          <w:p w:rsidR="00C1737F" w:rsidRDefault="00C1737F">
            <w:pPr>
              <w:pStyle w:val="NormalWeb"/>
              <w:rPr>
                <w:rFonts w:ascii="Aptos" w:hAnsi="Aptos"/>
              </w:rPr>
            </w:pPr>
            <w:r>
              <w:rPr>
                <w:rFonts w:ascii="Aptos" w:hAnsi="Aptos"/>
                <w:color w:val="163E64"/>
                <w:sz w:val="24"/>
                <w:szCs w:val="24"/>
              </w:rPr>
              <w:t> </w:t>
            </w:r>
          </w:p>
          <w:p w:rsidR="00C1737F" w:rsidRDefault="00C1737F">
            <w:pPr>
              <w:pStyle w:val="NormalWeb"/>
              <w:rPr>
                <w:rFonts w:ascii="Aptos" w:hAnsi="Aptos"/>
              </w:rPr>
            </w:pPr>
            <w:r>
              <w:rPr>
                <w:rFonts w:ascii="Aptos" w:hAnsi="Aptos"/>
                <w:b/>
                <w:bCs/>
                <w:color w:val="163E64"/>
                <w:sz w:val="24"/>
                <w:szCs w:val="24"/>
              </w:rPr>
              <w:lastRenderedPageBreak/>
              <w:t>Zoom link will be provided upon registration</w:t>
            </w:r>
          </w:p>
        </w:tc>
      </w:tr>
    </w:tbl>
    <w:p w:rsidR="00C1737F" w:rsidRDefault="00C1737F" w:rsidP="00C1737F">
      <w:pPr>
        <w:pStyle w:val="NormalWeb"/>
      </w:pPr>
      <w:r>
        <w:rPr>
          <w:b/>
          <w:bCs/>
          <w:color w:val="111111"/>
        </w:rPr>
        <w:lastRenderedPageBreak/>
        <w:t> </w:t>
      </w:r>
    </w:p>
    <w:p w:rsidR="00C1737F" w:rsidRDefault="00C1737F" w:rsidP="00C1737F">
      <w:pPr>
        <w:pStyle w:val="NormalWeb"/>
      </w:pPr>
      <w:r>
        <w:rPr>
          <w:b/>
          <w:bCs/>
          <w:color w:val="163E64"/>
        </w:rPr>
        <w:t>What to Expect</w:t>
      </w:r>
    </w:p>
    <w:p w:rsidR="00C1737F" w:rsidRDefault="00C1737F" w:rsidP="00C1737F">
      <w:pPr>
        <w:pStyle w:val="NormalWeb"/>
      </w:pPr>
      <w:r>
        <w:rPr>
          <w:color w:val="163E64"/>
        </w:rPr>
        <w:t>Participants will engage in facilitated discussions and activities designed to gather feedback on the district’s values, priorities, and opportunities. We’ll also discuss key topics such as student success, equity, workforce readiness, and innovation. Whether you attend in person or online, you’ll have the opportunity to share your thoughts and collaborate with others.</w:t>
      </w:r>
    </w:p>
    <w:p w:rsidR="00C1737F" w:rsidRDefault="00C1737F" w:rsidP="00C1737F">
      <w:pPr>
        <w:pStyle w:val="NormalWeb"/>
      </w:pPr>
      <w:r>
        <w:rPr>
          <w:color w:val="163E64"/>
        </w:rPr>
        <w:t> </w:t>
      </w:r>
    </w:p>
    <w:p w:rsidR="00C1737F" w:rsidRDefault="00C1737F" w:rsidP="00C1737F">
      <w:pPr>
        <w:pStyle w:val="NormalWeb"/>
      </w:pPr>
      <w:r>
        <w:rPr>
          <w:color w:val="163E64"/>
        </w:rPr>
        <w:t>The 2025-2030 Districtwide Strategic Plan will serve as the foundation for the college strategic planning processes that will take place in 2026-2027.</w:t>
      </w:r>
    </w:p>
    <w:p w:rsidR="00C1737F" w:rsidRDefault="00C1737F" w:rsidP="00C1737F">
      <w:pPr>
        <w:pStyle w:val="NormalWeb"/>
        <w:rPr>
          <w:rFonts w:ascii="Aptos" w:hAnsi="Aptos"/>
        </w:rPr>
      </w:pPr>
      <w:r>
        <w:rPr>
          <w:rFonts w:ascii="Aptos" w:hAnsi="Aptos"/>
          <w:color w:val="163E64"/>
          <w:sz w:val="24"/>
          <w:szCs w:val="24"/>
        </w:rPr>
        <w:t> </w:t>
      </w:r>
    </w:p>
    <w:p w:rsidR="00C1737F" w:rsidRDefault="00C1737F" w:rsidP="00C1737F">
      <w:pPr>
        <w:pStyle w:val="NormalWeb"/>
        <w:rPr>
          <w:rFonts w:ascii="Aptos" w:hAnsi="Aptos"/>
        </w:rPr>
      </w:pPr>
      <w:r>
        <w:rPr>
          <w:rFonts w:ascii="Aptos" w:hAnsi="Aptos"/>
          <w:b/>
          <w:bCs/>
          <w:color w:val="163E64"/>
          <w:sz w:val="24"/>
          <w:szCs w:val="24"/>
        </w:rPr>
        <w:t xml:space="preserve">Please contact Executive Vice Chancellor, Education and Technology Kelly </w:t>
      </w:r>
      <w:proofErr w:type="spellStart"/>
      <w:r>
        <w:rPr>
          <w:rFonts w:ascii="Aptos" w:hAnsi="Aptos"/>
          <w:b/>
          <w:bCs/>
          <w:color w:val="163E64"/>
          <w:sz w:val="24"/>
          <w:szCs w:val="24"/>
        </w:rPr>
        <w:t>Schelin</w:t>
      </w:r>
      <w:proofErr w:type="spellEnd"/>
      <w:r>
        <w:rPr>
          <w:rFonts w:ascii="Aptos" w:hAnsi="Aptos"/>
          <w:b/>
          <w:bCs/>
          <w:color w:val="163E64"/>
          <w:sz w:val="24"/>
          <w:szCs w:val="24"/>
        </w:rPr>
        <w:t xml:space="preserve"> with any questions: </w:t>
      </w:r>
      <w:hyperlink r:id="rId11" w:history="1">
        <w:r>
          <w:rPr>
            <w:rStyle w:val="Hyperlink"/>
            <w:rFonts w:ascii="Aptos" w:hAnsi="Aptos"/>
            <w:b/>
            <w:bCs/>
            <w:color w:val="163E64"/>
            <w:sz w:val="24"/>
            <w:szCs w:val="24"/>
          </w:rPr>
          <w:t>KSchelin@4cd.edu</w:t>
        </w:r>
      </w:hyperlink>
    </w:p>
    <w:p w:rsidR="00C1737F" w:rsidRDefault="00C1737F" w:rsidP="00C1737F">
      <w:pPr>
        <w:pStyle w:val="NormalWeb"/>
        <w:rPr>
          <w:rFonts w:ascii="Aptos" w:hAnsi="Aptos"/>
        </w:rPr>
      </w:pPr>
      <w:r>
        <w:rPr>
          <w:rFonts w:ascii="Aptos" w:hAnsi="Aptos"/>
          <w:color w:val="000000"/>
        </w:rPr>
        <w:t> </w:t>
      </w:r>
    </w:p>
    <w:p w:rsidR="00C1737F" w:rsidRDefault="00C1737F" w:rsidP="00C1737F">
      <w:pPr>
        <w:pStyle w:val="NormalWeb"/>
        <w:rPr>
          <w:rFonts w:ascii="Aptos" w:hAnsi="Aptos"/>
        </w:rPr>
      </w:pPr>
      <w:r>
        <w:rPr>
          <w:rFonts w:ascii="Aptos" w:hAnsi="Aptos"/>
          <w:color w:val="000000"/>
        </w:rPr>
        <w:t> </w:t>
      </w:r>
    </w:p>
    <w:p w:rsidR="00C1737F" w:rsidRDefault="00C1737F" w:rsidP="00C1737F">
      <w:pPr>
        <w:pStyle w:val="NormalWeb"/>
        <w:rPr>
          <w:rFonts w:ascii="Aptos" w:hAnsi="Aptos"/>
        </w:rPr>
      </w:pPr>
      <w:r>
        <w:rPr>
          <w:rFonts w:ascii="Aptos" w:hAnsi="Aptos"/>
        </w:rPr>
        <w:t> </w:t>
      </w:r>
    </w:p>
    <w:p w:rsidR="006274A1" w:rsidRDefault="006274A1"/>
    <w:sectPr w:rsidR="006274A1" w:rsidSect="00C1737F">
      <w:pgSz w:w="12240" w:h="15840"/>
      <w:pgMar w:top="1080" w:right="45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altName w:val="Calibr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37F"/>
    <w:rsid w:val="00041C5D"/>
    <w:rsid w:val="006274A1"/>
    <w:rsid w:val="00C173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2A1073-300B-4AB6-A18E-4B47B8094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1737F"/>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1737F"/>
    <w:rPr>
      <w:color w:val="0000FF"/>
      <w:u w:val="single"/>
    </w:rPr>
  </w:style>
  <w:style w:type="paragraph" w:styleId="NormalWeb">
    <w:name w:val="Normal (Web)"/>
    <w:basedOn w:val="Normal"/>
    <w:uiPriority w:val="99"/>
    <w:semiHidden/>
    <w:unhideWhenUsed/>
    <w:rsid w:val="00C1737F"/>
  </w:style>
  <w:style w:type="paragraph" w:customStyle="1" w:styleId="elementtoproof">
    <w:name w:val="elementtoproof"/>
    <w:basedOn w:val="Normal"/>
    <w:uiPriority w:val="99"/>
    <w:semiHidden/>
    <w:rsid w:val="00C173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64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10.safelinks.protection.outlook.com/?url=https%3A%2F%2F4cd.my.salesforce-sites.com%2Fevents%2FtargetX_eventsb__events%23%2Fesr%3Feid%3Da1KPm00000K3vflMAB&amp;data=05%7C02%7CADuldulao%40losmedanos.edu%7C50ecfe32f5634c970e4908dd0b2fe3aa%7Cc354694acce5489fb2a3a2a9d26e0c3f%7C0%7C0%7C638679022544797317%7CUnknown%7CTWFpbGZsb3d8eyJFbXB0eU1hcGkiOnRydWUsIlYiOiIwLjAuMDAwMCIsIlAiOiJXaW4zMiIsIkFOIjoiTWFpbCIsIldUIjoyfQ%3D%3D%7C0%7C%7C%7C&amp;sdata=2hwSu%2FzdzIjOgSZTPX26NTUEeMpy1P8mKqOgUDxxmAk%3D&amp;reserved=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nam10.safelinks.protection.outlook.com/?url=https%3A%2F%2F4cd.my.salesforce-sites.com%2Fevents%2FtargetX_eventsb__events%23%2Fesr%3Feid%3Da1KPm00000K2fmjMAB%26&amp;data=05%7C02%7CADuldulao%40losmedanos.edu%7C50ecfe32f5634c970e4908dd0b2fe3aa%7Cc354694acce5489fb2a3a2a9d26e0c3f%7C0%7C0%7C638679022544775995%7CUnknown%7CTWFpbGZsb3d8eyJFbXB0eU1hcGkiOnRydWUsIlYiOiIwLjAuMDAwMCIsIlAiOiJXaW4zMiIsIkFOIjoiTWFpbCIsIldUIjoyfQ%3D%3D%7C0%7C%7C%7C&amp;sdata=SkO%2BSdHABcSljbVoVBN%2BGEngtoS5ikbzm90PjQAPtS4%3D&amp;reserved=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cid:image001.png@01DB3767.32D1A1C0" TargetMode="External"/><Relationship Id="rId11" Type="http://schemas.openxmlformats.org/officeDocument/2006/relationships/hyperlink" Target="mailto:KSchelin@4cd.edu" TargetMode="External"/><Relationship Id="rId5" Type="http://schemas.openxmlformats.org/officeDocument/2006/relationships/image" Target="media/image1.png"/><Relationship Id="rId10" Type="http://schemas.openxmlformats.org/officeDocument/2006/relationships/hyperlink" Target="https://nam10.safelinks.protection.outlook.com/?url=https%3A%2F%2F4cd.my.salesforce-sites.com%2Fevents%2FtargetX_eventsb__events%23%2Fesr%3Feid%3Da1KPm00000K3wLhMAJ&amp;data=05%7C02%7CADuldulao%40losmedanos.edu%7C50ecfe32f5634c970e4908dd0b2fe3aa%7Cc354694acce5489fb2a3a2a9d26e0c3f%7C0%7C0%7C638679022544829731%7CUnknown%7CTWFpbGZsb3d8eyJFbXB0eU1hcGkiOnRydWUsIlYiOiIwLjAuMDAwMCIsIlAiOiJXaW4zMiIsIkFOIjoiTWFpbCIsIldUIjoyfQ%3D%3D%7C0%7C%7C%7C&amp;sdata=WG3Ki0ZrkFtO6lTLDzswi3CJbN%2FtOuM84wCXQ23orjg%3D&amp;reserved=0" TargetMode="External"/><Relationship Id="rId4" Type="http://schemas.openxmlformats.org/officeDocument/2006/relationships/hyperlink" Target="mailto:MGreenberg@4cd.edu" TargetMode="External"/><Relationship Id="rId9" Type="http://schemas.openxmlformats.org/officeDocument/2006/relationships/hyperlink" Target="https://nam10.safelinks.protection.outlook.com/?url=https%3A%2F%2F4cd.my.salesforce-sites.com%2Fevents%2FtargetX_eventsb__events%23%2Fesr%3Feid%3Da1KPm00000K3vuHMAR&amp;data=05%7C02%7CADuldulao%40losmedanos.edu%7C50ecfe32f5634c970e4908dd0b2fe3aa%7Cc354694acce5489fb2a3a2a9d26e0c3f%7C0%7C0%7C638679022544813895%7CUnknown%7CTWFpbGZsb3d8eyJFbXB0eU1hcGkiOnRydWUsIlYiOiIwLjAuMDAwMCIsIlAiOiJXaW4zMiIsIkFOIjoiTWFpbCIsIldUIjoyfQ%3D%3D%7C0%7C%7C%7C&amp;sdata=i7cY5x5GxuLTAcgLXMiDg%2BRbC2zynrpeyTT1PoeoyLA%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735</Words>
  <Characters>4194</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From: Greenberg, Marisa &lt;MGreenberg@4cd.edu&gt; Sent: Friday, November 15, 2024 3:0</vt:lpstr>
    </vt:vector>
  </TitlesOfParts>
  <Company/>
  <LinksUpToDate>false</LinksUpToDate>
  <CharactersWithSpaces>4920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2024-11-22T20:16:00Z</dcterms:created>
  <dcterms:modified xsi:type="dcterms:W3CDTF">2024-11-22T20:19:00Z</dcterms:modified>
</cp:coreProperties>
</file>