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218BC" w14:textId="77777777" w:rsidR="00A73542" w:rsidRPr="00CB6600" w:rsidRDefault="00A73542" w:rsidP="00A73542">
      <w:pPr>
        <w:jc w:val="center"/>
        <w:rPr>
          <w:rFonts w:ascii="Helvetica" w:hAnsi="Helvetica"/>
          <w:b/>
          <w:sz w:val="28"/>
          <w:szCs w:val="28"/>
        </w:rPr>
      </w:pPr>
      <w:r w:rsidRPr="00CB6600">
        <w:rPr>
          <w:rFonts w:ascii="Helvetica" w:hAnsi="Helvetica"/>
          <w:b/>
          <w:sz w:val="28"/>
          <w:szCs w:val="28"/>
        </w:rPr>
        <w:t>LOS MEDANOS COLLEGE</w:t>
      </w:r>
    </w:p>
    <w:p w14:paraId="1B9BC123" w14:textId="76496C7B" w:rsidR="00A73542" w:rsidRPr="00CB6600" w:rsidRDefault="00635D5F" w:rsidP="00A73542">
      <w:pPr>
        <w:jc w:val="center"/>
        <w:rPr>
          <w:rFonts w:ascii="Helvetica" w:hAnsi="Helvetica"/>
          <w:b/>
          <w:sz w:val="28"/>
          <w:szCs w:val="28"/>
        </w:rPr>
      </w:pPr>
      <w:r>
        <w:rPr>
          <w:rFonts w:ascii="Helvetica" w:hAnsi="Helvetica"/>
          <w:b/>
          <w:sz w:val="28"/>
          <w:szCs w:val="28"/>
        </w:rPr>
        <w:t>MINUTES</w:t>
      </w:r>
    </w:p>
    <w:p w14:paraId="414D1137" w14:textId="77777777" w:rsidR="00A73542" w:rsidRPr="00CB6600" w:rsidRDefault="00A73542" w:rsidP="00A73542">
      <w:pPr>
        <w:rPr>
          <w:rFonts w:ascii="Helvetica" w:hAnsi="Helvetica"/>
          <w:b/>
        </w:rPr>
      </w:pPr>
    </w:p>
    <w:p w14:paraId="449A38FB" w14:textId="77777777" w:rsidR="00A73542" w:rsidRPr="00CB6600" w:rsidRDefault="00A73542" w:rsidP="00DA729C">
      <w:pPr>
        <w:rPr>
          <w:rFonts w:ascii="Helvetica" w:hAnsi="Helvetica" w:cs="Arial"/>
          <w:b/>
        </w:rPr>
      </w:pPr>
      <w:r w:rsidRPr="00CB6600">
        <w:rPr>
          <w:rFonts w:ascii="Helvetica" w:hAnsi="Helvetica" w:cs="Arial"/>
          <w:b/>
        </w:rPr>
        <w:t xml:space="preserve">Purpose: </w:t>
      </w:r>
      <w:r w:rsidR="003771CC" w:rsidRPr="00CB6600">
        <w:rPr>
          <w:rFonts w:ascii="Helvetica" w:hAnsi="Helvetica" w:cs="Arial"/>
          <w:b/>
        </w:rPr>
        <w:t xml:space="preserve">   </w:t>
      </w:r>
      <w:r w:rsidR="0008588B" w:rsidRPr="00CB6600">
        <w:rPr>
          <w:rFonts w:ascii="Helvetica" w:hAnsi="Helvetica" w:cs="Arial"/>
          <w:b/>
        </w:rPr>
        <w:t>D</w:t>
      </w:r>
      <w:r w:rsidR="00DA729C" w:rsidRPr="00CB6600">
        <w:rPr>
          <w:rFonts w:ascii="Helvetica" w:hAnsi="Helvetica" w:cs="Arial"/>
          <w:b/>
        </w:rPr>
        <w:t xml:space="preserve">istance Education Committee </w:t>
      </w:r>
      <w:r w:rsidRPr="00CB6600">
        <w:rPr>
          <w:rFonts w:ascii="Helvetica" w:hAnsi="Helvetica" w:cs="Arial"/>
          <w:b/>
        </w:rPr>
        <w:t>Meeting</w:t>
      </w:r>
      <w:r w:rsidRPr="00CB6600">
        <w:rPr>
          <w:rFonts w:ascii="Helvetica" w:hAnsi="Helvetica" w:cs="Arial"/>
          <w:b/>
        </w:rPr>
        <w:tab/>
      </w:r>
      <w:r w:rsidRPr="00CB6600">
        <w:rPr>
          <w:rFonts w:ascii="Helvetica" w:hAnsi="Helvetica" w:cs="Arial"/>
          <w:b/>
        </w:rPr>
        <w:tab/>
      </w:r>
      <w:r w:rsidR="00DA729C" w:rsidRPr="00CB6600">
        <w:rPr>
          <w:rFonts w:ascii="Helvetica" w:hAnsi="Helvetica" w:cs="Arial"/>
          <w:b/>
        </w:rPr>
        <w:t xml:space="preserve">              </w:t>
      </w:r>
      <w:r w:rsidR="003771CC" w:rsidRPr="00CB6600">
        <w:rPr>
          <w:rFonts w:ascii="Helvetica" w:hAnsi="Helvetica" w:cs="Arial"/>
          <w:b/>
        </w:rPr>
        <w:tab/>
      </w:r>
      <w:r w:rsidRPr="00CB6600">
        <w:rPr>
          <w:rFonts w:ascii="Helvetica" w:hAnsi="Helvetica" w:cs="Arial"/>
          <w:b/>
        </w:rPr>
        <w:t xml:space="preserve"> </w:t>
      </w:r>
    </w:p>
    <w:p w14:paraId="6B88D264" w14:textId="77777777" w:rsidR="00617BB5" w:rsidRDefault="00617BB5" w:rsidP="00DA729C">
      <w:pPr>
        <w:rPr>
          <w:rFonts w:ascii="Helvetica" w:hAnsi="Helvetica" w:cs="Arial"/>
          <w:b/>
        </w:rPr>
      </w:pPr>
    </w:p>
    <w:p w14:paraId="7AFC4507" w14:textId="77777777" w:rsidR="00DA729C" w:rsidRPr="00CB6600" w:rsidRDefault="0096425A" w:rsidP="00DA729C">
      <w:pPr>
        <w:rPr>
          <w:rFonts w:ascii="Helvetica" w:hAnsi="Helvetica" w:cs="Arial"/>
          <w:b/>
        </w:rPr>
      </w:pPr>
      <w:r w:rsidRPr="00CB6600">
        <w:rPr>
          <w:rFonts w:ascii="Helvetica" w:hAnsi="Helvetica" w:cs="Arial"/>
          <w:b/>
        </w:rPr>
        <w:t xml:space="preserve">Location:  </w:t>
      </w:r>
      <w:r w:rsidR="00FF2B00">
        <w:rPr>
          <w:rFonts w:ascii="Helvetica" w:hAnsi="Helvetica" w:cs="Arial"/>
          <w:b/>
        </w:rPr>
        <w:t>CO-420</w:t>
      </w:r>
      <w:r w:rsidR="00C11799">
        <w:rPr>
          <w:rFonts w:ascii="Helvetica" w:hAnsi="Helvetica" w:cs="Arial"/>
          <w:b/>
        </w:rPr>
        <w:tab/>
      </w:r>
      <w:r w:rsidR="00DA729C" w:rsidRPr="00CB6600">
        <w:rPr>
          <w:rFonts w:ascii="Helvetica" w:hAnsi="Helvetica" w:cs="Arial"/>
          <w:b/>
        </w:rPr>
        <w:t xml:space="preserve">Date/Time:  </w:t>
      </w:r>
      <w:r w:rsidR="00580C00">
        <w:rPr>
          <w:rFonts w:ascii="Helvetica" w:hAnsi="Helvetica" w:cs="Arial"/>
          <w:b/>
        </w:rPr>
        <w:t>August 31</w:t>
      </w:r>
      <w:r w:rsidR="00450FFB" w:rsidRPr="00CB6600">
        <w:rPr>
          <w:rFonts w:ascii="Helvetica" w:hAnsi="Helvetica" w:cs="Arial"/>
          <w:b/>
        </w:rPr>
        <w:t>,</w:t>
      </w:r>
      <w:r w:rsidR="00CB6600">
        <w:rPr>
          <w:rFonts w:ascii="Helvetica" w:hAnsi="Helvetica" w:cs="Arial"/>
          <w:b/>
        </w:rPr>
        <w:t xml:space="preserve"> 201</w:t>
      </w:r>
      <w:r w:rsidR="00343C9D">
        <w:rPr>
          <w:rFonts w:ascii="Helvetica" w:hAnsi="Helvetica" w:cs="Arial"/>
          <w:b/>
        </w:rPr>
        <w:t>5</w:t>
      </w:r>
      <w:r w:rsidR="00E724D1">
        <w:rPr>
          <w:rFonts w:ascii="Helvetica" w:hAnsi="Helvetica" w:cs="Arial"/>
          <w:b/>
        </w:rPr>
        <w:t xml:space="preserve">   1:3</w:t>
      </w:r>
      <w:r w:rsidR="00C133FC">
        <w:rPr>
          <w:rFonts w:ascii="Helvetica" w:hAnsi="Helvetica" w:cs="Arial"/>
          <w:b/>
        </w:rPr>
        <w:t xml:space="preserve">0 to </w:t>
      </w:r>
      <w:r w:rsidR="00E724D1">
        <w:rPr>
          <w:rFonts w:ascii="Helvetica" w:hAnsi="Helvetica" w:cs="Arial"/>
          <w:b/>
        </w:rPr>
        <w:t>3</w:t>
      </w:r>
      <w:r w:rsidR="00C11799">
        <w:rPr>
          <w:rFonts w:ascii="Helvetica" w:hAnsi="Helvetica" w:cs="Arial"/>
          <w:b/>
        </w:rPr>
        <w:t>:00 PM</w:t>
      </w:r>
      <w:r w:rsidR="00C54531">
        <w:rPr>
          <w:rFonts w:ascii="Helvetica" w:hAnsi="Helvetica" w:cs="Arial"/>
          <w:b/>
        </w:rPr>
        <w:br/>
      </w:r>
    </w:p>
    <w:p w14:paraId="3AF123BD" w14:textId="2641EFCC" w:rsidR="00DA729C" w:rsidRPr="00CB6600" w:rsidRDefault="00635D5F" w:rsidP="00832AFC">
      <w:pPr>
        <w:rPr>
          <w:rFonts w:ascii="Helvetica" w:hAnsi="Helvetica" w:cs="Arial"/>
          <w:b/>
        </w:rPr>
      </w:pPr>
      <w:r>
        <w:rPr>
          <w:rFonts w:ascii="Helvetica" w:hAnsi="Helvetica" w:cs="Arial"/>
          <w:b/>
        </w:rPr>
        <w:t>Present</w:t>
      </w:r>
      <w:r w:rsidR="00737288">
        <w:rPr>
          <w:rFonts w:ascii="Helvetica" w:hAnsi="Helvetica" w:cs="Arial"/>
          <w:bCs/>
        </w:rPr>
        <w:t>: Clayton Smith,</w:t>
      </w:r>
      <w:r w:rsidR="00DA729C" w:rsidRPr="00CB6600">
        <w:rPr>
          <w:rFonts w:ascii="Helvetica" w:hAnsi="Helvetica" w:cs="Arial"/>
          <w:bCs/>
        </w:rPr>
        <w:t xml:space="preserve"> </w:t>
      </w:r>
      <w:r w:rsidR="00D05BBE">
        <w:rPr>
          <w:rFonts w:ascii="Helvetica" w:hAnsi="Helvetica" w:cs="Arial"/>
          <w:bCs/>
        </w:rPr>
        <w:t xml:space="preserve">Kim Wentworth, </w:t>
      </w:r>
      <w:r w:rsidR="003B4CD8">
        <w:rPr>
          <w:rFonts w:ascii="Helvetica" w:hAnsi="Helvetica" w:cs="Helvetica"/>
        </w:rPr>
        <w:t>Courtney Diputado,</w:t>
      </w:r>
      <w:r w:rsidR="003B4CD8" w:rsidRPr="00CB6600">
        <w:rPr>
          <w:rFonts w:ascii="Helvetica" w:hAnsi="Helvetica" w:cs="Arial"/>
          <w:bCs/>
        </w:rPr>
        <w:t xml:space="preserve"> </w:t>
      </w:r>
      <w:r w:rsidR="00381BA2" w:rsidRPr="00CB6600">
        <w:rPr>
          <w:rFonts w:ascii="Helvetica" w:hAnsi="Helvetica" w:cs="Arial"/>
          <w:bCs/>
        </w:rPr>
        <w:t xml:space="preserve">Mike Becker, </w:t>
      </w:r>
      <w:r w:rsidR="000A7E70">
        <w:rPr>
          <w:rFonts w:ascii="Helvetica" w:hAnsi="Helvetica" w:cs="Arial"/>
          <w:bCs/>
        </w:rPr>
        <w:t>Rikki Hall</w:t>
      </w:r>
      <w:r w:rsidR="00381BA2" w:rsidRPr="00CB6600">
        <w:rPr>
          <w:rFonts w:ascii="Helvetica" w:hAnsi="Helvetica" w:cs="Arial"/>
          <w:bCs/>
        </w:rPr>
        <w:t xml:space="preserve">, </w:t>
      </w:r>
      <w:r w:rsidR="00C54531">
        <w:rPr>
          <w:rFonts w:ascii="Helvetica" w:hAnsi="Helvetica" w:cs="Arial"/>
          <w:bCs/>
        </w:rPr>
        <w:t>Penny Wilkins</w:t>
      </w:r>
      <w:r w:rsidR="00015C85">
        <w:rPr>
          <w:rFonts w:ascii="Helvetica" w:hAnsi="Helvetica" w:cs="Arial"/>
          <w:bCs/>
        </w:rPr>
        <w:t xml:space="preserve">, Haydee </w:t>
      </w:r>
      <w:r w:rsidR="006E4D68">
        <w:rPr>
          <w:rFonts w:ascii="Helvetica" w:hAnsi="Helvetica" w:cs="Arial"/>
          <w:bCs/>
        </w:rPr>
        <w:t>Lindgren</w:t>
      </w:r>
      <w:r w:rsidR="006459BF">
        <w:rPr>
          <w:rFonts w:ascii="Helvetica" w:hAnsi="Helvetica" w:cs="Arial"/>
          <w:bCs/>
        </w:rPr>
        <w:t>, Maria Perrone</w:t>
      </w:r>
      <w:r>
        <w:rPr>
          <w:rFonts w:ascii="Helvetica" w:hAnsi="Helvetica" w:cs="Arial"/>
          <w:bCs/>
        </w:rPr>
        <w:t>, Matt Stricker</w:t>
      </w:r>
    </w:p>
    <w:p w14:paraId="4FF4EFC9" w14:textId="77777777" w:rsidR="00A73542" w:rsidRPr="00CB6600" w:rsidRDefault="003771CC" w:rsidP="00A73542">
      <w:pPr>
        <w:rPr>
          <w:rFonts w:ascii="Helvetica" w:hAnsi="Helvetica" w:cs="Arial"/>
          <w:b/>
        </w:rPr>
      </w:pPr>
      <w:r w:rsidRPr="00CB6600">
        <w:rPr>
          <w:rFonts w:ascii="Helvetica" w:hAnsi="Helvetica" w:cs="Arial"/>
          <w:b/>
        </w:rPr>
        <w:t xml:space="preserve">     </w:t>
      </w:r>
      <w:r w:rsidRPr="00CB6600">
        <w:rPr>
          <w:rFonts w:ascii="Helvetica" w:hAnsi="Helvetica" w:cs="Arial"/>
          <w:b/>
        </w:rPr>
        <w:tab/>
      </w:r>
      <w:r w:rsidRPr="00CB6600">
        <w:rPr>
          <w:rFonts w:ascii="Helvetica" w:hAnsi="Helvetica" w:cs="Arial"/>
          <w:b/>
        </w:rPr>
        <w:tab/>
      </w:r>
      <w:r w:rsidRPr="00CB6600">
        <w:rPr>
          <w:rFonts w:ascii="Helvetica" w:hAnsi="Helvetica" w:cs="Arial"/>
          <w:b/>
        </w:rPr>
        <w:tab/>
      </w:r>
      <w:r w:rsidR="00B62DBB" w:rsidRPr="00CB6600">
        <w:rPr>
          <w:rFonts w:ascii="Helvetica" w:hAnsi="Helvetica" w:cs="Arial"/>
          <w:b/>
        </w:rPr>
        <w:tab/>
      </w:r>
      <w:r w:rsidR="00920EC9" w:rsidRPr="00CB6600">
        <w:rPr>
          <w:rFonts w:ascii="Helvetica" w:hAnsi="Helvetica" w:cs="Arial"/>
          <w:b/>
        </w:rPr>
        <w:tab/>
      </w:r>
      <w:r w:rsidR="00920EC9" w:rsidRPr="00CB6600">
        <w:rPr>
          <w:rFonts w:ascii="Helvetica" w:hAnsi="Helvetica" w:cs="Arial"/>
          <w:b/>
        </w:rPr>
        <w:tab/>
      </w:r>
      <w:r w:rsidR="00920EC9" w:rsidRPr="00CB6600">
        <w:rPr>
          <w:rFonts w:ascii="Helvetica" w:hAnsi="Helvetica" w:cs="Arial"/>
          <w:b/>
        </w:rPr>
        <w:tab/>
        <w:t xml:space="preserve"> </w:t>
      </w:r>
    </w:p>
    <w:tbl>
      <w:tblPr>
        <w:tblW w:w="13877" w:type="dxa"/>
        <w:tblInd w:w="178" w:type="dxa"/>
        <w:tblLook w:val="04A0" w:firstRow="1" w:lastRow="0" w:firstColumn="1" w:lastColumn="0" w:noHBand="0" w:noVBand="1"/>
      </w:tblPr>
      <w:tblGrid>
        <w:gridCol w:w="514"/>
        <w:gridCol w:w="6624"/>
        <w:gridCol w:w="2259"/>
        <w:gridCol w:w="4480"/>
      </w:tblGrid>
      <w:tr w:rsidR="00C22778" w14:paraId="4019E775" w14:textId="77777777" w:rsidTr="00C22778">
        <w:trPr>
          <w:trHeight w:val="407"/>
        </w:trPr>
        <w:tc>
          <w:tcPr>
            <w:tcW w:w="514" w:type="dxa"/>
            <w:tcBorders>
              <w:top w:val="nil"/>
              <w:left w:val="nil"/>
              <w:bottom w:val="nil"/>
              <w:right w:val="nil"/>
            </w:tcBorders>
            <w:shd w:val="clear" w:color="auto" w:fill="auto"/>
            <w:vAlign w:val="bottom"/>
          </w:tcPr>
          <w:p w14:paraId="029FE1F7" w14:textId="77777777" w:rsidR="00C22778" w:rsidRDefault="00C22778">
            <w:pPr>
              <w:rPr>
                <w:rFonts w:ascii="Calibri" w:hAnsi="Calibri"/>
                <w:color w:val="000000"/>
                <w:sz w:val="22"/>
                <w:szCs w:val="22"/>
              </w:rPr>
            </w:pPr>
          </w:p>
        </w:tc>
        <w:tc>
          <w:tcPr>
            <w:tcW w:w="6624" w:type="dxa"/>
            <w:tcBorders>
              <w:top w:val="single" w:sz="4" w:space="0" w:color="auto"/>
              <w:left w:val="single" w:sz="4" w:space="0" w:color="auto"/>
              <w:bottom w:val="single" w:sz="4" w:space="0" w:color="auto"/>
              <w:right w:val="single" w:sz="4" w:space="0" w:color="auto"/>
            </w:tcBorders>
            <w:shd w:val="clear" w:color="auto" w:fill="auto"/>
            <w:vAlign w:val="center"/>
          </w:tcPr>
          <w:p w14:paraId="4AAC8271" w14:textId="77777777" w:rsidR="00C22778" w:rsidRDefault="00C22778">
            <w:pPr>
              <w:rPr>
                <w:rFonts w:ascii="Arial" w:hAnsi="Arial" w:cs="Arial"/>
                <w:b/>
                <w:bCs/>
                <w:color w:val="000000"/>
              </w:rPr>
            </w:pPr>
            <w:r>
              <w:rPr>
                <w:rFonts w:ascii="Arial" w:hAnsi="Arial" w:cs="Arial"/>
                <w:b/>
                <w:bCs/>
                <w:color w:val="000000"/>
              </w:rPr>
              <w:t>Agenda Topic</w:t>
            </w:r>
          </w:p>
        </w:tc>
        <w:tc>
          <w:tcPr>
            <w:tcW w:w="6739" w:type="dxa"/>
            <w:gridSpan w:val="2"/>
            <w:tcBorders>
              <w:top w:val="single" w:sz="4" w:space="0" w:color="auto"/>
              <w:left w:val="nil"/>
              <w:bottom w:val="single" w:sz="4" w:space="0" w:color="auto"/>
              <w:right w:val="single" w:sz="4" w:space="0" w:color="auto"/>
            </w:tcBorders>
            <w:shd w:val="clear" w:color="auto" w:fill="auto"/>
            <w:vAlign w:val="center"/>
          </w:tcPr>
          <w:p w14:paraId="5DD499B7" w14:textId="77777777" w:rsidR="00C22778" w:rsidRDefault="00C22778">
            <w:pPr>
              <w:rPr>
                <w:rFonts w:ascii="Arial" w:hAnsi="Arial" w:cs="Arial"/>
                <w:b/>
                <w:bCs/>
                <w:color w:val="000000"/>
              </w:rPr>
            </w:pPr>
            <w:r>
              <w:rPr>
                <w:rFonts w:ascii="Arial" w:hAnsi="Arial" w:cs="Arial"/>
                <w:b/>
                <w:bCs/>
                <w:color w:val="000000"/>
              </w:rPr>
              <w:t>Outcome</w:t>
            </w:r>
          </w:p>
        </w:tc>
      </w:tr>
      <w:tr w:rsidR="00C22778" w:rsidRPr="00C22778" w14:paraId="66CE8ED6" w14:textId="77777777" w:rsidTr="00C22778">
        <w:trPr>
          <w:trHeight w:val="552"/>
        </w:trPr>
        <w:tc>
          <w:tcPr>
            <w:tcW w:w="514" w:type="dxa"/>
            <w:tcBorders>
              <w:top w:val="single" w:sz="4" w:space="0" w:color="auto"/>
              <w:left w:val="single" w:sz="4" w:space="0" w:color="auto"/>
              <w:bottom w:val="single" w:sz="4" w:space="0" w:color="auto"/>
              <w:right w:val="single" w:sz="4" w:space="0" w:color="auto"/>
            </w:tcBorders>
            <w:shd w:val="clear" w:color="auto" w:fill="auto"/>
            <w:vAlign w:val="bottom"/>
          </w:tcPr>
          <w:p w14:paraId="3CD15583" w14:textId="77777777" w:rsidR="00C22778" w:rsidRPr="00C22778" w:rsidRDefault="00C22778">
            <w:pPr>
              <w:rPr>
                <w:rFonts w:ascii="Calibri" w:hAnsi="Calibri"/>
                <w:color w:val="000000"/>
              </w:rPr>
            </w:pPr>
            <w:r w:rsidRPr="00C22778">
              <w:rPr>
                <w:rFonts w:ascii="Calibri" w:hAnsi="Calibri"/>
                <w:color w:val="000000"/>
              </w:rPr>
              <w:t>1</w:t>
            </w:r>
          </w:p>
        </w:tc>
        <w:tc>
          <w:tcPr>
            <w:tcW w:w="6624" w:type="dxa"/>
            <w:tcBorders>
              <w:top w:val="nil"/>
              <w:left w:val="nil"/>
              <w:bottom w:val="single" w:sz="4" w:space="0" w:color="auto"/>
              <w:right w:val="single" w:sz="4" w:space="0" w:color="auto"/>
            </w:tcBorders>
            <w:shd w:val="clear" w:color="auto" w:fill="auto"/>
            <w:vAlign w:val="center"/>
          </w:tcPr>
          <w:p w14:paraId="45CA4C8B" w14:textId="77777777" w:rsidR="00C22778" w:rsidRPr="00C22778" w:rsidRDefault="00C22778">
            <w:pPr>
              <w:rPr>
                <w:rFonts w:ascii="Arial" w:hAnsi="Arial" w:cs="Arial"/>
                <w:color w:val="000000"/>
              </w:rPr>
            </w:pPr>
            <w:r w:rsidRPr="00C22778">
              <w:rPr>
                <w:rFonts w:ascii="Arial" w:hAnsi="Arial" w:cs="Arial"/>
                <w:color w:val="000000"/>
              </w:rPr>
              <w:t>Announcements</w:t>
            </w:r>
          </w:p>
        </w:tc>
        <w:tc>
          <w:tcPr>
            <w:tcW w:w="6739" w:type="dxa"/>
            <w:gridSpan w:val="2"/>
            <w:tcBorders>
              <w:top w:val="nil"/>
              <w:left w:val="nil"/>
              <w:bottom w:val="single" w:sz="4" w:space="0" w:color="auto"/>
              <w:right w:val="single" w:sz="4" w:space="0" w:color="auto"/>
            </w:tcBorders>
            <w:shd w:val="clear" w:color="auto" w:fill="auto"/>
            <w:vAlign w:val="center"/>
          </w:tcPr>
          <w:p w14:paraId="51B6A46B" w14:textId="77777777" w:rsidR="00C22778" w:rsidRPr="00C22778" w:rsidRDefault="00C22778">
            <w:pPr>
              <w:rPr>
                <w:rFonts w:ascii="Arial" w:hAnsi="Arial" w:cs="Arial"/>
                <w:color w:val="000000"/>
              </w:rPr>
            </w:pPr>
            <w:r w:rsidRPr="00C22778">
              <w:rPr>
                <w:rFonts w:ascii="Arial" w:hAnsi="Arial" w:cs="Arial"/>
                <w:color w:val="000000"/>
              </w:rPr>
              <w:t>Introduction of new co-chairs for 2015-2016. Introduction of new members from the Math department: Maria Perrone and Matt Stricker.</w:t>
            </w:r>
          </w:p>
        </w:tc>
      </w:tr>
      <w:tr w:rsidR="00C22778" w:rsidRPr="00C22778" w14:paraId="2001AB5F" w14:textId="77777777" w:rsidTr="00C22778">
        <w:trPr>
          <w:trHeight w:val="696"/>
        </w:trPr>
        <w:tc>
          <w:tcPr>
            <w:tcW w:w="514" w:type="dxa"/>
            <w:tcBorders>
              <w:top w:val="nil"/>
              <w:left w:val="single" w:sz="4" w:space="0" w:color="auto"/>
              <w:bottom w:val="single" w:sz="4" w:space="0" w:color="auto"/>
              <w:right w:val="single" w:sz="4" w:space="0" w:color="auto"/>
            </w:tcBorders>
            <w:shd w:val="clear" w:color="auto" w:fill="auto"/>
            <w:vAlign w:val="bottom"/>
          </w:tcPr>
          <w:p w14:paraId="1D4A8C26" w14:textId="77777777" w:rsidR="00C22778" w:rsidRPr="00C22778" w:rsidRDefault="00C22778">
            <w:pPr>
              <w:rPr>
                <w:rFonts w:ascii="Calibri" w:hAnsi="Calibri"/>
                <w:color w:val="000000"/>
              </w:rPr>
            </w:pPr>
            <w:r w:rsidRPr="00C22778">
              <w:rPr>
                <w:rFonts w:ascii="Calibri" w:hAnsi="Calibri"/>
                <w:color w:val="000000"/>
              </w:rPr>
              <w:t>2</w:t>
            </w:r>
          </w:p>
        </w:tc>
        <w:tc>
          <w:tcPr>
            <w:tcW w:w="6624" w:type="dxa"/>
            <w:tcBorders>
              <w:top w:val="nil"/>
              <w:left w:val="nil"/>
              <w:bottom w:val="single" w:sz="4" w:space="0" w:color="auto"/>
              <w:right w:val="single" w:sz="4" w:space="0" w:color="auto"/>
            </w:tcBorders>
            <w:shd w:val="clear" w:color="auto" w:fill="auto"/>
            <w:vAlign w:val="center"/>
          </w:tcPr>
          <w:p w14:paraId="4FEF5091" w14:textId="77777777" w:rsidR="00C22778" w:rsidRPr="00C22778" w:rsidRDefault="00C22778">
            <w:pPr>
              <w:rPr>
                <w:rFonts w:ascii="Arial" w:hAnsi="Arial" w:cs="Arial"/>
                <w:color w:val="000000"/>
              </w:rPr>
            </w:pPr>
            <w:r w:rsidRPr="00C22778">
              <w:rPr>
                <w:rFonts w:ascii="Arial" w:hAnsi="Arial" w:cs="Arial"/>
                <w:color w:val="000000"/>
              </w:rPr>
              <w:t>Approval of agenda and minutes</w:t>
            </w:r>
          </w:p>
        </w:tc>
        <w:tc>
          <w:tcPr>
            <w:tcW w:w="6739" w:type="dxa"/>
            <w:gridSpan w:val="2"/>
            <w:tcBorders>
              <w:top w:val="nil"/>
              <w:left w:val="nil"/>
              <w:bottom w:val="single" w:sz="4" w:space="0" w:color="auto"/>
              <w:right w:val="single" w:sz="4" w:space="0" w:color="auto"/>
            </w:tcBorders>
            <w:shd w:val="clear" w:color="auto" w:fill="auto"/>
            <w:vAlign w:val="center"/>
          </w:tcPr>
          <w:p w14:paraId="38B5581A" w14:textId="77777777" w:rsidR="00C22778" w:rsidRPr="00C22778" w:rsidRDefault="00C22778">
            <w:pPr>
              <w:rPr>
                <w:rFonts w:ascii="Arial" w:hAnsi="Arial" w:cs="Arial"/>
                <w:color w:val="000000"/>
              </w:rPr>
            </w:pPr>
            <w:r w:rsidRPr="00C22778">
              <w:rPr>
                <w:rFonts w:ascii="Arial" w:hAnsi="Arial" w:cs="Arial"/>
                <w:color w:val="000000"/>
              </w:rPr>
              <w:t>The agenda for today and minutes from the May 11, 2015 meeting were adopted by consensus.</w:t>
            </w:r>
          </w:p>
        </w:tc>
      </w:tr>
      <w:tr w:rsidR="00C22778" w:rsidRPr="00C22778" w14:paraId="4333853E" w14:textId="77777777" w:rsidTr="00C22778">
        <w:trPr>
          <w:trHeight w:val="407"/>
        </w:trPr>
        <w:tc>
          <w:tcPr>
            <w:tcW w:w="514" w:type="dxa"/>
            <w:tcBorders>
              <w:top w:val="nil"/>
              <w:left w:val="single" w:sz="4" w:space="0" w:color="auto"/>
              <w:bottom w:val="single" w:sz="4" w:space="0" w:color="auto"/>
              <w:right w:val="single" w:sz="4" w:space="0" w:color="auto"/>
            </w:tcBorders>
            <w:shd w:val="clear" w:color="auto" w:fill="auto"/>
            <w:vAlign w:val="bottom"/>
          </w:tcPr>
          <w:p w14:paraId="7B1831C0" w14:textId="77777777" w:rsidR="00C22778" w:rsidRPr="00C22778" w:rsidRDefault="00C22778">
            <w:pPr>
              <w:rPr>
                <w:rFonts w:ascii="Calibri" w:hAnsi="Calibri"/>
                <w:color w:val="000000"/>
              </w:rPr>
            </w:pPr>
            <w:r w:rsidRPr="00C22778">
              <w:rPr>
                <w:rFonts w:ascii="Calibri" w:hAnsi="Calibri"/>
                <w:color w:val="000000"/>
              </w:rPr>
              <w:t>3</w:t>
            </w:r>
          </w:p>
        </w:tc>
        <w:tc>
          <w:tcPr>
            <w:tcW w:w="6624" w:type="dxa"/>
            <w:tcBorders>
              <w:top w:val="nil"/>
              <w:left w:val="nil"/>
              <w:bottom w:val="single" w:sz="4" w:space="0" w:color="auto"/>
              <w:right w:val="single" w:sz="4" w:space="0" w:color="auto"/>
            </w:tcBorders>
            <w:shd w:val="clear" w:color="auto" w:fill="auto"/>
            <w:vAlign w:val="center"/>
          </w:tcPr>
          <w:p w14:paraId="6A399593" w14:textId="77777777" w:rsidR="00C22778" w:rsidRPr="00C22778" w:rsidRDefault="00C22778" w:rsidP="006459BF">
            <w:pPr>
              <w:rPr>
                <w:rFonts w:ascii="Arial" w:hAnsi="Arial" w:cs="Arial"/>
                <w:color w:val="000000"/>
              </w:rPr>
            </w:pPr>
            <w:r w:rsidRPr="00C22778">
              <w:rPr>
                <w:rFonts w:ascii="Arial" w:hAnsi="Arial" w:cs="Arial"/>
                <w:color w:val="000000"/>
              </w:rPr>
              <w:t>Meetings- Frequency &amp; ConferNow</w:t>
            </w:r>
          </w:p>
        </w:tc>
        <w:tc>
          <w:tcPr>
            <w:tcW w:w="6739" w:type="dxa"/>
            <w:gridSpan w:val="2"/>
            <w:tcBorders>
              <w:top w:val="nil"/>
              <w:left w:val="nil"/>
              <w:bottom w:val="single" w:sz="4" w:space="0" w:color="auto"/>
              <w:right w:val="single" w:sz="4" w:space="0" w:color="auto"/>
            </w:tcBorders>
            <w:shd w:val="clear" w:color="auto" w:fill="auto"/>
            <w:vAlign w:val="center"/>
          </w:tcPr>
          <w:p w14:paraId="3A394C5E" w14:textId="77777777" w:rsidR="00C22778" w:rsidRPr="00C22778" w:rsidRDefault="00C22778" w:rsidP="009F6B11">
            <w:pPr>
              <w:rPr>
                <w:rFonts w:ascii="Arial" w:hAnsi="Arial" w:cs="Arial"/>
                <w:color w:val="000000"/>
              </w:rPr>
            </w:pPr>
            <w:r w:rsidRPr="00C22778">
              <w:rPr>
                <w:rFonts w:ascii="Arial" w:hAnsi="Arial" w:cs="Arial"/>
                <w:color w:val="000000"/>
              </w:rPr>
              <w:t xml:space="preserve">Current meeting schedule is set to twice a month. We discussed using the new ConferNow service for future meetings – would be a good option for Brentwood faculty. Based on feeback from the FA15 flex on ConferNow, participants found it easy to use. Providing an online meeting option could boost membership.   </w:t>
            </w:r>
          </w:p>
        </w:tc>
      </w:tr>
      <w:tr w:rsidR="00C22778" w:rsidRPr="00C22778" w14:paraId="1B491D67" w14:textId="77777777" w:rsidTr="00C22778">
        <w:trPr>
          <w:trHeight w:val="407"/>
        </w:trPr>
        <w:tc>
          <w:tcPr>
            <w:tcW w:w="514" w:type="dxa"/>
            <w:tcBorders>
              <w:top w:val="nil"/>
              <w:left w:val="single" w:sz="4" w:space="0" w:color="auto"/>
              <w:bottom w:val="single" w:sz="4" w:space="0" w:color="auto"/>
              <w:right w:val="single" w:sz="4" w:space="0" w:color="auto"/>
            </w:tcBorders>
            <w:shd w:val="clear" w:color="auto" w:fill="auto"/>
            <w:vAlign w:val="bottom"/>
          </w:tcPr>
          <w:p w14:paraId="2A8B8639" w14:textId="77777777" w:rsidR="00C22778" w:rsidRPr="00C22778" w:rsidRDefault="00C22778">
            <w:pPr>
              <w:rPr>
                <w:rFonts w:ascii="Calibri" w:hAnsi="Calibri"/>
                <w:color w:val="000000"/>
              </w:rPr>
            </w:pPr>
            <w:r w:rsidRPr="00C22778">
              <w:rPr>
                <w:rFonts w:ascii="Calibri" w:hAnsi="Calibri"/>
                <w:color w:val="000000"/>
              </w:rPr>
              <w:t>4</w:t>
            </w:r>
          </w:p>
        </w:tc>
        <w:tc>
          <w:tcPr>
            <w:tcW w:w="6624" w:type="dxa"/>
            <w:tcBorders>
              <w:top w:val="nil"/>
              <w:left w:val="nil"/>
              <w:bottom w:val="single" w:sz="4" w:space="0" w:color="auto"/>
              <w:right w:val="single" w:sz="4" w:space="0" w:color="auto"/>
            </w:tcBorders>
            <w:shd w:val="clear" w:color="auto" w:fill="auto"/>
            <w:vAlign w:val="bottom"/>
          </w:tcPr>
          <w:p w14:paraId="45A9055C" w14:textId="77777777" w:rsidR="00C22778" w:rsidRPr="00C22778" w:rsidRDefault="00C22778">
            <w:pPr>
              <w:rPr>
                <w:rFonts w:ascii="Arial" w:hAnsi="Arial" w:cs="Arial"/>
                <w:color w:val="000000"/>
              </w:rPr>
            </w:pPr>
            <w:r w:rsidRPr="00C22778">
              <w:rPr>
                <w:rFonts w:ascii="Arial" w:hAnsi="Arial" w:cs="Arial"/>
                <w:color w:val="000000"/>
              </w:rPr>
              <w:t>Membership</w:t>
            </w:r>
          </w:p>
        </w:tc>
        <w:tc>
          <w:tcPr>
            <w:tcW w:w="6739" w:type="dxa"/>
            <w:gridSpan w:val="2"/>
            <w:tcBorders>
              <w:top w:val="nil"/>
              <w:left w:val="nil"/>
              <w:bottom w:val="single" w:sz="4" w:space="0" w:color="auto"/>
              <w:right w:val="single" w:sz="4" w:space="0" w:color="auto"/>
            </w:tcBorders>
            <w:shd w:val="clear" w:color="auto" w:fill="auto"/>
            <w:vAlign w:val="bottom"/>
          </w:tcPr>
          <w:p w14:paraId="1C50AC0B" w14:textId="77777777" w:rsidR="00C22778" w:rsidRPr="00C22778" w:rsidRDefault="00C22778" w:rsidP="009F6B11">
            <w:pPr>
              <w:rPr>
                <w:rFonts w:ascii="Arial" w:hAnsi="Arial" w:cs="Arial"/>
                <w:color w:val="000000"/>
              </w:rPr>
            </w:pPr>
            <w:r w:rsidRPr="00C22778">
              <w:rPr>
                <w:rFonts w:ascii="Arial" w:hAnsi="Arial" w:cs="Arial"/>
                <w:color w:val="000000"/>
              </w:rPr>
              <w:t>We now have members from math and counseling, and we are missing a rep from Nursing. Discussion of how to boost membership:</w:t>
            </w:r>
          </w:p>
          <w:p w14:paraId="5DE4D4A6" w14:textId="77777777" w:rsidR="00C22778" w:rsidRPr="00C22778" w:rsidRDefault="00C22778" w:rsidP="009F6B11">
            <w:pPr>
              <w:rPr>
                <w:rFonts w:ascii="Arial" w:hAnsi="Arial" w:cs="Arial"/>
                <w:color w:val="000000"/>
              </w:rPr>
            </w:pPr>
          </w:p>
          <w:p w14:paraId="2EBEC470" w14:textId="77777777" w:rsidR="00C22778" w:rsidRPr="00C22778" w:rsidRDefault="00C22778" w:rsidP="009F6B11">
            <w:pPr>
              <w:rPr>
                <w:rFonts w:ascii="Arial" w:hAnsi="Arial" w:cs="Arial"/>
                <w:color w:val="000000"/>
              </w:rPr>
            </w:pPr>
            <w:r w:rsidRPr="00C22778">
              <w:rPr>
                <w:rFonts w:ascii="Arial" w:hAnsi="Arial" w:cs="Arial"/>
                <w:color w:val="000000"/>
              </w:rPr>
              <w:t>ConferNow meetings</w:t>
            </w:r>
          </w:p>
          <w:p w14:paraId="6782D83F" w14:textId="77777777" w:rsidR="00C22778" w:rsidRPr="00C22778" w:rsidRDefault="00C22778" w:rsidP="009F6B11">
            <w:pPr>
              <w:rPr>
                <w:rFonts w:ascii="Arial" w:hAnsi="Arial" w:cs="Arial"/>
                <w:color w:val="000000"/>
              </w:rPr>
            </w:pPr>
            <w:r w:rsidRPr="00C22778">
              <w:rPr>
                <w:rFonts w:ascii="Arial" w:hAnsi="Arial" w:cs="Arial"/>
                <w:color w:val="000000"/>
              </w:rPr>
              <w:t>Academic Senate recruit on our behalf</w:t>
            </w:r>
          </w:p>
          <w:p w14:paraId="21AEE7BE" w14:textId="77777777" w:rsidR="00C22778" w:rsidRPr="00C22778" w:rsidRDefault="00C22778" w:rsidP="009F6B11">
            <w:pPr>
              <w:rPr>
                <w:rFonts w:ascii="Arial" w:hAnsi="Arial" w:cs="Arial"/>
                <w:color w:val="000000"/>
              </w:rPr>
            </w:pPr>
            <w:r w:rsidRPr="00C22778">
              <w:rPr>
                <w:rFonts w:ascii="Arial" w:hAnsi="Arial" w:cs="Arial"/>
                <w:color w:val="000000"/>
              </w:rPr>
              <w:t>Personally contact dept. chairs.</w:t>
            </w:r>
          </w:p>
          <w:p w14:paraId="4DFD2B5B" w14:textId="77777777" w:rsidR="00C22778" w:rsidRPr="00C22778" w:rsidRDefault="00C22778" w:rsidP="009F6B11">
            <w:pPr>
              <w:rPr>
                <w:rFonts w:ascii="Arial" w:hAnsi="Arial" w:cs="Arial"/>
                <w:color w:val="000000"/>
              </w:rPr>
            </w:pPr>
          </w:p>
          <w:p w14:paraId="047518E8" w14:textId="77777777" w:rsidR="00C22778" w:rsidRPr="00C22778" w:rsidRDefault="00C22778" w:rsidP="009F6B11">
            <w:pPr>
              <w:rPr>
                <w:rFonts w:ascii="Arial" w:hAnsi="Arial" w:cs="Arial"/>
                <w:color w:val="000000"/>
              </w:rPr>
            </w:pPr>
            <w:r w:rsidRPr="00C22778">
              <w:rPr>
                <w:rFonts w:ascii="Arial" w:hAnsi="Arial" w:cs="Arial"/>
                <w:color w:val="000000"/>
              </w:rPr>
              <w:t>Goal: match membership listed on our charter.</w:t>
            </w:r>
          </w:p>
        </w:tc>
      </w:tr>
      <w:tr w:rsidR="00C22778" w:rsidRPr="00C22778" w14:paraId="34B125EE" w14:textId="77777777" w:rsidTr="00C22778">
        <w:trPr>
          <w:trHeight w:val="814"/>
        </w:trPr>
        <w:tc>
          <w:tcPr>
            <w:tcW w:w="514" w:type="dxa"/>
            <w:tcBorders>
              <w:top w:val="nil"/>
              <w:left w:val="single" w:sz="4" w:space="0" w:color="auto"/>
              <w:bottom w:val="single" w:sz="4" w:space="0" w:color="auto"/>
              <w:right w:val="single" w:sz="4" w:space="0" w:color="auto"/>
            </w:tcBorders>
            <w:shd w:val="clear" w:color="auto" w:fill="auto"/>
            <w:vAlign w:val="bottom"/>
          </w:tcPr>
          <w:p w14:paraId="5EF9B6D5" w14:textId="77777777" w:rsidR="00C22778" w:rsidRPr="00C22778" w:rsidRDefault="00C22778">
            <w:pPr>
              <w:rPr>
                <w:rFonts w:ascii="Calibri" w:hAnsi="Calibri"/>
                <w:color w:val="000000"/>
              </w:rPr>
            </w:pPr>
            <w:r w:rsidRPr="00C22778">
              <w:rPr>
                <w:rFonts w:ascii="Calibri" w:hAnsi="Calibri"/>
                <w:color w:val="000000"/>
              </w:rPr>
              <w:t>5</w:t>
            </w:r>
          </w:p>
        </w:tc>
        <w:tc>
          <w:tcPr>
            <w:tcW w:w="6624" w:type="dxa"/>
            <w:tcBorders>
              <w:top w:val="nil"/>
              <w:left w:val="nil"/>
              <w:bottom w:val="single" w:sz="4" w:space="0" w:color="auto"/>
              <w:right w:val="single" w:sz="4" w:space="0" w:color="auto"/>
            </w:tcBorders>
            <w:shd w:val="clear" w:color="auto" w:fill="auto"/>
            <w:vAlign w:val="center"/>
          </w:tcPr>
          <w:p w14:paraId="2CE7EEFC" w14:textId="38F85C55" w:rsidR="00C22778" w:rsidRPr="00C22778" w:rsidRDefault="00C22778" w:rsidP="00635D5F">
            <w:pPr>
              <w:rPr>
                <w:rFonts w:ascii="Arial" w:hAnsi="Arial" w:cs="Arial"/>
                <w:color w:val="000000"/>
              </w:rPr>
            </w:pPr>
            <w:r w:rsidRPr="00C22778">
              <w:rPr>
                <w:rFonts w:ascii="Arial" w:hAnsi="Arial" w:cs="Arial"/>
                <w:color w:val="000000"/>
              </w:rPr>
              <w:t>Technology Training and D</w:t>
            </w:r>
            <w:r w:rsidR="00635D5F">
              <w:rPr>
                <w:rFonts w:ascii="Arial" w:hAnsi="Arial" w:cs="Arial"/>
                <w:color w:val="000000"/>
              </w:rPr>
              <w:t>evelopment Coordinator report</w:t>
            </w:r>
            <w:bookmarkStart w:id="0" w:name="_GoBack"/>
            <w:bookmarkEnd w:id="0"/>
          </w:p>
        </w:tc>
        <w:tc>
          <w:tcPr>
            <w:tcW w:w="6739" w:type="dxa"/>
            <w:gridSpan w:val="2"/>
            <w:tcBorders>
              <w:top w:val="nil"/>
              <w:left w:val="nil"/>
              <w:bottom w:val="single" w:sz="4" w:space="0" w:color="auto"/>
              <w:right w:val="single" w:sz="4" w:space="0" w:color="auto"/>
            </w:tcBorders>
            <w:shd w:val="clear" w:color="auto" w:fill="auto"/>
            <w:vAlign w:val="center"/>
          </w:tcPr>
          <w:p w14:paraId="0A9D3CAE" w14:textId="77777777" w:rsidR="00C22778" w:rsidRPr="00C22778" w:rsidRDefault="00C22778">
            <w:pPr>
              <w:rPr>
                <w:rFonts w:ascii="Arial" w:hAnsi="Arial" w:cs="Arial"/>
                <w:color w:val="000000"/>
              </w:rPr>
            </w:pPr>
            <w:r w:rsidRPr="00C22778">
              <w:rPr>
                <w:rFonts w:ascii="Arial" w:hAnsi="Arial" w:cs="Arial"/>
                <w:color w:val="000000"/>
              </w:rPr>
              <w:t>Updates on new developments from Fusion, the Brightspace by D2L conference: announcement of Brightspace Pulse mobile app, which allows students to easily stay connected with updates from their D2L courses.</w:t>
            </w:r>
          </w:p>
          <w:p w14:paraId="4D2D9B87" w14:textId="77777777" w:rsidR="00C22778" w:rsidRPr="00C22778" w:rsidRDefault="00C22778">
            <w:pPr>
              <w:rPr>
                <w:rFonts w:ascii="Arial" w:hAnsi="Arial" w:cs="Arial"/>
                <w:color w:val="000000"/>
              </w:rPr>
            </w:pPr>
          </w:p>
          <w:p w14:paraId="69B46C59" w14:textId="77777777" w:rsidR="00C22778" w:rsidRPr="00C22778" w:rsidRDefault="00C22778">
            <w:pPr>
              <w:rPr>
                <w:rFonts w:ascii="Arial" w:hAnsi="Arial" w:cs="Arial"/>
                <w:color w:val="000000"/>
              </w:rPr>
            </w:pPr>
            <w:r w:rsidRPr="00C22778">
              <w:rPr>
                <w:rFonts w:ascii="Arial" w:hAnsi="Arial" w:cs="Arial"/>
                <w:color w:val="000000"/>
              </w:rPr>
              <w:t>Overview of ConferNow, the OEI’s collaboration with Zoom, a video and web conferencing service. ConferNow Pro accounts are available for free to employees of the California Community college system.</w:t>
            </w:r>
          </w:p>
          <w:p w14:paraId="49AD7829" w14:textId="77777777" w:rsidR="00C22778" w:rsidRPr="00C22778" w:rsidRDefault="00C22778">
            <w:pPr>
              <w:rPr>
                <w:rFonts w:ascii="Arial" w:hAnsi="Arial" w:cs="Arial"/>
                <w:color w:val="000000"/>
              </w:rPr>
            </w:pPr>
          </w:p>
          <w:p w14:paraId="1EE790F7" w14:textId="77777777" w:rsidR="00C22778" w:rsidRPr="00C22778" w:rsidRDefault="00C22778" w:rsidP="00EF7FAE">
            <w:pPr>
              <w:rPr>
                <w:rFonts w:ascii="Arial" w:hAnsi="Arial" w:cs="Arial"/>
                <w:color w:val="000000"/>
              </w:rPr>
            </w:pPr>
            <w:r w:rsidRPr="00C22778">
              <w:rPr>
                <w:rFonts w:ascii="Arial" w:hAnsi="Arial" w:cs="Arial"/>
                <w:color w:val="000000"/>
              </w:rPr>
              <w:t>Discussion of the OEI’s exchange network. Math is interested in moving some classes online, but will need more information on online test proctoring options. Can online test proctoring occur anywhere? What about additional student fees for online proctoring? The OEI plans to find an online proctoring vendor in the near future.</w:t>
            </w:r>
          </w:p>
        </w:tc>
      </w:tr>
      <w:tr w:rsidR="00C22778" w:rsidRPr="00C22778" w14:paraId="3967F01F" w14:textId="77777777" w:rsidTr="00C22778">
        <w:trPr>
          <w:trHeight w:val="814"/>
        </w:trPr>
        <w:tc>
          <w:tcPr>
            <w:tcW w:w="514" w:type="dxa"/>
            <w:tcBorders>
              <w:top w:val="nil"/>
              <w:left w:val="single" w:sz="4" w:space="0" w:color="auto"/>
              <w:bottom w:val="single" w:sz="4" w:space="0" w:color="auto"/>
              <w:right w:val="single" w:sz="4" w:space="0" w:color="auto"/>
            </w:tcBorders>
            <w:shd w:val="clear" w:color="auto" w:fill="auto"/>
            <w:vAlign w:val="bottom"/>
          </w:tcPr>
          <w:p w14:paraId="0B08D8E8" w14:textId="77777777" w:rsidR="00C22778" w:rsidRPr="00C22778" w:rsidRDefault="00C22778">
            <w:pPr>
              <w:rPr>
                <w:rFonts w:ascii="Calibri" w:hAnsi="Calibri"/>
                <w:color w:val="000000"/>
              </w:rPr>
            </w:pPr>
          </w:p>
        </w:tc>
        <w:tc>
          <w:tcPr>
            <w:tcW w:w="6624" w:type="dxa"/>
            <w:tcBorders>
              <w:top w:val="nil"/>
              <w:left w:val="nil"/>
              <w:bottom w:val="single" w:sz="4" w:space="0" w:color="auto"/>
              <w:right w:val="single" w:sz="4" w:space="0" w:color="auto"/>
            </w:tcBorders>
            <w:shd w:val="clear" w:color="auto" w:fill="auto"/>
            <w:vAlign w:val="center"/>
          </w:tcPr>
          <w:p w14:paraId="6D75EDA8" w14:textId="77777777" w:rsidR="00C22778" w:rsidRPr="00C22778" w:rsidRDefault="00C22778">
            <w:pPr>
              <w:rPr>
                <w:rFonts w:ascii="Arial" w:hAnsi="Arial" w:cs="Arial"/>
                <w:color w:val="000000"/>
              </w:rPr>
            </w:pPr>
            <w:r w:rsidRPr="00C22778">
              <w:rPr>
                <w:rFonts w:ascii="Arial" w:hAnsi="Arial" w:cs="Arial"/>
                <w:color w:val="000000"/>
              </w:rPr>
              <w:t>OEI &amp; Canvas updates</w:t>
            </w:r>
          </w:p>
        </w:tc>
        <w:tc>
          <w:tcPr>
            <w:tcW w:w="6739" w:type="dxa"/>
            <w:gridSpan w:val="2"/>
            <w:tcBorders>
              <w:top w:val="nil"/>
              <w:left w:val="nil"/>
              <w:bottom w:val="single" w:sz="4" w:space="0" w:color="auto"/>
              <w:right w:val="single" w:sz="4" w:space="0" w:color="auto"/>
            </w:tcBorders>
            <w:shd w:val="clear" w:color="auto" w:fill="auto"/>
            <w:vAlign w:val="center"/>
          </w:tcPr>
          <w:p w14:paraId="757A7167" w14:textId="77777777" w:rsidR="00C22778" w:rsidRPr="00C22778" w:rsidRDefault="00C22778" w:rsidP="00EF7FAE">
            <w:pPr>
              <w:rPr>
                <w:rFonts w:ascii="Arial" w:hAnsi="Arial" w:cs="Arial"/>
                <w:color w:val="000000"/>
              </w:rPr>
            </w:pPr>
            <w:r w:rsidRPr="00C22778">
              <w:rPr>
                <w:rFonts w:ascii="Arial" w:hAnsi="Arial" w:cs="Arial"/>
                <w:color w:val="000000"/>
              </w:rPr>
              <w:t>Discussion of the OEI’s selection of Canvas as a CMS. Canvas will be free to community colleges for four years – after that, the price will be about 20% of the total cost of Canvas. Actual price of Canvas: unknown. Current cost of D2L: About $380,000 a year.</w:t>
            </w:r>
          </w:p>
          <w:p w14:paraId="755D7473" w14:textId="77777777" w:rsidR="00C22778" w:rsidRPr="00C22778" w:rsidRDefault="00C22778" w:rsidP="00EF7FAE">
            <w:pPr>
              <w:rPr>
                <w:rFonts w:ascii="Arial" w:hAnsi="Arial" w:cs="Arial"/>
                <w:color w:val="000000"/>
              </w:rPr>
            </w:pPr>
          </w:p>
          <w:p w14:paraId="1D495FAF" w14:textId="77777777" w:rsidR="00C22778" w:rsidRPr="00C22778" w:rsidRDefault="00C22778" w:rsidP="00EF7FAE">
            <w:pPr>
              <w:rPr>
                <w:rFonts w:ascii="Arial" w:hAnsi="Arial" w:cs="Arial"/>
                <w:color w:val="000000"/>
              </w:rPr>
            </w:pPr>
            <w:r w:rsidRPr="00C22778">
              <w:rPr>
                <w:rFonts w:ascii="Arial" w:hAnsi="Arial" w:cs="Arial"/>
                <w:color w:val="000000"/>
              </w:rPr>
              <w:t>We need to make a recommendation on whether or not to move to Canvas, and when. DDEC is arranging for OEI and Canvas representatives to visit each campus. DE’s recommendation should go to the Academic Senate and DDEC.</w:t>
            </w:r>
          </w:p>
          <w:p w14:paraId="22E87273" w14:textId="77777777" w:rsidR="00C22778" w:rsidRPr="00C22778" w:rsidRDefault="00C22778" w:rsidP="00EF7FAE">
            <w:pPr>
              <w:rPr>
                <w:rFonts w:ascii="Arial" w:hAnsi="Arial" w:cs="Arial"/>
                <w:color w:val="000000"/>
              </w:rPr>
            </w:pPr>
          </w:p>
          <w:p w14:paraId="4A7B7041" w14:textId="77777777" w:rsidR="00C22778" w:rsidRPr="00C22778" w:rsidRDefault="00C22778" w:rsidP="004212CE">
            <w:pPr>
              <w:rPr>
                <w:rFonts w:ascii="Arial" w:hAnsi="Arial" w:cs="Arial"/>
                <w:color w:val="000000"/>
              </w:rPr>
            </w:pPr>
            <w:r w:rsidRPr="00C22778">
              <w:rPr>
                <w:rFonts w:ascii="Arial" w:hAnsi="Arial" w:cs="Arial"/>
                <w:color w:val="000000"/>
              </w:rPr>
              <w:t>We discussed the unknown factors with the OEI online course exchange: handling financial aid, student services, etc. from different colleges. The OEI is focusing adding GE classes to the exchange.</w:t>
            </w:r>
          </w:p>
          <w:p w14:paraId="7C8E5C94" w14:textId="77777777" w:rsidR="00C22778" w:rsidRPr="00C22778" w:rsidRDefault="00C22778" w:rsidP="004212CE">
            <w:pPr>
              <w:rPr>
                <w:rFonts w:ascii="Arial" w:hAnsi="Arial" w:cs="Arial"/>
                <w:color w:val="000000"/>
              </w:rPr>
            </w:pPr>
          </w:p>
          <w:p w14:paraId="7C829A57" w14:textId="77777777" w:rsidR="00C22778" w:rsidRPr="00C22778" w:rsidRDefault="00C22778" w:rsidP="004212CE">
            <w:pPr>
              <w:rPr>
                <w:rFonts w:ascii="Arial" w:hAnsi="Arial" w:cs="Arial"/>
                <w:color w:val="000000"/>
              </w:rPr>
            </w:pPr>
          </w:p>
        </w:tc>
      </w:tr>
      <w:tr w:rsidR="00C22778" w:rsidRPr="00C22778" w14:paraId="7D8E299A" w14:textId="77777777" w:rsidTr="00C22778">
        <w:trPr>
          <w:trHeight w:val="814"/>
        </w:trPr>
        <w:tc>
          <w:tcPr>
            <w:tcW w:w="514" w:type="dxa"/>
            <w:tcBorders>
              <w:top w:val="nil"/>
              <w:left w:val="single" w:sz="4" w:space="0" w:color="auto"/>
              <w:bottom w:val="nil"/>
              <w:right w:val="single" w:sz="4" w:space="0" w:color="auto"/>
            </w:tcBorders>
            <w:shd w:val="clear" w:color="auto" w:fill="auto"/>
            <w:vAlign w:val="bottom"/>
          </w:tcPr>
          <w:p w14:paraId="63739A1E" w14:textId="77777777" w:rsidR="00C22778" w:rsidRPr="00C22778" w:rsidRDefault="00C22778">
            <w:pPr>
              <w:rPr>
                <w:rFonts w:ascii="Calibri" w:hAnsi="Calibri"/>
                <w:color w:val="000000"/>
              </w:rPr>
            </w:pPr>
            <w:r w:rsidRPr="00C22778">
              <w:rPr>
                <w:rFonts w:ascii="Calibri" w:hAnsi="Calibri"/>
                <w:color w:val="000000"/>
              </w:rPr>
              <w:t>6</w:t>
            </w:r>
          </w:p>
        </w:tc>
        <w:tc>
          <w:tcPr>
            <w:tcW w:w="6624" w:type="dxa"/>
            <w:tcBorders>
              <w:top w:val="nil"/>
              <w:left w:val="nil"/>
              <w:bottom w:val="nil"/>
              <w:right w:val="single" w:sz="4" w:space="0" w:color="auto"/>
            </w:tcBorders>
            <w:shd w:val="clear" w:color="auto" w:fill="auto"/>
            <w:vAlign w:val="center"/>
          </w:tcPr>
          <w:p w14:paraId="64EC6E54" w14:textId="77777777" w:rsidR="00C22778" w:rsidRPr="00C22778" w:rsidRDefault="00C22778">
            <w:pPr>
              <w:rPr>
                <w:rFonts w:ascii="Arial" w:hAnsi="Arial" w:cs="Arial"/>
                <w:color w:val="000000"/>
              </w:rPr>
            </w:pPr>
            <w:r w:rsidRPr="00C22778">
              <w:rPr>
                <w:rFonts w:ascii="Arial" w:hAnsi="Arial" w:cs="Arial"/>
                <w:color w:val="000000"/>
              </w:rPr>
              <w:t>LMC Distance Education Strategic Plan- Next Steps</w:t>
            </w:r>
          </w:p>
        </w:tc>
        <w:tc>
          <w:tcPr>
            <w:tcW w:w="6739" w:type="dxa"/>
            <w:gridSpan w:val="2"/>
            <w:tcBorders>
              <w:top w:val="nil"/>
              <w:left w:val="nil"/>
              <w:bottom w:val="nil"/>
              <w:right w:val="single" w:sz="4" w:space="0" w:color="auto"/>
            </w:tcBorders>
            <w:shd w:val="clear" w:color="auto" w:fill="auto"/>
            <w:vAlign w:val="center"/>
          </w:tcPr>
          <w:p w14:paraId="17323E56" w14:textId="77777777" w:rsidR="00C22778" w:rsidRPr="00C22778" w:rsidRDefault="00C22778">
            <w:pPr>
              <w:rPr>
                <w:rFonts w:ascii="Arial" w:hAnsi="Arial" w:cs="Arial"/>
                <w:color w:val="000000"/>
              </w:rPr>
            </w:pPr>
            <w:r w:rsidRPr="00C22778">
              <w:rPr>
                <w:rFonts w:ascii="Arial" w:hAnsi="Arial" w:cs="Arial"/>
                <w:color w:val="000000"/>
              </w:rPr>
              <w:t>The strategic plan is nearly complete, and will be reviewed over the next few meetings.</w:t>
            </w:r>
          </w:p>
        </w:tc>
      </w:tr>
      <w:tr w:rsidR="00874AC6" w:rsidRPr="00C22778" w14:paraId="5F66FF67" w14:textId="77777777" w:rsidTr="00635D5F">
        <w:trPr>
          <w:trHeight w:val="80"/>
        </w:trPr>
        <w:tc>
          <w:tcPr>
            <w:tcW w:w="514" w:type="dxa"/>
            <w:tcBorders>
              <w:top w:val="nil"/>
              <w:left w:val="single" w:sz="4" w:space="0" w:color="auto"/>
              <w:bottom w:val="single" w:sz="4" w:space="0" w:color="auto"/>
              <w:right w:val="single" w:sz="4" w:space="0" w:color="auto"/>
            </w:tcBorders>
            <w:shd w:val="clear" w:color="auto" w:fill="auto"/>
            <w:vAlign w:val="bottom"/>
          </w:tcPr>
          <w:p w14:paraId="51DEFA45" w14:textId="77777777" w:rsidR="00874AC6" w:rsidRPr="00C22778" w:rsidRDefault="00874AC6">
            <w:pPr>
              <w:rPr>
                <w:rFonts w:ascii="Calibri" w:hAnsi="Calibri"/>
                <w:color w:val="000000"/>
              </w:rPr>
            </w:pPr>
          </w:p>
        </w:tc>
        <w:tc>
          <w:tcPr>
            <w:tcW w:w="6624" w:type="dxa"/>
            <w:tcBorders>
              <w:top w:val="nil"/>
              <w:left w:val="nil"/>
              <w:bottom w:val="single" w:sz="4" w:space="0" w:color="auto"/>
              <w:right w:val="single" w:sz="4" w:space="0" w:color="auto"/>
            </w:tcBorders>
            <w:shd w:val="clear" w:color="auto" w:fill="auto"/>
            <w:vAlign w:val="center"/>
          </w:tcPr>
          <w:p w14:paraId="723416AF" w14:textId="77777777" w:rsidR="00874AC6" w:rsidRPr="00C22778" w:rsidRDefault="00874AC6">
            <w:pPr>
              <w:rPr>
                <w:rFonts w:ascii="Arial" w:hAnsi="Arial" w:cs="Arial"/>
                <w:color w:val="000000"/>
              </w:rPr>
            </w:pPr>
          </w:p>
        </w:tc>
        <w:tc>
          <w:tcPr>
            <w:tcW w:w="2259" w:type="dxa"/>
            <w:tcBorders>
              <w:top w:val="nil"/>
              <w:left w:val="nil"/>
              <w:bottom w:val="single" w:sz="4" w:space="0" w:color="auto"/>
              <w:right w:val="single" w:sz="4" w:space="0" w:color="auto"/>
            </w:tcBorders>
            <w:shd w:val="clear" w:color="auto" w:fill="auto"/>
            <w:vAlign w:val="center"/>
          </w:tcPr>
          <w:p w14:paraId="53572DCF" w14:textId="77777777" w:rsidR="00874AC6" w:rsidRPr="00C22778" w:rsidRDefault="00874AC6">
            <w:pPr>
              <w:rPr>
                <w:rFonts w:ascii="Arial" w:hAnsi="Arial" w:cs="Arial"/>
                <w:color w:val="000000"/>
              </w:rPr>
            </w:pPr>
          </w:p>
        </w:tc>
        <w:tc>
          <w:tcPr>
            <w:tcW w:w="4480" w:type="dxa"/>
            <w:tcBorders>
              <w:top w:val="nil"/>
              <w:left w:val="nil"/>
              <w:bottom w:val="single" w:sz="4" w:space="0" w:color="auto"/>
              <w:right w:val="single" w:sz="4" w:space="0" w:color="auto"/>
            </w:tcBorders>
            <w:shd w:val="clear" w:color="auto" w:fill="auto"/>
            <w:vAlign w:val="center"/>
          </w:tcPr>
          <w:p w14:paraId="52855050" w14:textId="77777777" w:rsidR="00874AC6" w:rsidRPr="00C22778" w:rsidRDefault="00874AC6">
            <w:pPr>
              <w:rPr>
                <w:rFonts w:ascii="Arial" w:hAnsi="Arial" w:cs="Arial"/>
                <w:color w:val="000000"/>
              </w:rPr>
            </w:pPr>
          </w:p>
        </w:tc>
      </w:tr>
    </w:tbl>
    <w:p w14:paraId="0D60F34E" w14:textId="77777777" w:rsidR="004217CF" w:rsidRPr="00C22778" w:rsidRDefault="004217CF" w:rsidP="00635AC7">
      <w:pPr>
        <w:tabs>
          <w:tab w:val="left" w:pos="1590"/>
        </w:tabs>
        <w:rPr>
          <w:rFonts w:ascii="Helvetica" w:hAnsi="Helvetica"/>
          <w:b/>
        </w:rPr>
      </w:pPr>
    </w:p>
    <w:p w14:paraId="5B62A57E" w14:textId="77777777" w:rsidR="004217CF" w:rsidRPr="00C22778" w:rsidRDefault="004217CF" w:rsidP="00635AC7">
      <w:pPr>
        <w:tabs>
          <w:tab w:val="left" w:pos="1590"/>
        </w:tabs>
        <w:rPr>
          <w:rFonts w:ascii="Helvetica" w:hAnsi="Helvetica" w:cs="Arial"/>
          <w:b/>
          <w:bCs/>
        </w:rPr>
        <w:sectPr w:rsidR="004217CF" w:rsidRPr="00C22778" w:rsidSect="006C4EB4">
          <w:pgSz w:w="15840" w:h="12240" w:orient="landscape"/>
          <w:pgMar w:top="360" w:right="1440" w:bottom="810" w:left="1440" w:header="720" w:footer="720" w:gutter="0"/>
          <w:cols w:space="720"/>
          <w:docGrid w:linePitch="360"/>
        </w:sectPr>
      </w:pPr>
    </w:p>
    <w:p w14:paraId="7273A86A" w14:textId="77777777" w:rsidR="00617BB5" w:rsidRPr="00C22778" w:rsidRDefault="00617BB5"/>
    <w:sectPr w:rsidR="00617BB5" w:rsidRPr="00C22778" w:rsidSect="006C4EB4">
      <w:type w:val="continuous"/>
      <w:pgSz w:w="15840" w:h="12240" w:orient="landscape"/>
      <w:pgMar w:top="360" w:right="1440" w:bottom="54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45BA" w14:textId="77777777" w:rsidR="000B42C7" w:rsidRDefault="000B42C7">
      <w:r>
        <w:separator/>
      </w:r>
    </w:p>
  </w:endnote>
  <w:endnote w:type="continuationSeparator" w:id="0">
    <w:p w14:paraId="7DA5683E" w14:textId="77777777" w:rsidR="000B42C7" w:rsidRDefault="000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02271" w14:textId="77777777" w:rsidR="000B42C7" w:rsidRDefault="000B42C7">
      <w:r>
        <w:separator/>
      </w:r>
    </w:p>
  </w:footnote>
  <w:footnote w:type="continuationSeparator" w:id="0">
    <w:p w14:paraId="1D561F80" w14:textId="77777777" w:rsidR="000B42C7" w:rsidRDefault="000B4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2CD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33845"/>
    <w:multiLevelType w:val="hybridMultilevel"/>
    <w:tmpl w:val="E8D28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451E6"/>
    <w:multiLevelType w:val="hybridMultilevel"/>
    <w:tmpl w:val="6E5EA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7C6C3F"/>
    <w:multiLevelType w:val="hybridMultilevel"/>
    <w:tmpl w:val="512A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551A4"/>
    <w:multiLevelType w:val="hybridMultilevel"/>
    <w:tmpl w:val="79E0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40B01"/>
    <w:multiLevelType w:val="hybridMultilevel"/>
    <w:tmpl w:val="79E0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63CF1"/>
    <w:multiLevelType w:val="hybridMultilevel"/>
    <w:tmpl w:val="6154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86EDA"/>
    <w:multiLevelType w:val="hybridMultilevel"/>
    <w:tmpl w:val="BD7A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36F3B"/>
    <w:multiLevelType w:val="hybridMultilevel"/>
    <w:tmpl w:val="88B02E90"/>
    <w:lvl w:ilvl="0" w:tplc="82382E60">
      <w:start w:val="1"/>
      <w:numFmt w:val="lowerLetter"/>
      <w:lvlText w:val="%1."/>
      <w:lvlJc w:val="left"/>
      <w:pPr>
        <w:ind w:left="702" w:hanging="360"/>
      </w:pPr>
      <w:rPr>
        <w:rFonts w:cs="Tahoma"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1BD45C0C"/>
    <w:multiLevelType w:val="hybridMultilevel"/>
    <w:tmpl w:val="6154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07489"/>
    <w:multiLevelType w:val="hybridMultilevel"/>
    <w:tmpl w:val="E8D28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140DE"/>
    <w:multiLevelType w:val="hybridMultilevel"/>
    <w:tmpl w:val="6160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5026D"/>
    <w:multiLevelType w:val="hybridMultilevel"/>
    <w:tmpl w:val="7234C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3E0A02"/>
    <w:multiLevelType w:val="hybridMultilevel"/>
    <w:tmpl w:val="47D8B49E"/>
    <w:lvl w:ilvl="0" w:tplc="7668CE0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26ED0EAA"/>
    <w:multiLevelType w:val="hybridMultilevel"/>
    <w:tmpl w:val="4A2024BA"/>
    <w:lvl w:ilvl="0" w:tplc="FE0CD5EC">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AE4C28"/>
    <w:multiLevelType w:val="hybridMultilevel"/>
    <w:tmpl w:val="F042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C0A8C"/>
    <w:multiLevelType w:val="hybridMultilevel"/>
    <w:tmpl w:val="2886200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7162F2"/>
    <w:multiLevelType w:val="multilevel"/>
    <w:tmpl w:val="FF8E6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4243E8"/>
    <w:multiLevelType w:val="hybridMultilevel"/>
    <w:tmpl w:val="0ADA9862"/>
    <w:lvl w:ilvl="0" w:tplc="EA5EA3F2">
      <w:start w:val="1"/>
      <w:numFmt w:val="lowerLetter"/>
      <w:lvlText w:val="%1."/>
      <w:lvlJc w:val="left"/>
      <w:pPr>
        <w:ind w:left="702" w:hanging="360"/>
      </w:pPr>
      <w:rPr>
        <w:rFonts w:cs="Symbol"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3DC15EA5"/>
    <w:multiLevelType w:val="hybridMultilevel"/>
    <w:tmpl w:val="88B02E90"/>
    <w:lvl w:ilvl="0" w:tplc="82382E60">
      <w:start w:val="1"/>
      <w:numFmt w:val="lowerLetter"/>
      <w:lvlText w:val="%1."/>
      <w:lvlJc w:val="left"/>
      <w:pPr>
        <w:ind w:left="702" w:hanging="360"/>
      </w:pPr>
      <w:rPr>
        <w:rFonts w:cs="Tahoma"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3FC34C4D"/>
    <w:multiLevelType w:val="hybridMultilevel"/>
    <w:tmpl w:val="F9164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24162"/>
    <w:multiLevelType w:val="hybridMultilevel"/>
    <w:tmpl w:val="E3444A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43D98"/>
    <w:multiLevelType w:val="hybridMultilevel"/>
    <w:tmpl w:val="7E308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ED7E02"/>
    <w:multiLevelType w:val="hybridMultilevel"/>
    <w:tmpl w:val="88B02E90"/>
    <w:lvl w:ilvl="0" w:tplc="82382E60">
      <w:start w:val="1"/>
      <w:numFmt w:val="lowerLetter"/>
      <w:lvlText w:val="%1."/>
      <w:lvlJc w:val="left"/>
      <w:pPr>
        <w:ind w:left="702" w:hanging="360"/>
      </w:pPr>
      <w:rPr>
        <w:rFonts w:cs="Tahoma"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5CAA2A7C"/>
    <w:multiLevelType w:val="hybridMultilevel"/>
    <w:tmpl w:val="F3D85E4C"/>
    <w:lvl w:ilvl="0" w:tplc="385A2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D74CE4"/>
    <w:multiLevelType w:val="hybridMultilevel"/>
    <w:tmpl w:val="E4FEAA96"/>
    <w:lvl w:ilvl="0" w:tplc="17AA2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192599"/>
    <w:multiLevelType w:val="hybridMultilevel"/>
    <w:tmpl w:val="44F4B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907212"/>
    <w:multiLevelType w:val="hybridMultilevel"/>
    <w:tmpl w:val="E8D28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11D09"/>
    <w:multiLevelType w:val="hybridMultilevel"/>
    <w:tmpl w:val="428A3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23119B"/>
    <w:multiLevelType w:val="hybridMultilevel"/>
    <w:tmpl w:val="FF8E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22"/>
  </w:num>
  <w:num w:numId="4">
    <w:abstractNumId w:val="12"/>
  </w:num>
  <w:num w:numId="5">
    <w:abstractNumId w:val="2"/>
  </w:num>
  <w:num w:numId="6">
    <w:abstractNumId w:val="28"/>
  </w:num>
  <w:num w:numId="7">
    <w:abstractNumId w:val="0"/>
  </w:num>
  <w:num w:numId="8">
    <w:abstractNumId w:val="7"/>
  </w:num>
  <w:num w:numId="9">
    <w:abstractNumId w:val="15"/>
  </w:num>
  <w:num w:numId="10">
    <w:abstractNumId w:val="3"/>
  </w:num>
  <w:num w:numId="11">
    <w:abstractNumId w:val="18"/>
  </w:num>
  <w:num w:numId="12">
    <w:abstractNumId w:val="8"/>
  </w:num>
  <w:num w:numId="13">
    <w:abstractNumId w:val="23"/>
  </w:num>
  <w:num w:numId="14">
    <w:abstractNumId w:val="19"/>
  </w:num>
  <w:num w:numId="15">
    <w:abstractNumId w:val="21"/>
  </w:num>
  <w:num w:numId="16">
    <w:abstractNumId w:val="13"/>
  </w:num>
  <w:num w:numId="17">
    <w:abstractNumId w:val="9"/>
  </w:num>
  <w:num w:numId="18">
    <w:abstractNumId w:val="29"/>
  </w:num>
  <w:num w:numId="19">
    <w:abstractNumId w:val="17"/>
  </w:num>
  <w:num w:numId="20">
    <w:abstractNumId w:val="11"/>
  </w:num>
  <w:num w:numId="21">
    <w:abstractNumId w:val="25"/>
  </w:num>
  <w:num w:numId="22">
    <w:abstractNumId w:val="6"/>
  </w:num>
  <w:num w:numId="23">
    <w:abstractNumId w:val="26"/>
  </w:num>
  <w:num w:numId="24">
    <w:abstractNumId w:val="1"/>
  </w:num>
  <w:num w:numId="25">
    <w:abstractNumId w:val="27"/>
  </w:num>
  <w:num w:numId="26">
    <w:abstractNumId w:val="10"/>
  </w:num>
  <w:num w:numId="27">
    <w:abstractNumId w:val="4"/>
  </w:num>
  <w:num w:numId="28">
    <w:abstractNumId w:val="24"/>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AF"/>
    <w:rsid w:val="00002FF0"/>
    <w:rsid w:val="00015C85"/>
    <w:rsid w:val="00017811"/>
    <w:rsid w:val="00022D2D"/>
    <w:rsid w:val="00050B7D"/>
    <w:rsid w:val="00075113"/>
    <w:rsid w:val="00076230"/>
    <w:rsid w:val="0008588B"/>
    <w:rsid w:val="00085F0E"/>
    <w:rsid w:val="00090CBC"/>
    <w:rsid w:val="00094B60"/>
    <w:rsid w:val="000A0699"/>
    <w:rsid w:val="000A18BF"/>
    <w:rsid w:val="000A7E70"/>
    <w:rsid w:val="000B237E"/>
    <w:rsid w:val="000B3053"/>
    <w:rsid w:val="000B42C7"/>
    <w:rsid w:val="000B5506"/>
    <w:rsid w:val="000B5D7E"/>
    <w:rsid w:val="000C01E2"/>
    <w:rsid w:val="000D1094"/>
    <w:rsid w:val="000F1127"/>
    <w:rsid w:val="000F3EA1"/>
    <w:rsid w:val="000F6966"/>
    <w:rsid w:val="00110402"/>
    <w:rsid w:val="001165C5"/>
    <w:rsid w:val="001249FA"/>
    <w:rsid w:val="00132F64"/>
    <w:rsid w:val="001405F2"/>
    <w:rsid w:val="001433BB"/>
    <w:rsid w:val="00144908"/>
    <w:rsid w:val="0014684C"/>
    <w:rsid w:val="00154423"/>
    <w:rsid w:val="001676EF"/>
    <w:rsid w:val="00170A53"/>
    <w:rsid w:val="001808FC"/>
    <w:rsid w:val="0018658A"/>
    <w:rsid w:val="00197345"/>
    <w:rsid w:val="001973AF"/>
    <w:rsid w:val="001A2171"/>
    <w:rsid w:val="001A73F9"/>
    <w:rsid w:val="001B4877"/>
    <w:rsid w:val="001B7BA9"/>
    <w:rsid w:val="001C3682"/>
    <w:rsid w:val="001C72FB"/>
    <w:rsid w:val="001D5673"/>
    <w:rsid w:val="001E07C6"/>
    <w:rsid w:val="001E3E17"/>
    <w:rsid w:val="001E4141"/>
    <w:rsid w:val="001E443E"/>
    <w:rsid w:val="001E704F"/>
    <w:rsid w:val="001F1267"/>
    <w:rsid w:val="00200B88"/>
    <w:rsid w:val="002111FC"/>
    <w:rsid w:val="00212CC9"/>
    <w:rsid w:val="0022033C"/>
    <w:rsid w:val="002237C4"/>
    <w:rsid w:val="0023403E"/>
    <w:rsid w:val="00234F46"/>
    <w:rsid w:val="002412F8"/>
    <w:rsid w:val="00250E71"/>
    <w:rsid w:val="00263739"/>
    <w:rsid w:val="00264367"/>
    <w:rsid w:val="00266082"/>
    <w:rsid w:val="00286A88"/>
    <w:rsid w:val="00292E0D"/>
    <w:rsid w:val="00293A78"/>
    <w:rsid w:val="00294D41"/>
    <w:rsid w:val="002A0B3F"/>
    <w:rsid w:val="002A434B"/>
    <w:rsid w:val="002A5F80"/>
    <w:rsid w:val="002A7AE8"/>
    <w:rsid w:val="002B5DCA"/>
    <w:rsid w:val="002C107B"/>
    <w:rsid w:val="002C65E2"/>
    <w:rsid w:val="002D37D4"/>
    <w:rsid w:val="002F0F6E"/>
    <w:rsid w:val="0030073A"/>
    <w:rsid w:val="003075BC"/>
    <w:rsid w:val="0031483A"/>
    <w:rsid w:val="00320419"/>
    <w:rsid w:val="00342445"/>
    <w:rsid w:val="00343C9D"/>
    <w:rsid w:val="003531A6"/>
    <w:rsid w:val="003771CC"/>
    <w:rsid w:val="00377DBC"/>
    <w:rsid w:val="003818B1"/>
    <w:rsid w:val="00381BA2"/>
    <w:rsid w:val="00385988"/>
    <w:rsid w:val="00385C7F"/>
    <w:rsid w:val="00390746"/>
    <w:rsid w:val="00394728"/>
    <w:rsid w:val="00394757"/>
    <w:rsid w:val="003A0A28"/>
    <w:rsid w:val="003B1D14"/>
    <w:rsid w:val="003B2981"/>
    <w:rsid w:val="003B4CD8"/>
    <w:rsid w:val="003B57DE"/>
    <w:rsid w:val="003C6867"/>
    <w:rsid w:val="003D443D"/>
    <w:rsid w:val="003D5092"/>
    <w:rsid w:val="003D6617"/>
    <w:rsid w:val="004069CF"/>
    <w:rsid w:val="00415D78"/>
    <w:rsid w:val="004212CE"/>
    <w:rsid w:val="004217CF"/>
    <w:rsid w:val="00424EB6"/>
    <w:rsid w:val="00427473"/>
    <w:rsid w:val="00435BDF"/>
    <w:rsid w:val="00436279"/>
    <w:rsid w:val="00440372"/>
    <w:rsid w:val="00445195"/>
    <w:rsid w:val="004466FB"/>
    <w:rsid w:val="00450FFB"/>
    <w:rsid w:val="00461B82"/>
    <w:rsid w:val="004622BD"/>
    <w:rsid w:val="0046235C"/>
    <w:rsid w:val="00464C1B"/>
    <w:rsid w:val="00467BB9"/>
    <w:rsid w:val="00495FF1"/>
    <w:rsid w:val="00496DD9"/>
    <w:rsid w:val="004977DC"/>
    <w:rsid w:val="004A3088"/>
    <w:rsid w:val="004A5DB9"/>
    <w:rsid w:val="004A7969"/>
    <w:rsid w:val="004E0A57"/>
    <w:rsid w:val="004F08DA"/>
    <w:rsid w:val="004F1459"/>
    <w:rsid w:val="00506DFC"/>
    <w:rsid w:val="005076D9"/>
    <w:rsid w:val="0051160A"/>
    <w:rsid w:val="00513235"/>
    <w:rsid w:val="00515923"/>
    <w:rsid w:val="0051741D"/>
    <w:rsid w:val="00522252"/>
    <w:rsid w:val="00526F66"/>
    <w:rsid w:val="00530E55"/>
    <w:rsid w:val="00536511"/>
    <w:rsid w:val="005533C1"/>
    <w:rsid w:val="00562E06"/>
    <w:rsid w:val="00571DD1"/>
    <w:rsid w:val="00571E44"/>
    <w:rsid w:val="00580C00"/>
    <w:rsid w:val="005828AD"/>
    <w:rsid w:val="005841D3"/>
    <w:rsid w:val="00584D60"/>
    <w:rsid w:val="00586A8A"/>
    <w:rsid w:val="00597E62"/>
    <w:rsid w:val="005A41BE"/>
    <w:rsid w:val="005A4A73"/>
    <w:rsid w:val="005B091C"/>
    <w:rsid w:val="005B304E"/>
    <w:rsid w:val="005B5BDB"/>
    <w:rsid w:val="005B68FC"/>
    <w:rsid w:val="005C60EA"/>
    <w:rsid w:val="005C69E5"/>
    <w:rsid w:val="005F0BD5"/>
    <w:rsid w:val="005F1411"/>
    <w:rsid w:val="0060411F"/>
    <w:rsid w:val="00617BB5"/>
    <w:rsid w:val="00626EDA"/>
    <w:rsid w:val="00635AC7"/>
    <w:rsid w:val="00635D5F"/>
    <w:rsid w:val="00640FA3"/>
    <w:rsid w:val="006459BF"/>
    <w:rsid w:val="006705FA"/>
    <w:rsid w:val="006705FB"/>
    <w:rsid w:val="00673896"/>
    <w:rsid w:val="00677891"/>
    <w:rsid w:val="00683168"/>
    <w:rsid w:val="00683C04"/>
    <w:rsid w:val="00687AB6"/>
    <w:rsid w:val="00696507"/>
    <w:rsid w:val="006A1E59"/>
    <w:rsid w:val="006A6F52"/>
    <w:rsid w:val="006B3B85"/>
    <w:rsid w:val="006B3C29"/>
    <w:rsid w:val="006B3CAE"/>
    <w:rsid w:val="006C4EB4"/>
    <w:rsid w:val="006C6BD8"/>
    <w:rsid w:val="006D477B"/>
    <w:rsid w:val="006D5D45"/>
    <w:rsid w:val="006E04C1"/>
    <w:rsid w:val="006E0C14"/>
    <w:rsid w:val="006E4D68"/>
    <w:rsid w:val="00701A8D"/>
    <w:rsid w:val="0071063E"/>
    <w:rsid w:val="00727AE8"/>
    <w:rsid w:val="00732F17"/>
    <w:rsid w:val="00733AB2"/>
    <w:rsid w:val="00735AB4"/>
    <w:rsid w:val="00737288"/>
    <w:rsid w:val="00740935"/>
    <w:rsid w:val="00742FAF"/>
    <w:rsid w:val="00743688"/>
    <w:rsid w:val="00747C4A"/>
    <w:rsid w:val="00754BFA"/>
    <w:rsid w:val="007605A2"/>
    <w:rsid w:val="00775441"/>
    <w:rsid w:val="00784B4D"/>
    <w:rsid w:val="0079798B"/>
    <w:rsid w:val="007A3F54"/>
    <w:rsid w:val="007A46DD"/>
    <w:rsid w:val="007B0C28"/>
    <w:rsid w:val="007B3822"/>
    <w:rsid w:val="007B655E"/>
    <w:rsid w:val="007C19E0"/>
    <w:rsid w:val="007C2592"/>
    <w:rsid w:val="007C4C98"/>
    <w:rsid w:val="007E14A3"/>
    <w:rsid w:val="007F4FFE"/>
    <w:rsid w:val="008025DD"/>
    <w:rsid w:val="00811BEB"/>
    <w:rsid w:val="00815C71"/>
    <w:rsid w:val="00825732"/>
    <w:rsid w:val="0082648B"/>
    <w:rsid w:val="00832AFC"/>
    <w:rsid w:val="00834267"/>
    <w:rsid w:val="00843BCD"/>
    <w:rsid w:val="0084461D"/>
    <w:rsid w:val="00846697"/>
    <w:rsid w:val="008520C8"/>
    <w:rsid w:val="008578C1"/>
    <w:rsid w:val="00861583"/>
    <w:rsid w:val="008620AF"/>
    <w:rsid w:val="00874AC6"/>
    <w:rsid w:val="0088088A"/>
    <w:rsid w:val="008A3A87"/>
    <w:rsid w:val="008A56E5"/>
    <w:rsid w:val="008B63D2"/>
    <w:rsid w:val="008C01FC"/>
    <w:rsid w:val="008D7451"/>
    <w:rsid w:val="008D7A63"/>
    <w:rsid w:val="008E404C"/>
    <w:rsid w:val="00903ACC"/>
    <w:rsid w:val="009079B2"/>
    <w:rsid w:val="0091041E"/>
    <w:rsid w:val="00920EC9"/>
    <w:rsid w:val="00926DA6"/>
    <w:rsid w:val="00932992"/>
    <w:rsid w:val="00934766"/>
    <w:rsid w:val="009446A8"/>
    <w:rsid w:val="00944CF4"/>
    <w:rsid w:val="00951CF5"/>
    <w:rsid w:val="00957132"/>
    <w:rsid w:val="0096425A"/>
    <w:rsid w:val="00966CE0"/>
    <w:rsid w:val="009678FA"/>
    <w:rsid w:val="0097652F"/>
    <w:rsid w:val="00982A42"/>
    <w:rsid w:val="009A4FEC"/>
    <w:rsid w:val="009A6BD9"/>
    <w:rsid w:val="009C36AC"/>
    <w:rsid w:val="009C54FD"/>
    <w:rsid w:val="009E206B"/>
    <w:rsid w:val="009F6B11"/>
    <w:rsid w:val="00A00E66"/>
    <w:rsid w:val="00A107DA"/>
    <w:rsid w:val="00A13940"/>
    <w:rsid w:val="00A32BC3"/>
    <w:rsid w:val="00A34149"/>
    <w:rsid w:val="00A37813"/>
    <w:rsid w:val="00A521FC"/>
    <w:rsid w:val="00A53E37"/>
    <w:rsid w:val="00A55321"/>
    <w:rsid w:val="00A64DD9"/>
    <w:rsid w:val="00A67F08"/>
    <w:rsid w:val="00A70807"/>
    <w:rsid w:val="00A73542"/>
    <w:rsid w:val="00A8373A"/>
    <w:rsid w:val="00A90BBE"/>
    <w:rsid w:val="00A92F0E"/>
    <w:rsid w:val="00AA4E77"/>
    <w:rsid w:val="00AA6014"/>
    <w:rsid w:val="00AA6431"/>
    <w:rsid w:val="00AB428D"/>
    <w:rsid w:val="00AC1705"/>
    <w:rsid w:val="00AC49FD"/>
    <w:rsid w:val="00AC6E9A"/>
    <w:rsid w:val="00AC70DF"/>
    <w:rsid w:val="00AD0D7D"/>
    <w:rsid w:val="00AD2BD2"/>
    <w:rsid w:val="00AF71AA"/>
    <w:rsid w:val="00B0466D"/>
    <w:rsid w:val="00B06942"/>
    <w:rsid w:val="00B12675"/>
    <w:rsid w:val="00B23C97"/>
    <w:rsid w:val="00B26647"/>
    <w:rsid w:val="00B30153"/>
    <w:rsid w:val="00B316BF"/>
    <w:rsid w:val="00B40B9E"/>
    <w:rsid w:val="00B466D9"/>
    <w:rsid w:val="00B47579"/>
    <w:rsid w:val="00B50D73"/>
    <w:rsid w:val="00B62DBB"/>
    <w:rsid w:val="00B656EE"/>
    <w:rsid w:val="00B7230E"/>
    <w:rsid w:val="00B87ADE"/>
    <w:rsid w:val="00B9659C"/>
    <w:rsid w:val="00BA252E"/>
    <w:rsid w:val="00BA48EA"/>
    <w:rsid w:val="00BB65E7"/>
    <w:rsid w:val="00BD28BC"/>
    <w:rsid w:val="00BE221D"/>
    <w:rsid w:val="00BF09A6"/>
    <w:rsid w:val="00C05FD6"/>
    <w:rsid w:val="00C11799"/>
    <w:rsid w:val="00C133FC"/>
    <w:rsid w:val="00C1630F"/>
    <w:rsid w:val="00C22778"/>
    <w:rsid w:val="00C22B9E"/>
    <w:rsid w:val="00C24BB1"/>
    <w:rsid w:val="00C2575E"/>
    <w:rsid w:val="00C46D1F"/>
    <w:rsid w:val="00C5009A"/>
    <w:rsid w:val="00C505B2"/>
    <w:rsid w:val="00C54531"/>
    <w:rsid w:val="00C56085"/>
    <w:rsid w:val="00C57788"/>
    <w:rsid w:val="00C57E6F"/>
    <w:rsid w:val="00C775B4"/>
    <w:rsid w:val="00C902E2"/>
    <w:rsid w:val="00C9374C"/>
    <w:rsid w:val="00CA5B35"/>
    <w:rsid w:val="00CA5D7F"/>
    <w:rsid w:val="00CB02ED"/>
    <w:rsid w:val="00CB1783"/>
    <w:rsid w:val="00CB523D"/>
    <w:rsid w:val="00CB6600"/>
    <w:rsid w:val="00CB77F9"/>
    <w:rsid w:val="00CC217A"/>
    <w:rsid w:val="00CD5DF0"/>
    <w:rsid w:val="00D036D6"/>
    <w:rsid w:val="00D05BBE"/>
    <w:rsid w:val="00D21814"/>
    <w:rsid w:val="00D22887"/>
    <w:rsid w:val="00D4293F"/>
    <w:rsid w:val="00D441C6"/>
    <w:rsid w:val="00D74717"/>
    <w:rsid w:val="00D92629"/>
    <w:rsid w:val="00D92F2E"/>
    <w:rsid w:val="00DA729C"/>
    <w:rsid w:val="00DB7049"/>
    <w:rsid w:val="00DB7F8F"/>
    <w:rsid w:val="00DD0970"/>
    <w:rsid w:val="00DD1370"/>
    <w:rsid w:val="00DD36A1"/>
    <w:rsid w:val="00DE48A6"/>
    <w:rsid w:val="00DE532B"/>
    <w:rsid w:val="00E04661"/>
    <w:rsid w:val="00E10987"/>
    <w:rsid w:val="00E33460"/>
    <w:rsid w:val="00E67797"/>
    <w:rsid w:val="00E701ED"/>
    <w:rsid w:val="00E724D1"/>
    <w:rsid w:val="00EC0E06"/>
    <w:rsid w:val="00EE312A"/>
    <w:rsid w:val="00EE3CD5"/>
    <w:rsid w:val="00EE60A9"/>
    <w:rsid w:val="00EF5053"/>
    <w:rsid w:val="00EF7FAE"/>
    <w:rsid w:val="00F069A2"/>
    <w:rsid w:val="00F21B15"/>
    <w:rsid w:val="00F2427A"/>
    <w:rsid w:val="00F36FB8"/>
    <w:rsid w:val="00F478F6"/>
    <w:rsid w:val="00F92D91"/>
    <w:rsid w:val="00F962A8"/>
    <w:rsid w:val="00FA491F"/>
    <w:rsid w:val="00FB2500"/>
    <w:rsid w:val="00FB4741"/>
    <w:rsid w:val="00FC4357"/>
    <w:rsid w:val="00FE7B92"/>
    <w:rsid w:val="00FF1937"/>
    <w:rsid w:val="00FF1EB5"/>
    <w:rsid w:val="00FF224E"/>
    <w:rsid w:val="00FF236E"/>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A94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7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94C6D"/>
    <w:pPr>
      <w:tabs>
        <w:tab w:val="center" w:pos="4320"/>
        <w:tab w:val="right" w:pos="8640"/>
      </w:tabs>
    </w:pPr>
  </w:style>
  <w:style w:type="paragraph" w:styleId="Footer">
    <w:name w:val="footer"/>
    <w:basedOn w:val="Normal"/>
    <w:rsid w:val="00294C6D"/>
    <w:pPr>
      <w:tabs>
        <w:tab w:val="center" w:pos="4320"/>
        <w:tab w:val="right" w:pos="8640"/>
      </w:tabs>
    </w:pPr>
  </w:style>
  <w:style w:type="paragraph" w:styleId="BalloonText">
    <w:name w:val="Balloon Text"/>
    <w:basedOn w:val="Normal"/>
    <w:semiHidden/>
    <w:rsid w:val="00944CF4"/>
    <w:rPr>
      <w:rFonts w:ascii="Tahoma" w:hAnsi="Tahoma" w:cs="Tahoma"/>
      <w:sz w:val="16"/>
      <w:szCs w:val="16"/>
    </w:rPr>
  </w:style>
  <w:style w:type="character" w:styleId="Hyperlink">
    <w:name w:val="Hyperlink"/>
    <w:rsid w:val="00742FAF"/>
    <w:rPr>
      <w:color w:val="0000FF"/>
      <w:u w:val="single"/>
    </w:rPr>
  </w:style>
  <w:style w:type="character" w:styleId="CommentReference">
    <w:name w:val="annotation reference"/>
    <w:basedOn w:val="DefaultParagraphFont"/>
    <w:rsid w:val="00874AC6"/>
    <w:rPr>
      <w:sz w:val="18"/>
      <w:szCs w:val="18"/>
    </w:rPr>
  </w:style>
  <w:style w:type="paragraph" w:styleId="CommentText">
    <w:name w:val="annotation text"/>
    <w:basedOn w:val="Normal"/>
    <w:link w:val="CommentTextChar"/>
    <w:rsid w:val="00874AC6"/>
  </w:style>
  <w:style w:type="character" w:customStyle="1" w:styleId="CommentTextChar">
    <w:name w:val="Comment Text Char"/>
    <w:basedOn w:val="DefaultParagraphFont"/>
    <w:link w:val="CommentText"/>
    <w:rsid w:val="00874AC6"/>
    <w:rPr>
      <w:sz w:val="24"/>
      <w:szCs w:val="24"/>
    </w:rPr>
  </w:style>
  <w:style w:type="paragraph" w:styleId="CommentSubject">
    <w:name w:val="annotation subject"/>
    <w:basedOn w:val="CommentText"/>
    <w:next w:val="CommentText"/>
    <w:link w:val="CommentSubjectChar"/>
    <w:rsid w:val="00874AC6"/>
    <w:rPr>
      <w:b/>
      <w:bCs/>
      <w:sz w:val="20"/>
      <w:szCs w:val="20"/>
    </w:rPr>
  </w:style>
  <w:style w:type="character" w:customStyle="1" w:styleId="CommentSubjectChar">
    <w:name w:val="Comment Subject Char"/>
    <w:basedOn w:val="CommentTextChar"/>
    <w:link w:val="CommentSubject"/>
    <w:rsid w:val="00874AC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6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LOS MEDANOS COLLEGE</vt:lpstr>
    </vt:vector>
  </TitlesOfParts>
  <Company>Los Medanos College</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MEDANOS COLLEGE</dc:title>
  <dc:subject/>
  <dc:creator>Information Technology</dc:creator>
  <cp:keywords/>
  <cp:lastModifiedBy>Diputado, Courtney</cp:lastModifiedBy>
  <cp:revision>2</cp:revision>
  <cp:lastPrinted>2008-05-06T21:55:00Z</cp:lastPrinted>
  <dcterms:created xsi:type="dcterms:W3CDTF">2015-10-21T22:57:00Z</dcterms:created>
  <dcterms:modified xsi:type="dcterms:W3CDTF">2015-10-21T22:57:00Z</dcterms:modified>
</cp:coreProperties>
</file>