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3" w:type="dxa"/>
        <w:tblLook w:val="04A0" w:firstRow="1" w:lastRow="0" w:firstColumn="1" w:lastColumn="0" w:noHBand="0" w:noVBand="1"/>
      </w:tblPr>
      <w:tblGrid>
        <w:gridCol w:w="3129"/>
        <w:gridCol w:w="6144"/>
      </w:tblGrid>
      <w:tr w:rsidR="00DA0665" w:rsidRPr="00DA0665" w14:paraId="1B4A9F59" w14:textId="77777777" w:rsidTr="00D90F4F">
        <w:trPr>
          <w:trHeight w:val="527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5E6A" w14:textId="4E8549B6" w:rsidR="00DA0665" w:rsidRPr="00DA0665" w:rsidRDefault="00DA0665" w:rsidP="00DA06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A0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Course </w:t>
            </w:r>
            <w:r w:rsidR="00A873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Number and </w:t>
            </w:r>
            <w:r w:rsidRPr="00DA0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0F66D" w14:textId="77777777" w:rsidR="00DA0665" w:rsidRPr="00DA0665" w:rsidRDefault="00DA0665" w:rsidP="00DA0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6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1DAA" w:rsidRPr="00D91DAA" w14:paraId="3378EF47" w14:textId="77777777" w:rsidTr="00D90F4F">
        <w:trPr>
          <w:trHeight w:val="527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2E5" w14:textId="77777777" w:rsidR="00D91DAA" w:rsidRPr="00D91DAA" w:rsidRDefault="00D91DAA" w:rsidP="00D91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1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Instructor(s)/Author(s):  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6F68" w14:textId="77777777" w:rsidR="00D91DAA" w:rsidRPr="00D91DAA" w:rsidRDefault="00D91DAA" w:rsidP="00D9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1D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7B3BA04" w14:textId="77777777" w:rsidR="00DA0665" w:rsidRDefault="00DA0665" w:rsidP="001A6A2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E6A6925" w14:textId="342BA730" w:rsidR="00B27EFE" w:rsidRDefault="00B27EFE" w:rsidP="001A6A2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Indicate How Course will be Listed in LMC Schedule of Classes</w:t>
      </w:r>
      <w:r w:rsidR="00C85B42">
        <w:rPr>
          <w:rFonts w:ascii="Calibri" w:eastAsia="Times New Roman" w:hAnsi="Calibri" w:cs="Calibri"/>
          <w:b/>
          <w:bCs/>
          <w:sz w:val="24"/>
          <w:szCs w:val="24"/>
        </w:rPr>
        <w:t xml:space="preserve"> (check one)</w:t>
      </w:r>
      <w:r>
        <w:rPr>
          <w:rFonts w:ascii="Calibri" w:eastAsia="Times New Roman" w:hAnsi="Calibri" w:cs="Calibri"/>
          <w:b/>
          <w:bCs/>
          <w:sz w:val="24"/>
          <w:szCs w:val="24"/>
        </w:rPr>
        <w:t>:</w:t>
      </w:r>
    </w:p>
    <w:p w14:paraId="4E41ABB9" w14:textId="0BA5DC47" w:rsidR="00B27EFE" w:rsidRDefault="00B27EFE" w:rsidP="00B27EFE">
      <w:pPr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[  </w:t>
      </w:r>
      <w:proofErr w:type="gramStart"/>
      <w:r>
        <w:rPr>
          <w:rFonts w:ascii="Calibri" w:eastAsia="Times New Roman" w:hAnsi="Calibri" w:cs="Calibri"/>
          <w:sz w:val="24"/>
          <w:szCs w:val="24"/>
        </w:rPr>
        <w:t xml:space="preserve">  ]</w:t>
      </w:r>
      <w:proofErr w:type="gramEnd"/>
      <w:r w:rsidRPr="001A6A26">
        <w:rPr>
          <w:rFonts w:ascii="Calibri" w:eastAsia="Times New Roman" w:hAnsi="Calibri" w:cs="Calibri"/>
          <w:sz w:val="24"/>
          <w:szCs w:val="24"/>
        </w:rPr>
        <w:t>  </w:t>
      </w:r>
      <w:r>
        <w:rPr>
          <w:rFonts w:ascii="Calibri" w:eastAsia="Times New Roman" w:hAnsi="Calibri" w:cs="Calibri"/>
          <w:sz w:val="24"/>
          <w:szCs w:val="24"/>
        </w:rPr>
        <w:t xml:space="preserve">100% online- All lecture, lab, and </w:t>
      </w:r>
      <w:r w:rsidR="00F37BD3">
        <w:rPr>
          <w:rFonts w:ascii="Calibri" w:eastAsia="Times New Roman" w:hAnsi="Calibri" w:cs="Calibri"/>
          <w:sz w:val="24"/>
          <w:szCs w:val="24"/>
        </w:rPr>
        <w:t xml:space="preserve">assessment </w:t>
      </w:r>
      <w:r>
        <w:rPr>
          <w:rFonts w:ascii="Calibri" w:eastAsia="Times New Roman" w:hAnsi="Calibri" w:cs="Calibri"/>
          <w:sz w:val="24"/>
          <w:szCs w:val="24"/>
        </w:rPr>
        <w:t>conducted fully online.</w:t>
      </w:r>
    </w:p>
    <w:p w14:paraId="0AF73D50" w14:textId="60589F15" w:rsidR="00BA0CAA" w:rsidRDefault="00B27EFE" w:rsidP="00B27EFE">
      <w:pPr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[  </w:t>
      </w:r>
      <w:proofErr w:type="gramStart"/>
      <w:r>
        <w:rPr>
          <w:rFonts w:ascii="Calibri" w:eastAsia="Times New Roman" w:hAnsi="Calibri" w:cs="Calibri"/>
          <w:sz w:val="24"/>
          <w:szCs w:val="24"/>
        </w:rPr>
        <w:t xml:space="preserve">  ]</w:t>
      </w:r>
      <w:proofErr w:type="gramEnd"/>
      <w:r w:rsidRPr="001A6A26">
        <w:rPr>
          <w:rFonts w:ascii="Calibri" w:eastAsia="Times New Roman" w:hAnsi="Calibri" w:cs="Calibri"/>
          <w:sz w:val="24"/>
          <w:szCs w:val="24"/>
        </w:rPr>
        <w:t>  </w:t>
      </w:r>
      <w:r>
        <w:rPr>
          <w:rFonts w:ascii="Calibri" w:eastAsia="Times New Roman" w:hAnsi="Calibri" w:cs="Calibri"/>
          <w:sz w:val="24"/>
          <w:szCs w:val="24"/>
        </w:rPr>
        <w:t>Hybrid-</w:t>
      </w:r>
      <w:r w:rsidR="00BA0CAA">
        <w:rPr>
          <w:rFonts w:ascii="Calibri" w:eastAsia="Times New Roman" w:hAnsi="Calibri" w:cs="Calibri"/>
          <w:sz w:val="24"/>
          <w:szCs w:val="24"/>
        </w:rPr>
        <w:t xml:space="preserve"> </w:t>
      </w:r>
      <w:r w:rsidR="00033922">
        <w:rPr>
          <w:rFonts w:ascii="Calibri" w:eastAsia="Times New Roman" w:hAnsi="Calibri" w:cs="Calibri"/>
          <w:sz w:val="24"/>
          <w:szCs w:val="24"/>
        </w:rPr>
        <w:t>P</w:t>
      </w:r>
      <w:r w:rsidR="00BA0CAA">
        <w:rPr>
          <w:rFonts w:ascii="Calibri" w:eastAsia="Times New Roman" w:hAnsi="Calibri" w:cs="Calibri"/>
          <w:sz w:val="24"/>
          <w:szCs w:val="24"/>
        </w:rPr>
        <w:t>art of the class occurs face to face</w:t>
      </w:r>
      <w:r w:rsidR="00F37BD3">
        <w:rPr>
          <w:rFonts w:ascii="Calibri" w:eastAsia="Times New Roman" w:hAnsi="Calibri" w:cs="Calibri"/>
          <w:sz w:val="24"/>
          <w:szCs w:val="24"/>
        </w:rPr>
        <w:t>; lecture, lab, or assessment</w:t>
      </w:r>
      <w:r w:rsidR="00BA0CAA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42E8C5BF" w14:textId="77777777" w:rsidR="00BA0CAA" w:rsidRDefault="00BA0CAA" w:rsidP="00B27EFE">
      <w:pPr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</w:rPr>
      </w:pPr>
    </w:p>
    <w:p w14:paraId="59D41F6E" w14:textId="38737F06" w:rsidR="00C1128C" w:rsidRDefault="00B27EFE" w:rsidP="007643DD">
      <w:pPr>
        <w:spacing w:after="0" w:line="240" w:lineRule="auto"/>
        <w:ind w:left="540" w:hanging="540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C1128C">
        <w:rPr>
          <w:rFonts w:ascii="Calibri" w:eastAsia="Times New Roman" w:hAnsi="Calibri" w:cs="Calibri"/>
          <w:b/>
          <w:bCs/>
          <w:sz w:val="24"/>
          <w:szCs w:val="24"/>
        </w:rPr>
        <w:t xml:space="preserve">List </w:t>
      </w:r>
      <w:r w:rsidR="00967EA9">
        <w:rPr>
          <w:rFonts w:ascii="Calibri" w:eastAsia="Times New Roman" w:hAnsi="Calibri" w:cs="Calibri"/>
          <w:b/>
          <w:bCs/>
          <w:sz w:val="24"/>
          <w:szCs w:val="24"/>
        </w:rPr>
        <w:t xml:space="preserve">All </w:t>
      </w:r>
      <w:r w:rsidR="00C1128C">
        <w:rPr>
          <w:rFonts w:ascii="Calibri" w:eastAsia="Times New Roman" w:hAnsi="Calibri" w:cs="Calibri"/>
          <w:b/>
          <w:bCs/>
          <w:sz w:val="24"/>
          <w:szCs w:val="24"/>
        </w:rPr>
        <w:t>CSLOs from Course Outline of Record</w:t>
      </w:r>
    </w:p>
    <w:tbl>
      <w:tblPr>
        <w:tblW w:w="9323" w:type="dxa"/>
        <w:tblLook w:val="04A0" w:firstRow="1" w:lastRow="0" w:firstColumn="1" w:lastColumn="0" w:noHBand="0" w:noVBand="1"/>
      </w:tblPr>
      <w:tblGrid>
        <w:gridCol w:w="770"/>
        <w:gridCol w:w="8553"/>
      </w:tblGrid>
      <w:tr w:rsidR="00967EA9" w:rsidRPr="00967EA9" w14:paraId="25E50A3D" w14:textId="77777777" w:rsidTr="000C0DAB">
        <w:trPr>
          <w:trHeight w:val="4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C2E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6F12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67EA9" w:rsidRPr="00967EA9" w14:paraId="57E5FE5E" w14:textId="77777777" w:rsidTr="000C0DAB">
        <w:trPr>
          <w:trHeight w:val="49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402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065E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67EA9" w:rsidRPr="00967EA9" w14:paraId="7C46BC45" w14:textId="77777777" w:rsidTr="000C0DAB">
        <w:trPr>
          <w:trHeight w:val="49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3B29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6AA9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67EA9" w:rsidRPr="00967EA9" w14:paraId="78C80B0D" w14:textId="77777777" w:rsidTr="000C0DAB">
        <w:trPr>
          <w:trHeight w:val="49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8BF7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67F5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67EA9" w:rsidRPr="00967EA9" w14:paraId="1BF133A3" w14:textId="77777777" w:rsidTr="000C0DAB">
        <w:trPr>
          <w:trHeight w:val="49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E50A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916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67EA9" w:rsidRPr="00967EA9" w14:paraId="1C13DCE1" w14:textId="77777777" w:rsidTr="000C0DAB">
        <w:trPr>
          <w:trHeight w:val="49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43F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8ED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67EA9" w:rsidRPr="00967EA9" w14:paraId="1CA92A2D" w14:textId="77777777" w:rsidTr="000C0DAB">
        <w:trPr>
          <w:trHeight w:val="49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0BB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A3B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67EA9" w:rsidRPr="00967EA9" w14:paraId="0BDF480B" w14:textId="77777777" w:rsidTr="000C0DAB">
        <w:trPr>
          <w:trHeight w:val="49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B16E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B77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64C20083" w14:textId="77777777" w:rsidR="00C1128C" w:rsidRDefault="00C1128C" w:rsidP="001A6A2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19A8420" w14:textId="390C3590" w:rsidR="00C1128C" w:rsidRDefault="00C1128C" w:rsidP="001A6A2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Hybrid Courses</w:t>
      </w:r>
      <w:r w:rsidR="001B6EBB">
        <w:rPr>
          <w:rFonts w:ascii="Calibri" w:eastAsia="Times New Roman" w:hAnsi="Calibri" w:cs="Calibri"/>
          <w:b/>
          <w:bCs/>
          <w:sz w:val="24"/>
          <w:szCs w:val="24"/>
        </w:rPr>
        <w:t xml:space="preserve"> Only</w:t>
      </w:r>
      <w:r>
        <w:rPr>
          <w:rFonts w:ascii="Calibri" w:eastAsia="Times New Roman" w:hAnsi="Calibri" w:cs="Calibri"/>
          <w:b/>
          <w:bCs/>
          <w:sz w:val="24"/>
          <w:szCs w:val="24"/>
        </w:rPr>
        <w:t>:  List any CSLOs that will</w:t>
      </w:r>
      <w:r w:rsidR="001B6EBB">
        <w:rPr>
          <w:rFonts w:ascii="Calibri" w:eastAsia="Times New Roman" w:hAnsi="Calibri" w:cs="Calibri"/>
          <w:b/>
          <w:bCs/>
          <w:sz w:val="24"/>
          <w:szCs w:val="24"/>
        </w:rPr>
        <w:t xml:space="preserve"> only be accomplished face to face NOT online.</w:t>
      </w:r>
    </w:p>
    <w:tbl>
      <w:tblPr>
        <w:tblW w:w="9268" w:type="dxa"/>
        <w:tblLook w:val="04A0" w:firstRow="1" w:lastRow="0" w:firstColumn="1" w:lastColumn="0" w:noHBand="0" w:noVBand="1"/>
      </w:tblPr>
      <w:tblGrid>
        <w:gridCol w:w="715"/>
        <w:gridCol w:w="8386"/>
        <w:gridCol w:w="167"/>
      </w:tblGrid>
      <w:tr w:rsidR="00967EA9" w:rsidRPr="001866B6" w14:paraId="1C8512ED" w14:textId="77777777" w:rsidTr="001866B6">
        <w:trPr>
          <w:gridAfter w:val="1"/>
          <w:wAfter w:w="167" w:type="dxa"/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17C1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29DF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67EA9" w:rsidRPr="001866B6" w14:paraId="32EF7ED0" w14:textId="77777777" w:rsidTr="001866B6">
        <w:trPr>
          <w:gridAfter w:val="1"/>
          <w:wAfter w:w="167" w:type="dxa"/>
          <w:trHeight w:val="52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C971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C87F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67EA9" w:rsidRPr="001866B6" w14:paraId="7E498F44" w14:textId="77777777" w:rsidTr="001866B6">
        <w:trPr>
          <w:gridAfter w:val="1"/>
          <w:wAfter w:w="167" w:type="dxa"/>
          <w:trHeight w:val="52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C0C3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D274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67EA9" w:rsidRPr="001866B6" w14:paraId="09268A64" w14:textId="77777777" w:rsidTr="001866B6">
        <w:trPr>
          <w:gridAfter w:val="1"/>
          <w:wAfter w:w="167" w:type="dxa"/>
          <w:trHeight w:val="52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FD1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588B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67EA9" w:rsidRPr="001866B6" w14:paraId="0892CFA7" w14:textId="77777777" w:rsidTr="001866B6">
        <w:trPr>
          <w:gridAfter w:val="1"/>
          <w:wAfter w:w="167" w:type="dxa"/>
          <w:trHeight w:val="52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D328" w14:textId="77777777" w:rsidR="00967EA9" w:rsidRPr="001866B6" w:rsidRDefault="00967EA9" w:rsidP="00967E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5B2E" w14:textId="77777777" w:rsidR="00967EA9" w:rsidRPr="001866B6" w:rsidRDefault="00967EA9" w:rsidP="00967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866B6" w:rsidRPr="00967EA9" w14:paraId="6A2A7A22" w14:textId="77777777" w:rsidTr="001866B6">
        <w:trPr>
          <w:trHeight w:val="49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53E9" w14:textId="77777777" w:rsidR="001866B6" w:rsidRPr="001866B6" w:rsidRDefault="001866B6" w:rsidP="00052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4BC" w14:textId="77777777" w:rsidR="001866B6" w:rsidRPr="001866B6" w:rsidRDefault="001866B6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866B6" w:rsidRPr="00967EA9" w14:paraId="6745F65B" w14:textId="77777777" w:rsidTr="001866B6">
        <w:trPr>
          <w:trHeight w:val="49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6262" w14:textId="77777777" w:rsidR="001866B6" w:rsidRPr="001866B6" w:rsidRDefault="001866B6" w:rsidP="00052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95A" w14:textId="77777777" w:rsidR="001866B6" w:rsidRPr="001866B6" w:rsidRDefault="001866B6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66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27072C9E" w14:textId="77777777" w:rsidR="007643DD" w:rsidRDefault="007643DD">
      <w:pPr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br w:type="page"/>
      </w:r>
    </w:p>
    <w:p w14:paraId="0E77286C" w14:textId="7B83B2FC" w:rsidR="001A6A26" w:rsidRDefault="001A6A26" w:rsidP="001A6A2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1A6A26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For each course CSLO</w:t>
      </w:r>
      <w:r w:rsidR="001B6EBB">
        <w:rPr>
          <w:rFonts w:ascii="Calibri" w:eastAsia="Times New Roman" w:hAnsi="Calibri" w:cs="Calibri"/>
          <w:b/>
          <w:bCs/>
          <w:sz w:val="24"/>
          <w:szCs w:val="24"/>
        </w:rPr>
        <w:t xml:space="preserve"> that will be accomplished online</w:t>
      </w:r>
      <w:r w:rsidRPr="001A6A26">
        <w:rPr>
          <w:rFonts w:ascii="Calibri" w:eastAsia="Times New Roman" w:hAnsi="Calibri" w:cs="Calibri"/>
          <w:b/>
          <w:bCs/>
          <w:sz w:val="24"/>
          <w:szCs w:val="24"/>
        </w:rPr>
        <w:t xml:space="preserve">, indicate how regular effective </w:t>
      </w:r>
      <w:r w:rsidR="001B6EBB">
        <w:rPr>
          <w:rFonts w:ascii="Calibri" w:eastAsia="Times New Roman" w:hAnsi="Calibri" w:cs="Calibri"/>
          <w:b/>
          <w:bCs/>
          <w:sz w:val="24"/>
          <w:szCs w:val="24"/>
        </w:rPr>
        <w:t xml:space="preserve">contact </w:t>
      </w:r>
      <w:r w:rsidR="001866B6">
        <w:rPr>
          <w:rFonts w:ascii="Calibri" w:eastAsia="Times New Roman" w:hAnsi="Calibri" w:cs="Calibri"/>
          <w:b/>
          <w:bCs/>
          <w:sz w:val="24"/>
          <w:szCs w:val="24"/>
        </w:rPr>
        <w:t>between</w:t>
      </w:r>
      <w:r w:rsidR="00413E47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1A6A26">
        <w:rPr>
          <w:rFonts w:ascii="Calibri" w:eastAsia="Times New Roman" w:hAnsi="Calibri" w:cs="Calibri"/>
          <w:b/>
          <w:bCs/>
          <w:sz w:val="24"/>
          <w:szCs w:val="24"/>
        </w:rPr>
        <w:t>instructor</w:t>
      </w:r>
      <w:r w:rsidR="001B6EBB">
        <w:rPr>
          <w:rFonts w:ascii="Calibri" w:eastAsia="Times New Roman" w:hAnsi="Calibri" w:cs="Calibri"/>
          <w:b/>
          <w:bCs/>
          <w:sz w:val="24"/>
          <w:szCs w:val="24"/>
        </w:rPr>
        <w:t xml:space="preserve"> and students</w:t>
      </w:r>
      <w:r w:rsidR="00413E47">
        <w:rPr>
          <w:rFonts w:ascii="Calibri" w:eastAsia="Times New Roman" w:hAnsi="Calibri" w:cs="Calibri"/>
          <w:b/>
          <w:bCs/>
          <w:sz w:val="24"/>
          <w:szCs w:val="24"/>
        </w:rPr>
        <w:t>,</w:t>
      </w:r>
      <w:r w:rsidR="001B6EBB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2E6060">
        <w:rPr>
          <w:rFonts w:ascii="Calibri" w:eastAsia="Times New Roman" w:hAnsi="Calibri" w:cs="Calibri"/>
          <w:b/>
          <w:bCs/>
          <w:sz w:val="24"/>
          <w:szCs w:val="24"/>
        </w:rPr>
        <w:t>and among students</w:t>
      </w:r>
      <w:r w:rsidR="00413E47">
        <w:rPr>
          <w:rFonts w:ascii="Calibri" w:eastAsia="Times New Roman" w:hAnsi="Calibri" w:cs="Calibri"/>
          <w:b/>
          <w:bCs/>
          <w:sz w:val="24"/>
          <w:szCs w:val="24"/>
        </w:rPr>
        <w:t>,</w:t>
      </w:r>
      <w:r w:rsidR="002E6060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7643DD">
        <w:rPr>
          <w:rFonts w:ascii="Calibri" w:eastAsia="Times New Roman" w:hAnsi="Calibri" w:cs="Calibri"/>
          <w:b/>
          <w:bCs/>
          <w:sz w:val="24"/>
          <w:szCs w:val="24"/>
        </w:rPr>
        <w:t xml:space="preserve">could </w:t>
      </w:r>
      <w:r w:rsidR="001B6EBB">
        <w:rPr>
          <w:rFonts w:ascii="Calibri" w:eastAsia="Times New Roman" w:hAnsi="Calibri" w:cs="Calibri"/>
          <w:b/>
          <w:bCs/>
          <w:sz w:val="24"/>
          <w:szCs w:val="24"/>
        </w:rPr>
        <w:t xml:space="preserve">occur. Use </w:t>
      </w:r>
      <w:r w:rsidRPr="001A6A26">
        <w:rPr>
          <w:rFonts w:ascii="Calibri" w:eastAsia="Times New Roman" w:hAnsi="Calibri" w:cs="Calibri"/>
          <w:b/>
          <w:bCs/>
          <w:sz w:val="24"/>
          <w:szCs w:val="24"/>
        </w:rPr>
        <w:t>all that apply</w:t>
      </w:r>
      <w:r w:rsidR="00552117">
        <w:rPr>
          <w:rFonts w:ascii="Calibri" w:eastAsia="Times New Roman" w:hAnsi="Calibri" w:cs="Calibri"/>
          <w:b/>
          <w:bCs/>
          <w:sz w:val="24"/>
          <w:szCs w:val="24"/>
        </w:rPr>
        <w:t>:</w:t>
      </w:r>
    </w:p>
    <w:p w14:paraId="2864796C" w14:textId="77777777" w:rsidR="00552117" w:rsidRDefault="00552117" w:rsidP="001A6A2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8D3D3D0" w14:textId="143A74A0" w:rsidR="00413E47" w:rsidRDefault="00413E47" w:rsidP="00413E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413E4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Regular and Effective Contact </w:t>
      </w:r>
      <w:r w:rsidR="004F66A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Between </w:t>
      </w:r>
      <w:r w:rsidRPr="00413E4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Instructor and Students</w:t>
      </w:r>
    </w:p>
    <w:p w14:paraId="2198D8A5" w14:textId="77777777" w:rsidR="006F3881" w:rsidRDefault="006F3881" w:rsidP="00413E4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68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413E47" w:rsidRPr="00413E47" w14:paraId="183394B0" w14:textId="77777777" w:rsidTr="00413E47">
        <w:trPr>
          <w:trHeight w:val="64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7F2B" w14:textId="77777777" w:rsidR="00413E47" w:rsidRPr="00413E47" w:rsidRDefault="00413E47" w:rsidP="00413E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CSLO Number: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4506" w14:textId="77777777" w:rsidR="00413E47" w:rsidRPr="00413E47" w:rsidRDefault="00413E47" w:rsidP="0041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DE0E" w14:textId="77777777" w:rsidR="00413E47" w:rsidRPr="00413E47" w:rsidRDefault="00413E47" w:rsidP="0041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A7FD" w14:textId="77777777" w:rsidR="00413E47" w:rsidRPr="00413E47" w:rsidRDefault="00413E47" w:rsidP="0041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53C6" w14:textId="77777777" w:rsidR="00413E47" w:rsidRPr="00413E47" w:rsidRDefault="00413E47" w:rsidP="0041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BBFB" w14:textId="77777777" w:rsidR="00413E47" w:rsidRPr="00413E47" w:rsidRDefault="00413E47" w:rsidP="0041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6FFE" w14:textId="77777777" w:rsidR="00413E47" w:rsidRPr="00413E47" w:rsidRDefault="00413E47" w:rsidP="0041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14A7" w14:textId="77777777" w:rsidR="00413E47" w:rsidRPr="00413E47" w:rsidRDefault="00413E47" w:rsidP="0041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E190B" w14:textId="77777777" w:rsidR="00413E47" w:rsidRPr="00413E47" w:rsidRDefault="00413E47" w:rsidP="0041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413E47" w:rsidRPr="00413E47" w14:paraId="4ABBC699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E7A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Providing Announcements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931E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B360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3CAC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6150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F0D6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131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236B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7839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3B2C6FD6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B5A6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Holding Asynchronous Office Hours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6185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F858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1752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65FA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02B5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C042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6A09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AEB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010B146F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4327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Holding Synchronous Office Hours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03EA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EC32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F8E0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AADB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423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FE38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7EF0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99CC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7B60B9C1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9A67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Initiating Individual Contact with Students via e-mail, classroom messaging, or phone.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1E1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0275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26A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032A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471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E9E5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BF2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D1A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38229DA1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0E22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Moderating a Bulletin Board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1347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7E55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051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CA4F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0C18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D4E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6AA1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76DC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4A579A3D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FCD0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Participating in Asynchronous Discussions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6A71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156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AA9A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A13F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DCC8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B7E7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B31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47B37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3AB54E51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E4EA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Creating and Moderating Virtual Small Groups.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94D0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C50E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8D98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BC16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76DA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6163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E4CA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DA59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35779A26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45E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Providing Feedback on Student Work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8065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80BA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37D6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588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759C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CE65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C1C0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9A0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70FB9577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6AD6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Providing Prepared Instructional Material (videos, lectures, slides, etc.)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7513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31D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F4E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1BDC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B930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406C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7534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4366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5C8CFA38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858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Holding Supplemental Seminar or Study Session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6A63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1986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2769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B90B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A2EE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4654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AB07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1352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17DF2CE6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107C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Facilitating Student to Student Contact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2C3A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9C57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8553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CB8B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8037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AD53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1FD8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8161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358E8D78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320B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(describe):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BC91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E816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4C90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0F79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2A9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EBB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24C3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04BC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20D69FFB" w14:textId="77777777" w:rsidTr="00413E47">
        <w:trPr>
          <w:trHeight w:val="64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0105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0126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CA99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2778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2944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0D84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4584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9426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3C50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3E47" w:rsidRPr="00413E47" w14:paraId="72A2D157" w14:textId="77777777" w:rsidTr="00413E47">
        <w:trPr>
          <w:trHeight w:val="6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2EA2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DD82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AA34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6EE6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3782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5AC8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7B5B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1D97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5E0ED" w14:textId="77777777" w:rsidR="00413E47" w:rsidRPr="00413E47" w:rsidRDefault="00413E47" w:rsidP="0041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651BB09" w14:textId="356CA146" w:rsidR="001A6A26" w:rsidRPr="001A6A26" w:rsidRDefault="001A6A26" w:rsidP="00413E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6A26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14:paraId="78BD4A11" w14:textId="77777777" w:rsidR="00336E52" w:rsidRDefault="00336E52" w:rsidP="001A6A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0D5D079" w14:textId="77777777" w:rsidR="00336E52" w:rsidRDefault="00336E52" w:rsidP="001A6A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9E0D633" w14:textId="77777777" w:rsidR="00336E52" w:rsidRDefault="00336E52" w:rsidP="001A6A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218F186" w14:textId="6F7BB6E2" w:rsidR="00336E52" w:rsidRDefault="00336E52" w:rsidP="00336E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413E4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Regular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and</w:t>
      </w:r>
      <w:r w:rsidRPr="00413E4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Effective Contact Among Students</w:t>
      </w:r>
    </w:p>
    <w:p w14:paraId="7823E5F9" w14:textId="77777777" w:rsidR="006F3881" w:rsidRDefault="006F3881" w:rsidP="00336E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tbl>
      <w:tblPr>
        <w:tblW w:w="9670" w:type="dxa"/>
        <w:tblLook w:val="04A0" w:firstRow="1" w:lastRow="0" w:firstColumn="1" w:lastColumn="0" w:noHBand="0" w:noVBand="1"/>
      </w:tblPr>
      <w:tblGrid>
        <w:gridCol w:w="359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336E52" w:rsidRPr="00413E47" w14:paraId="01D306F8" w14:textId="77777777" w:rsidTr="00052AAF">
        <w:trPr>
          <w:trHeight w:val="640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68BE5" w14:textId="77777777" w:rsidR="00336E52" w:rsidRPr="00413E47" w:rsidRDefault="00336E52" w:rsidP="00052A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CSLO Number: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82B2" w14:textId="77777777" w:rsidR="00336E52" w:rsidRPr="00413E47" w:rsidRDefault="00336E52" w:rsidP="00052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AA79" w14:textId="77777777" w:rsidR="00336E52" w:rsidRPr="00413E47" w:rsidRDefault="00336E52" w:rsidP="00052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C8E" w14:textId="77777777" w:rsidR="00336E52" w:rsidRPr="00413E47" w:rsidRDefault="00336E52" w:rsidP="00052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34F" w14:textId="77777777" w:rsidR="00336E52" w:rsidRPr="00413E47" w:rsidRDefault="00336E52" w:rsidP="00052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AA95" w14:textId="77777777" w:rsidR="00336E52" w:rsidRPr="00413E47" w:rsidRDefault="00336E52" w:rsidP="00052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E866" w14:textId="77777777" w:rsidR="00336E52" w:rsidRPr="00413E47" w:rsidRDefault="00336E52" w:rsidP="00052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7BD4" w14:textId="77777777" w:rsidR="00336E52" w:rsidRPr="00413E47" w:rsidRDefault="00336E52" w:rsidP="00052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247A3" w14:textId="77777777" w:rsidR="00336E52" w:rsidRPr="00413E47" w:rsidRDefault="00336E52" w:rsidP="00052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3E4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336E52" w:rsidRPr="00413E47" w14:paraId="0ACBA6CF" w14:textId="77777777" w:rsidTr="00052AAF">
        <w:trPr>
          <w:trHeight w:val="64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07E7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Participating in Asynchronous Discussions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D80E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3EDD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A3D0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423F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4301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4837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516D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AEB8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6E52" w:rsidRPr="00413E47" w14:paraId="328540F4" w14:textId="77777777" w:rsidTr="00052AAF">
        <w:trPr>
          <w:trHeight w:val="64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FE22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Utilizing Private Messaging in Online Classroom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B44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5C2C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CDDD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74DE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3D5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AD89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1B5E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9A47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6E52" w:rsidRPr="00413E47" w14:paraId="7527DFEF" w14:textId="77777777" w:rsidTr="00052AAF">
        <w:trPr>
          <w:trHeight w:val="64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9C18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Emailing outside Online Classroom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1B30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CB71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8112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7344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EED8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80C0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2D00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A3E61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6E52" w:rsidRPr="00413E47" w14:paraId="4DA7754A" w14:textId="77777777" w:rsidTr="00052AAF">
        <w:trPr>
          <w:trHeight w:val="64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C5B8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Attending Synchronous Student Hours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DAEC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3041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0102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89F0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785A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0F6E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B6AB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B9171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6E52" w:rsidRPr="00413E47" w14:paraId="3C03EC5B" w14:textId="77777777" w:rsidTr="00052AAF">
        <w:trPr>
          <w:trHeight w:val="64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7E89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Participating in Teamwork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21C3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276E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8EE3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71E7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AA25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37C3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2A60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D8C81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6E52" w:rsidRPr="00413E47" w14:paraId="4E305B34" w14:textId="77777777" w:rsidTr="00052AAF">
        <w:trPr>
          <w:trHeight w:val="64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4170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Collaborating on Article/Case Study Analysis with Peers and Instructor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527B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2EFF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BF48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1468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BF2A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5884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AAE1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A3503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6E52" w:rsidRPr="00413E47" w14:paraId="5151615D" w14:textId="77777777" w:rsidTr="00052AAF">
        <w:trPr>
          <w:trHeight w:val="64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ACB0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Providing Peer Review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B639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A431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C76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21B4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D361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F3AD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F99B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D8D45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6E52" w:rsidRPr="00413E47" w14:paraId="4371504B" w14:textId="77777777" w:rsidTr="00052AAF">
        <w:trPr>
          <w:trHeight w:val="64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09B2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Participating in Web Conference (Lecture, Orientation, Etc.)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D47F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D604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350A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9574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4E4B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7434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CA61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BCC2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6E52" w:rsidRPr="00413E47" w14:paraId="0F259FD7" w14:textId="77777777" w:rsidTr="00052AAF">
        <w:trPr>
          <w:trHeight w:val="64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23B6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Participating in Field Trips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EE7C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DE24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F5C6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9FF2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D9C8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C9D0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09A6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92462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6E52" w:rsidRPr="00413E47" w14:paraId="1B9A2F71" w14:textId="77777777" w:rsidTr="00052AAF">
        <w:trPr>
          <w:trHeight w:val="64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C596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Participating in Library Workshops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D418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9D4B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3AC2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0FB3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1D2B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DDFA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9444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C360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6E52" w:rsidRPr="00413E47" w14:paraId="3C5B46CC" w14:textId="77777777" w:rsidTr="00052AAF">
        <w:trPr>
          <w:trHeight w:val="64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B561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(describe):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0DF9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EB17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9EE8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040C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0B10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4253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3800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C4DA3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6E52" w:rsidRPr="00413E47" w14:paraId="0464A598" w14:textId="77777777" w:rsidTr="00052AAF">
        <w:trPr>
          <w:trHeight w:val="640"/>
        </w:trPr>
        <w:tc>
          <w:tcPr>
            <w:tcW w:w="3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DF1F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6806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9E1F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F37D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CF49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0B4C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2C0B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55C5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541C" w14:textId="77777777" w:rsidR="00336E52" w:rsidRPr="00413E47" w:rsidRDefault="00336E52" w:rsidP="0005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3E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78FF6BE" w14:textId="77777777" w:rsidR="00336E52" w:rsidRDefault="00336E52" w:rsidP="001A6A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A827AD1" w14:textId="2CC93440" w:rsidR="001A6A26" w:rsidRPr="001A6A26" w:rsidRDefault="00C22C02" w:rsidP="001A6A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Accessibility Requirements for All Online Courses:</w:t>
      </w:r>
    </w:p>
    <w:p w14:paraId="671C89F3" w14:textId="5B840FE0" w:rsidR="00CB59C7" w:rsidRDefault="001A6A26" w:rsidP="00C22C02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1A6A26">
        <w:rPr>
          <w:rFonts w:ascii="Calibri" w:eastAsia="Times New Roman" w:hAnsi="Calibri" w:cs="Calibri"/>
          <w:i/>
          <w:iCs/>
          <w:sz w:val="24"/>
          <w:szCs w:val="24"/>
        </w:rPr>
        <w:t xml:space="preserve">All online materials must be accessed by the student logging in through </w:t>
      </w:r>
      <w:r w:rsidR="001D4920">
        <w:rPr>
          <w:rFonts w:ascii="Calibri" w:eastAsia="Times New Roman" w:hAnsi="Calibri" w:cs="Calibri"/>
          <w:i/>
          <w:iCs/>
          <w:sz w:val="24"/>
          <w:szCs w:val="24"/>
        </w:rPr>
        <w:t>the college approved Learning Management System</w:t>
      </w:r>
      <w:r w:rsidRPr="001A6A26">
        <w:rPr>
          <w:rFonts w:ascii="Calibri" w:eastAsia="Times New Roman" w:hAnsi="Calibri" w:cs="Calibri"/>
          <w:i/>
          <w:iCs/>
          <w:sz w:val="24"/>
          <w:szCs w:val="24"/>
        </w:rPr>
        <w:t xml:space="preserve"> to ensure ACCJC Authentication requirements are met. Instruction provided as distance education is subject to the requirements that may be imposed by the Americans with Disabilities Act (42 U.S.C. § 12100 et seq.) and section 508 of the Rehabilitation Act of 1973, as amended (29 U.S.C. § 794d).</w:t>
      </w:r>
    </w:p>
    <w:p w14:paraId="7461E22F" w14:textId="6A2F0ECC" w:rsidR="0078698D" w:rsidRDefault="0078698D" w:rsidP="00C22C02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</w:p>
    <w:p w14:paraId="042ED99D" w14:textId="77777777" w:rsidR="0078698D" w:rsidRDefault="0078698D" w:rsidP="00C22C02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1A6A26">
        <w:rPr>
          <w:rFonts w:ascii="Calibri" w:eastAsia="Times New Roman" w:hAnsi="Calibri" w:cs="Calibri"/>
          <w:i/>
          <w:iCs/>
          <w:sz w:val="24"/>
          <w:szCs w:val="24"/>
        </w:rPr>
        <w:t>Americans with Disabilities Act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information: </w:t>
      </w:r>
    </w:p>
    <w:p w14:paraId="2A578D57" w14:textId="31DF4238" w:rsidR="0078698D" w:rsidRDefault="0056636A" w:rsidP="00C22C02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hyperlink r:id="rId6" w:history="1">
        <w:r w:rsidR="0078698D" w:rsidRPr="00B52B29">
          <w:rPr>
            <w:rStyle w:val="Hyperlink"/>
          </w:rPr>
          <w:t>https://www.ada.gov/pubs/ada.htm</w:t>
        </w:r>
      </w:hyperlink>
    </w:p>
    <w:p w14:paraId="64AB91E9" w14:textId="0458DECA" w:rsidR="004F66AF" w:rsidRDefault="0078698D" w:rsidP="00C22C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S</w:t>
      </w:r>
      <w:r w:rsidRPr="001A6A26">
        <w:rPr>
          <w:rFonts w:ascii="Calibri" w:eastAsia="Times New Roman" w:hAnsi="Calibri" w:cs="Calibri"/>
          <w:i/>
          <w:iCs/>
          <w:sz w:val="24"/>
          <w:szCs w:val="24"/>
        </w:rPr>
        <w:t>ection 508 of the Rehabilitation Act of 1973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information: </w:t>
      </w:r>
      <w:hyperlink r:id="rId7" w:history="1">
        <w:r w:rsidRPr="00B52B29">
          <w:rPr>
            <w:rStyle w:val="Hyperlink"/>
          </w:rPr>
          <w:t>https://www.section508.gov/manage/laws-and-policies</w:t>
        </w:r>
      </w:hyperlink>
    </w:p>
    <w:p w14:paraId="1F2832EA" w14:textId="5CFC376F" w:rsidR="00C22C02" w:rsidRPr="001A6A26" w:rsidRDefault="00336E52" w:rsidP="0078698D">
      <w:pPr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br w:type="page"/>
      </w:r>
      <w:bookmarkStart w:id="0" w:name="_GoBack"/>
      <w:bookmarkEnd w:id="0"/>
      <w:r w:rsidR="00C22C02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Based on Title 5, Section 55204(a) and 55206, signature on this form certif</w:t>
      </w:r>
      <w:r w:rsidR="00B61FFE">
        <w:rPr>
          <w:rFonts w:ascii="Calibri" w:eastAsia="Times New Roman" w:hAnsi="Calibri" w:cs="Calibri"/>
          <w:b/>
          <w:bCs/>
          <w:sz w:val="24"/>
          <w:szCs w:val="24"/>
        </w:rPr>
        <w:t>ies</w:t>
      </w:r>
      <w:r w:rsidR="00C22C02">
        <w:rPr>
          <w:rFonts w:ascii="Calibri" w:eastAsia="Times New Roman" w:hAnsi="Calibri" w:cs="Calibri"/>
          <w:b/>
          <w:bCs/>
          <w:sz w:val="24"/>
          <w:szCs w:val="24"/>
        </w:rPr>
        <w:t xml:space="preserve"> that </w:t>
      </w:r>
      <w:r w:rsidR="001D4920">
        <w:rPr>
          <w:rFonts w:ascii="Calibri" w:eastAsia="Times New Roman" w:hAnsi="Calibri" w:cs="Calibri"/>
          <w:b/>
          <w:bCs/>
          <w:sz w:val="24"/>
          <w:szCs w:val="24"/>
        </w:rPr>
        <w:t xml:space="preserve">the online classroom and materials for the course named in </w:t>
      </w:r>
      <w:r w:rsidR="00C22C02">
        <w:rPr>
          <w:rFonts w:ascii="Calibri" w:eastAsia="Times New Roman" w:hAnsi="Calibri" w:cs="Calibri"/>
          <w:b/>
          <w:bCs/>
          <w:sz w:val="24"/>
          <w:szCs w:val="24"/>
        </w:rPr>
        <w:t xml:space="preserve">this online addendum </w:t>
      </w:r>
      <w:r w:rsidR="000C0DAB">
        <w:rPr>
          <w:rFonts w:ascii="Calibri" w:eastAsia="Times New Roman" w:hAnsi="Calibri" w:cs="Calibri"/>
          <w:b/>
          <w:bCs/>
          <w:sz w:val="24"/>
          <w:szCs w:val="24"/>
        </w:rPr>
        <w:t>will be</w:t>
      </w:r>
      <w:r w:rsidR="00C22C02">
        <w:rPr>
          <w:rFonts w:ascii="Calibri" w:eastAsia="Times New Roman" w:hAnsi="Calibri" w:cs="Calibri"/>
          <w:b/>
          <w:bCs/>
          <w:sz w:val="24"/>
          <w:szCs w:val="24"/>
        </w:rPr>
        <w:t xml:space="preserve"> designed to meet regular and effective contact requirements and a</w:t>
      </w:r>
      <w:r w:rsidR="00C22C02" w:rsidRPr="001A6A26">
        <w:rPr>
          <w:rFonts w:ascii="Calibri" w:eastAsia="Times New Roman" w:hAnsi="Calibri" w:cs="Calibri"/>
          <w:b/>
          <w:bCs/>
          <w:sz w:val="24"/>
          <w:szCs w:val="24"/>
        </w:rPr>
        <w:t>ccessibility</w:t>
      </w:r>
      <w:r w:rsidR="00C22C02">
        <w:rPr>
          <w:rFonts w:ascii="Calibri" w:eastAsia="Times New Roman" w:hAnsi="Calibri" w:cs="Calibri"/>
          <w:b/>
          <w:bCs/>
          <w:sz w:val="24"/>
          <w:szCs w:val="24"/>
        </w:rPr>
        <w:t xml:space="preserve"> requirements</w:t>
      </w:r>
      <w:r w:rsidR="00C22C02" w:rsidRPr="001A6A26">
        <w:rPr>
          <w:rFonts w:ascii="Calibri" w:eastAsia="Times New Roman" w:hAnsi="Calibri" w:cs="Calibri"/>
          <w:b/>
          <w:bCs/>
          <w:sz w:val="24"/>
          <w:szCs w:val="24"/>
        </w:rPr>
        <w:t xml:space="preserve">: </w:t>
      </w:r>
      <w:r w:rsidR="00C22C02" w:rsidRPr="001A6A2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4708991B" w14:textId="77777777" w:rsidR="001A6A26" w:rsidRPr="001A6A26" w:rsidRDefault="001A6A26" w:rsidP="00C22C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6A26">
        <w:rPr>
          <w:rFonts w:ascii="Calibri" w:eastAsia="Times New Roman" w:hAnsi="Calibri" w:cs="Calibri"/>
          <w:color w:val="FF0000"/>
          <w:sz w:val="24"/>
          <w:szCs w:val="24"/>
        </w:rPr>
        <w:t> </w:t>
      </w:r>
    </w:p>
    <w:p w14:paraId="2FE66943" w14:textId="77777777" w:rsidR="001A6A26" w:rsidRPr="001A6A26" w:rsidRDefault="001A6A26" w:rsidP="001A6A2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A6A26">
        <w:rPr>
          <w:rFonts w:ascii="Calibri" w:eastAsia="Times New Roman" w:hAnsi="Calibri" w:cs="Calibri"/>
          <w:sz w:val="24"/>
          <w:szCs w:val="24"/>
        </w:rPr>
        <w:t> </w:t>
      </w:r>
    </w:p>
    <w:p w14:paraId="3560F3FA" w14:textId="452FF2D8" w:rsidR="001A6A26" w:rsidRPr="001A6A26" w:rsidRDefault="00B61FFE" w:rsidP="001A6A26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Online</w:t>
      </w:r>
      <w:r w:rsidR="0078698D">
        <w:rPr>
          <w:rFonts w:ascii="Calibri" w:eastAsia="Times New Roman" w:hAnsi="Calibri" w:cs="Calibri"/>
          <w:sz w:val="24"/>
          <w:szCs w:val="24"/>
        </w:rPr>
        <w:t xml:space="preserve"> Addendum</w:t>
      </w:r>
      <w:r>
        <w:rPr>
          <w:rFonts w:ascii="Calibri" w:eastAsia="Times New Roman" w:hAnsi="Calibri" w:cs="Calibri"/>
          <w:sz w:val="24"/>
          <w:szCs w:val="24"/>
        </w:rPr>
        <w:t xml:space="preserve"> Author</w:t>
      </w:r>
      <w:r w:rsidR="001A6A26" w:rsidRPr="001A6A26">
        <w:rPr>
          <w:rFonts w:ascii="Calibri" w:eastAsia="Times New Roman" w:hAnsi="Calibri" w:cs="Calibri"/>
          <w:sz w:val="24"/>
          <w:szCs w:val="24"/>
        </w:rPr>
        <w:t>: ______________</w:t>
      </w:r>
      <w:r w:rsidR="00857E77">
        <w:rPr>
          <w:rFonts w:ascii="Calibri" w:eastAsia="Times New Roman" w:hAnsi="Calibri" w:cs="Calibri"/>
          <w:sz w:val="24"/>
          <w:szCs w:val="24"/>
        </w:rPr>
        <w:t>____</w:t>
      </w:r>
      <w:r w:rsidR="001A6A26" w:rsidRPr="001A6A26">
        <w:rPr>
          <w:rFonts w:ascii="Calibri" w:eastAsia="Times New Roman" w:hAnsi="Calibri" w:cs="Calibri"/>
          <w:sz w:val="24"/>
          <w:szCs w:val="24"/>
        </w:rPr>
        <w:t>_______________ Date: ________________</w:t>
      </w:r>
    </w:p>
    <w:p w14:paraId="56F3ADD7" w14:textId="5890D11F" w:rsidR="00C22C02" w:rsidRDefault="00C22C02" w:rsidP="00C22C02">
      <w:pPr>
        <w:spacing w:after="200" w:line="240" w:lineRule="auto"/>
        <w:rPr>
          <w:rFonts w:ascii="Calibri" w:eastAsia="Times New Roman" w:hAnsi="Calibri" w:cs="Calibri"/>
          <w:sz w:val="24"/>
          <w:szCs w:val="24"/>
        </w:rPr>
      </w:pPr>
    </w:p>
    <w:p w14:paraId="46B36D00" w14:textId="1D92FD9D" w:rsidR="003D18DF" w:rsidRDefault="003D18DF" w:rsidP="00C22C02">
      <w:pPr>
        <w:spacing w:after="20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3D18DF">
        <w:rPr>
          <w:rFonts w:ascii="Calibri" w:eastAsia="Times New Roman" w:hAnsi="Calibri" w:cs="Calibri"/>
          <w:b/>
          <w:bCs/>
          <w:sz w:val="24"/>
          <w:szCs w:val="24"/>
        </w:rPr>
        <w:t xml:space="preserve">Online </w:t>
      </w:r>
      <w:r w:rsidR="00413E47">
        <w:rPr>
          <w:rFonts w:ascii="Calibri" w:eastAsia="Times New Roman" w:hAnsi="Calibri" w:cs="Calibri"/>
          <w:b/>
          <w:bCs/>
          <w:sz w:val="24"/>
          <w:szCs w:val="24"/>
        </w:rPr>
        <w:t xml:space="preserve">Addendum </w:t>
      </w:r>
      <w:r w:rsidRPr="003D18DF">
        <w:rPr>
          <w:rFonts w:ascii="Calibri" w:eastAsia="Times New Roman" w:hAnsi="Calibri" w:cs="Calibri"/>
          <w:b/>
          <w:bCs/>
          <w:sz w:val="24"/>
          <w:szCs w:val="24"/>
        </w:rPr>
        <w:t>Approvals</w:t>
      </w:r>
      <w:r w:rsidR="00857E77">
        <w:rPr>
          <w:rFonts w:ascii="Calibri" w:eastAsia="Times New Roman" w:hAnsi="Calibri" w:cs="Calibri"/>
          <w:b/>
          <w:bCs/>
          <w:sz w:val="24"/>
          <w:szCs w:val="24"/>
        </w:rPr>
        <w:t>:</w:t>
      </w:r>
    </w:p>
    <w:p w14:paraId="2B1833B2" w14:textId="77777777" w:rsidR="000C0DAB" w:rsidRDefault="000C0DAB" w:rsidP="00C22C02">
      <w:pPr>
        <w:spacing w:after="20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BA85F10" w14:textId="77777777" w:rsidR="003D18DF" w:rsidRPr="001A6A26" w:rsidRDefault="003D18DF" w:rsidP="003D18DF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1A6A26">
        <w:rPr>
          <w:rFonts w:ascii="Calibri" w:eastAsia="Times New Roman" w:hAnsi="Calibri" w:cs="Calibri"/>
          <w:sz w:val="24"/>
          <w:szCs w:val="24"/>
        </w:rPr>
        <w:t>Approved by Department Chair: _____________________________ Date: ________________</w:t>
      </w:r>
    </w:p>
    <w:p w14:paraId="18A7AC37" w14:textId="77777777" w:rsidR="003D18DF" w:rsidRPr="003D18DF" w:rsidRDefault="003D18DF" w:rsidP="00C22C02">
      <w:pPr>
        <w:spacing w:after="20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F2B1C1F" w14:textId="643F6A20" w:rsidR="00C22C02" w:rsidRPr="001A6A26" w:rsidRDefault="00C22C02" w:rsidP="00C22C02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1A6A26">
        <w:rPr>
          <w:rFonts w:ascii="Calibri" w:eastAsia="Times New Roman" w:hAnsi="Calibri" w:cs="Calibri"/>
          <w:sz w:val="24"/>
          <w:szCs w:val="24"/>
        </w:rPr>
        <w:t xml:space="preserve">Approved by </w:t>
      </w:r>
      <w:r>
        <w:rPr>
          <w:rFonts w:ascii="Calibri" w:eastAsia="Times New Roman" w:hAnsi="Calibri" w:cs="Calibri"/>
          <w:sz w:val="24"/>
          <w:szCs w:val="24"/>
        </w:rPr>
        <w:t>Distance Education</w:t>
      </w:r>
      <w:r w:rsidR="00775003">
        <w:rPr>
          <w:rFonts w:ascii="Calibri" w:eastAsia="Times New Roman" w:hAnsi="Calibri" w:cs="Calibri"/>
          <w:sz w:val="24"/>
          <w:szCs w:val="24"/>
        </w:rPr>
        <w:t xml:space="preserve"> Rep</w:t>
      </w:r>
      <w:r w:rsidRPr="001A6A26">
        <w:rPr>
          <w:rFonts w:ascii="Calibri" w:eastAsia="Times New Roman" w:hAnsi="Calibri" w:cs="Calibri"/>
          <w:sz w:val="24"/>
          <w:szCs w:val="24"/>
        </w:rPr>
        <w:t>: _________________________ Date: ________________</w:t>
      </w:r>
    </w:p>
    <w:p w14:paraId="637C7FFB" w14:textId="77777777" w:rsidR="001A6A26" w:rsidRPr="001A6A26" w:rsidRDefault="001A6A26" w:rsidP="001A6A26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1A6A26">
        <w:rPr>
          <w:rFonts w:ascii="Calibri" w:eastAsia="Times New Roman" w:hAnsi="Calibri" w:cs="Calibri"/>
          <w:sz w:val="24"/>
          <w:szCs w:val="24"/>
        </w:rPr>
        <w:t> </w:t>
      </w:r>
    </w:p>
    <w:p w14:paraId="233A2BAD" w14:textId="29521A40" w:rsidR="001A6A26" w:rsidRDefault="001A6A26" w:rsidP="00CA3ABE">
      <w:pPr>
        <w:spacing w:after="200" w:line="240" w:lineRule="auto"/>
        <w:rPr>
          <w:rFonts w:ascii="Calibri" w:eastAsia="Times New Roman" w:hAnsi="Calibri" w:cs="Calibri"/>
          <w:sz w:val="24"/>
          <w:szCs w:val="24"/>
        </w:rPr>
      </w:pPr>
      <w:r w:rsidRPr="001A6A26">
        <w:rPr>
          <w:rFonts w:ascii="Calibri" w:eastAsia="Times New Roman" w:hAnsi="Calibri" w:cs="Calibri"/>
          <w:sz w:val="24"/>
          <w:szCs w:val="24"/>
        </w:rPr>
        <w:t>Approved by Curriculum Committee: _________________________ Date: ________________</w:t>
      </w:r>
    </w:p>
    <w:p w14:paraId="4DC5DC58" w14:textId="3AA306AB" w:rsidR="00B23446" w:rsidRDefault="00B23446" w:rsidP="00CA3ABE">
      <w:pPr>
        <w:spacing w:after="200" w:line="240" w:lineRule="auto"/>
        <w:rPr>
          <w:rFonts w:ascii="Calibri" w:eastAsia="Times New Roman" w:hAnsi="Calibri" w:cs="Calibri"/>
          <w:sz w:val="24"/>
          <w:szCs w:val="24"/>
        </w:rPr>
      </w:pPr>
    </w:p>
    <w:p w14:paraId="47CBABDB" w14:textId="77777777" w:rsidR="001D4920" w:rsidRPr="00CA3ABE" w:rsidRDefault="001D4920" w:rsidP="00CA3ABE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</w:p>
    <w:sectPr w:rsidR="001D4920" w:rsidRPr="00CA3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0A1D" w14:textId="77777777" w:rsidR="0056636A" w:rsidRDefault="0056636A" w:rsidP="0091052A">
      <w:pPr>
        <w:spacing w:after="0" w:line="240" w:lineRule="auto"/>
      </w:pPr>
      <w:r>
        <w:separator/>
      </w:r>
    </w:p>
  </w:endnote>
  <w:endnote w:type="continuationSeparator" w:id="0">
    <w:p w14:paraId="1DFCCAA8" w14:textId="77777777" w:rsidR="0056636A" w:rsidRDefault="0056636A" w:rsidP="0091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2C4C" w14:textId="77777777" w:rsidR="00FB4D67" w:rsidRDefault="00FB4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EF24" w14:textId="277F0D16" w:rsidR="0091052A" w:rsidRDefault="0091052A" w:rsidP="0091052A">
    <w:pPr>
      <w:pStyle w:val="Footer"/>
    </w:pPr>
    <w:r>
      <w:t>March 24, 2020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C553" w14:textId="77777777" w:rsidR="00FB4D67" w:rsidRDefault="00FB4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33ED" w14:textId="77777777" w:rsidR="0056636A" w:rsidRDefault="0056636A" w:rsidP="0091052A">
      <w:pPr>
        <w:spacing w:after="0" w:line="240" w:lineRule="auto"/>
      </w:pPr>
      <w:r>
        <w:separator/>
      </w:r>
    </w:p>
  </w:footnote>
  <w:footnote w:type="continuationSeparator" w:id="0">
    <w:p w14:paraId="1C38B7C3" w14:textId="77777777" w:rsidR="0056636A" w:rsidRDefault="0056636A" w:rsidP="0091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63FB" w14:textId="77777777" w:rsidR="00FB4D67" w:rsidRDefault="00FB4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C0B2" w14:textId="75530518" w:rsidR="0091052A" w:rsidRPr="00FB4D67" w:rsidRDefault="0091052A" w:rsidP="0091052A">
    <w:pPr>
      <w:pStyle w:val="Header"/>
      <w:jc w:val="center"/>
      <w:rPr>
        <w:sz w:val="32"/>
        <w:szCs w:val="32"/>
      </w:rPr>
    </w:pPr>
    <w:r w:rsidRPr="00FB4D67">
      <w:rPr>
        <w:b/>
        <w:bCs/>
        <w:sz w:val="32"/>
        <w:szCs w:val="32"/>
      </w:rPr>
      <w:t>Online Course</w:t>
    </w:r>
    <w:r w:rsidRPr="00FB4D67">
      <w:rPr>
        <w:sz w:val="32"/>
        <w:szCs w:val="32"/>
      </w:rPr>
      <w:t xml:space="preserve"> </w:t>
    </w:r>
    <w:r w:rsidRPr="00FB4D67">
      <w:rPr>
        <w:b/>
        <w:bCs/>
        <w:sz w:val="32"/>
        <w:szCs w:val="32"/>
      </w:rPr>
      <w:t>Addendum</w:t>
    </w:r>
  </w:p>
  <w:p w14:paraId="6E9B14F0" w14:textId="77777777" w:rsidR="0091052A" w:rsidRDefault="00910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D43B" w14:textId="77777777" w:rsidR="00FB4D67" w:rsidRDefault="00FB4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26"/>
    <w:rsid w:val="00033922"/>
    <w:rsid w:val="0007765D"/>
    <w:rsid w:val="00092AC0"/>
    <w:rsid w:val="000B5A85"/>
    <w:rsid w:val="000C0DAB"/>
    <w:rsid w:val="000C24DC"/>
    <w:rsid w:val="001003B6"/>
    <w:rsid w:val="00172FA0"/>
    <w:rsid w:val="001866B6"/>
    <w:rsid w:val="00187A40"/>
    <w:rsid w:val="001A6A26"/>
    <w:rsid w:val="001B6EBB"/>
    <w:rsid w:val="001D4920"/>
    <w:rsid w:val="002E6060"/>
    <w:rsid w:val="002F35E4"/>
    <w:rsid w:val="00336E52"/>
    <w:rsid w:val="003D18DF"/>
    <w:rsid w:val="003D1AE4"/>
    <w:rsid w:val="00413E47"/>
    <w:rsid w:val="00435D9C"/>
    <w:rsid w:val="004814FF"/>
    <w:rsid w:val="004E1FDF"/>
    <w:rsid w:val="004F66AF"/>
    <w:rsid w:val="00502CB4"/>
    <w:rsid w:val="0051110C"/>
    <w:rsid w:val="00552117"/>
    <w:rsid w:val="0056636A"/>
    <w:rsid w:val="00585787"/>
    <w:rsid w:val="00651CD8"/>
    <w:rsid w:val="006532F9"/>
    <w:rsid w:val="006E282C"/>
    <w:rsid w:val="006F3881"/>
    <w:rsid w:val="007643DD"/>
    <w:rsid w:val="007713F5"/>
    <w:rsid w:val="00775003"/>
    <w:rsid w:val="0078698D"/>
    <w:rsid w:val="007A6BAF"/>
    <w:rsid w:val="007C3DEB"/>
    <w:rsid w:val="00805406"/>
    <w:rsid w:val="00816E55"/>
    <w:rsid w:val="00857E77"/>
    <w:rsid w:val="008B6DF7"/>
    <w:rsid w:val="0091052A"/>
    <w:rsid w:val="00927B5C"/>
    <w:rsid w:val="00967EA9"/>
    <w:rsid w:val="009D5C92"/>
    <w:rsid w:val="00A4469C"/>
    <w:rsid w:val="00A87327"/>
    <w:rsid w:val="00AF0F7D"/>
    <w:rsid w:val="00B23446"/>
    <w:rsid w:val="00B27EFE"/>
    <w:rsid w:val="00B61FFE"/>
    <w:rsid w:val="00B9736A"/>
    <w:rsid w:val="00BA0CAA"/>
    <w:rsid w:val="00BE236C"/>
    <w:rsid w:val="00C1128C"/>
    <w:rsid w:val="00C22C02"/>
    <w:rsid w:val="00C24C25"/>
    <w:rsid w:val="00C5368A"/>
    <w:rsid w:val="00C80C60"/>
    <w:rsid w:val="00C85B42"/>
    <w:rsid w:val="00CA3ABE"/>
    <w:rsid w:val="00CB59C7"/>
    <w:rsid w:val="00D54ECF"/>
    <w:rsid w:val="00D90F4F"/>
    <w:rsid w:val="00D91DAA"/>
    <w:rsid w:val="00DA0665"/>
    <w:rsid w:val="00E74B9C"/>
    <w:rsid w:val="00ED1375"/>
    <w:rsid w:val="00ED1DAF"/>
    <w:rsid w:val="00F03F05"/>
    <w:rsid w:val="00F37BD3"/>
    <w:rsid w:val="00F5086B"/>
    <w:rsid w:val="00F548AB"/>
    <w:rsid w:val="00F94AE2"/>
    <w:rsid w:val="00FB4D67"/>
    <w:rsid w:val="00F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D1343"/>
  <w15:chartTrackingRefBased/>
  <w15:docId w15:val="{787D6E35-7B4E-4837-B8DE-D6B6322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6A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4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2A"/>
  </w:style>
  <w:style w:type="paragraph" w:styleId="Footer">
    <w:name w:val="footer"/>
    <w:basedOn w:val="Normal"/>
    <w:link w:val="FooterChar"/>
    <w:uiPriority w:val="99"/>
    <w:unhideWhenUsed/>
    <w:rsid w:val="0091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2A"/>
  </w:style>
  <w:style w:type="character" w:styleId="Hyperlink">
    <w:name w:val="Hyperlink"/>
    <w:basedOn w:val="DefaultParagraphFont"/>
    <w:uiPriority w:val="99"/>
    <w:unhideWhenUsed/>
    <w:rsid w:val="007869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ection508.gov/manage/laws-and-polici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a.gov/pubs/ada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Moultrie, Nikki</dc:creator>
  <cp:keywords/>
  <dc:description/>
  <cp:lastModifiedBy>Ramirez, Sophia</cp:lastModifiedBy>
  <cp:revision>2</cp:revision>
  <dcterms:created xsi:type="dcterms:W3CDTF">2020-03-27T18:02:00Z</dcterms:created>
  <dcterms:modified xsi:type="dcterms:W3CDTF">2020-03-27T18:02:00Z</dcterms:modified>
</cp:coreProperties>
</file>