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4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42437B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b/>
              </w:rPr>
              <w:t>0</w:t>
            </w:r>
            <w:r w:rsidR="00A03C24"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Gary Walker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Candice Tidwell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4D17A2">
              <w:rPr>
                <w:rFonts w:ascii="Times New Roman" w:hAnsi="Times New Roman"/>
                <w:b/>
                <w:szCs w:val="22"/>
              </w:rPr>
              <w:t xml:space="preserve"> VACANT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4D17A2">
              <w:rPr>
                <w:rFonts w:ascii="Times New Roman" w:hAnsi="Times New Roman"/>
                <w:b/>
                <w:szCs w:val="22"/>
              </w:rPr>
              <w:t xml:space="preserve">VACANT,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3B53A1" w:rsidRPr="003B53A1">
              <w:rPr>
                <w:rFonts w:ascii="Times New Roman" w:hAnsi="Times New Roman"/>
                <w:b/>
              </w:rPr>
              <w:t xml:space="preserve"> </w:t>
            </w:r>
            <w:r w:rsidR="00CE00FB">
              <w:rPr>
                <w:rFonts w:ascii="Times New Roman" w:hAnsi="Times New Roman"/>
                <w:b/>
              </w:rPr>
              <w:t xml:space="preserve">Diona Shelbourne </w:t>
            </w:r>
          </w:p>
          <w:p w:rsidR="00E431E8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3F026F">
              <w:rPr>
                <w:rFonts w:ascii="Times New Roman" w:hAnsi="Times New Roman"/>
              </w:rPr>
              <w:t>S.</w:t>
            </w:r>
            <w:r w:rsidR="0042437B">
              <w:rPr>
                <w:rFonts w:ascii="Times New Roman" w:hAnsi="Times New Roman"/>
              </w:rPr>
              <w:t xml:space="preserve"> </w:t>
            </w:r>
            <w:r w:rsidR="003F026F">
              <w:rPr>
                <w:rFonts w:ascii="Times New Roman" w:hAnsi="Times New Roman"/>
              </w:rPr>
              <w:t>Horton; T.</w:t>
            </w:r>
            <w:r w:rsidR="0042437B">
              <w:rPr>
                <w:rFonts w:ascii="Times New Roman" w:hAnsi="Times New Roman"/>
              </w:rPr>
              <w:t xml:space="preserve"> Miller, P. </w:t>
            </w:r>
            <w:r w:rsidR="00F84CBE">
              <w:rPr>
                <w:rFonts w:ascii="Times New Roman" w:hAnsi="Times New Roman"/>
              </w:rPr>
              <w:t>Ra</w:t>
            </w:r>
            <w:r w:rsidR="003F026F">
              <w:rPr>
                <w:rFonts w:ascii="Times New Roman" w:hAnsi="Times New Roman"/>
              </w:rPr>
              <w:t>mirez; T.</w:t>
            </w:r>
            <w:r w:rsidR="0042437B">
              <w:rPr>
                <w:rFonts w:ascii="Times New Roman" w:hAnsi="Times New Roman"/>
              </w:rPr>
              <w:t xml:space="preserve"> </w:t>
            </w:r>
            <w:r w:rsidR="003F026F">
              <w:rPr>
                <w:rFonts w:ascii="Times New Roman" w:hAnsi="Times New Roman"/>
              </w:rPr>
              <w:t>Little</w:t>
            </w:r>
            <w:r w:rsidR="00445C6C">
              <w:rPr>
                <w:rFonts w:ascii="Times New Roman" w:hAnsi="Times New Roman"/>
              </w:rPr>
              <w:t>, R.</w:t>
            </w:r>
            <w:r w:rsidR="0042437B">
              <w:rPr>
                <w:rFonts w:ascii="Times New Roman" w:hAnsi="Times New Roman"/>
              </w:rPr>
              <w:t xml:space="preserve">. </w:t>
            </w:r>
            <w:r w:rsidR="00445C6C">
              <w:rPr>
                <w:rFonts w:ascii="Times New Roman" w:hAnsi="Times New Roman"/>
              </w:rPr>
              <w:t>Johnson, D. Meeks, J. Rosalez</w:t>
            </w:r>
            <w:r w:rsidR="003F026F">
              <w:rPr>
                <w:rFonts w:ascii="Times New Roman" w:hAnsi="Times New Roman"/>
              </w:rPr>
              <w:t xml:space="preserve"> 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97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903"/>
        <w:gridCol w:w="7323"/>
        <w:gridCol w:w="1817"/>
        <w:gridCol w:w="1072"/>
        <w:gridCol w:w="2982"/>
      </w:tblGrid>
      <w:tr w:rsidR="00A03C24" w:rsidRPr="004F7687" w:rsidTr="00B70100">
        <w:trPr>
          <w:cantSplit/>
          <w:trHeight w:val="234"/>
        </w:trPr>
        <w:tc>
          <w:tcPr>
            <w:tcW w:w="140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B70100">
        <w:trPr>
          <w:cantSplit/>
          <w:trHeight w:val="23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B70100">
        <w:trPr>
          <w:cantSplit/>
          <w:trHeight w:val="46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445C6C" w:rsidP="00C1166D">
            <w:r>
              <w:t>V.P. Tidwell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4F7687" w:rsidRDefault="008842A2" w:rsidP="00445C6C">
            <w:r>
              <w:t>4 min.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B70100">
        <w:trPr>
          <w:cantSplit/>
          <w:trHeight w:val="70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B70100" w:rsidP="009D74D8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 :</w:t>
            </w:r>
            <w:r w:rsidR="0042437B">
              <w:rPr>
                <w:color w:val="auto"/>
                <w:sz w:val="22"/>
                <w:szCs w:val="22"/>
              </w:rPr>
              <w:t xml:space="preserve"> </w:t>
            </w:r>
            <w:r w:rsidR="009D74D8">
              <w:rPr>
                <w:color w:val="auto"/>
                <w:sz w:val="22"/>
                <w:szCs w:val="22"/>
              </w:rPr>
              <w:t>(</w:t>
            </w:r>
            <w:r w:rsidR="0090612D">
              <w:rPr>
                <w:color w:val="auto"/>
                <w:sz w:val="22"/>
                <w:szCs w:val="22"/>
              </w:rPr>
              <w:t xml:space="preserve"> </w:t>
            </w:r>
            <w:r w:rsidR="009D74D8">
              <w:rPr>
                <w:color w:val="auto"/>
                <w:sz w:val="22"/>
                <w:szCs w:val="22"/>
              </w:rPr>
              <w:t>Minutes not submitted Table until next meeting 3-9-15)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445C6C" w:rsidP="00C1166D">
            <w:r>
              <w:t>V.P. Tidwell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D300F4" w:rsidRDefault="008842A2" w:rsidP="00D300F4">
            <w:r>
              <w:t xml:space="preserve"> 5 min.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8758CD" w:rsidP="00D873FE">
            <w:r>
              <w:rPr>
                <w:sz w:val="22"/>
                <w:szCs w:val="22"/>
              </w:rPr>
              <w:t>Information/Disc.</w:t>
            </w:r>
            <w:r w:rsidR="00A03C24" w:rsidRPr="004F7687">
              <w:rPr>
                <w:sz w:val="22"/>
                <w:szCs w:val="22"/>
              </w:rPr>
              <w:t>/</w:t>
            </w:r>
            <w:r w:rsidR="00A03C24" w:rsidRPr="008758CD">
              <w:rPr>
                <w:b/>
                <w:color w:val="auto"/>
              </w:rPr>
              <w:t>A</w:t>
            </w:r>
            <w:r>
              <w:rPr>
                <w:b/>
                <w:color w:val="auto"/>
              </w:rPr>
              <w:t>CTION</w:t>
            </w:r>
          </w:p>
        </w:tc>
      </w:tr>
      <w:tr w:rsidR="00A03C24" w:rsidRPr="004F7687" w:rsidTr="00B70100">
        <w:trPr>
          <w:cantSplit/>
          <w:trHeight w:val="30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/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B70100">
        <w:trPr>
          <w:cantSplit/>
          <w:trHeight w:val="467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3A1" w:rsidRPr="004F7687" w:rsidRDefault="00A03C24" w:rsidP="003B53A1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445C6C" w:rsidP="00C1166D">
            <w:r>
              <w:t>V. P. Tidwell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4F7687" w:rsidRDefault="008842A2" w:rsidP="00D873FE">
            <w:pPr>
              <w:jc w:val="center"/>
            </w:pPr>
            <w:r>
              <w:t>6 min.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B70100">
        <w:trPr>
          <w:cantSplit/>
          <w:trHeight w:val="23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81F18" w:rsidRDefault="001C6A4B" w:rsidP="00D873FE">
            <w:pPr>
              <w:rPr>
                <w:b/>
                <w:u w:val="single"/>
              </w:rPr>
            </w:pPr>
            <w:r w:rsidRPr="00481F18">
              <w:rPr>
                <w:b/>
                <w:sz w:val="22"/>
                <w:szCs w:val="22"/>
                <w:u w:val="single"/>
              </w:rPr>
              <w:t xml:space="preserve">Officers &amp; Senators </w:t>
            </w:r>
            <w:r w:rsidR="003B53A1" w:rsidRPr="00481F18">
              <w:rPr>
                <w:b/>
                <w:sz w:val="22"/>
                <w:szCs w:val="22"/>
                <w:u w:val="single"/>
              </w:rPr>
              <w:t>Reports</w:t>
            </w:r>
            <w:r w:rsidRPr="00481F18">
              <w:rPr>
                <w:b/>
                <w:sz w:val="22"/>
                <w:szCs w:val="22"/>
                <w:u w:val="single"/>
              </w:rPr>
              <w:t xml:space="preserve">/ Updates </w:t>
            </w:r>
          </w:p>
          <w:p w:rsidR="00445C6C" w:rsidRPr="004F7687" w:rsidRDefault="00445C6C" w:rsidP="009D74D8">
            <w:r>
              <w:rPr>
                <w:sz w:val="22"/>
                <w:szCs w:val="22"/>
              </w:rPr>
              <w:t xml:space="preserve">At this time Officers &amp; Senators will give their weekly report to the </w:t>
            </w:r>
            <w:r w:rsidR="009D74D8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oard.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434AA8" w:rsidP="00C1166D">
            <w:r>
              <w:t>V.P. Tidwell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4F7687" w:rsidRDefault="008842A2" w:rsidP="00D873FE">
            <w:pPr>
              <w:jc w:val="center"/>
            </w:pPr>
            <w:r>
              <w:t>10 min.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B70100">
        <w:trPr>
          <w:cantSplit/>
          <w:trHeight w:val="23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Pr="00481F18" w:rsidRDefault="00A03C24" w:rsidP="00D873FE">
            <w:pPr>
              <w:rPr>
                <w:b/>
                <w:u w:val="single"/>
              </w:rPr>
            </w:pPr>
            <w:r w:rsidRPr="00481F18">
              <w:rPr>
                <w:b/>
                <w:sz w:val="22"/>
                <w:szCs w:val="22"/>
                <w:u w:val="single"/>
              </w:rPr>
              <w:t>Advisor Report</w:t>
            </w:r>
          </w:p>
          <w:p w:rsidR="00434AA8" w:rsidRPr="00AD1DBF" w:rsidRDefault="00434AA8" w:rsidP="00D873FE">
            <w:r>
              <w:rPr>
                <w:sz w:val="22"/>
                <w:szCs w:val="22"/>
              </w:rPr>
              <w:t>At this time the Advisor will give her weekly report to the Board.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434AA8" w:rsidP="00C1166D">
            <w:r>
              <w:t>D. Lawrence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4F7687" w:rsidRDefault="008842A2" w:rsidP="00CE1145">
            <w:pPr>
              <w:jc w:val="center"/>
            </w:pPr>
            <w:r>
              <w:t>5 min.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B70100">
        <w:trPr>
          <w:cantSplit/>
          <w:trHeight w:val="23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F26DCC">
              <w:rPr>
                <w:b/>
                <w:sz w:val="22"/>
                <w:szCs w:val="22"/>
                <w:u w:val="single"/>
              </w:rPr>
              <w:t>Old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C1166D"/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434AA8" w:rsidRPr="004F7687" w:rsidTr="00B70100">
        <w:trPr>
          <w:cantSplit/>
          <w:trHeight w:val="23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AA8" w:rsidRDefault="00434AA8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AA8" w:rsidRPr="00481F18" w:rsidRDefault="00434AA8" w:rsidP="00F27B92">
            <w:pPr>
              <w:rPr>
                <w:b/>
                <w:color w:val="auto"/>
                <w:u w:val="single"/>
              </w:rPr>
            </w:pPr>
            <w:r w:rsidRPr="00481F18">
              <w:rPr>
                <w:b/>
                <w:color w:val="auto"/>
                <w:u w:val="single"/>
              </w:rPr>
              <w:t xml:space="preserve">Academic Competition </w:t>
            </w:r>
          </w:p>
          <w:p w:rsidR="00481F18" w:rsidRDefault="00F84CBE" w:rsidP="00F27B92">
            <w:pPr>
              <w:rPr>
                <w:color w:val="auto"/>
              </w:rPr>
            </w:pPr>
            <w:r>
              <w:rPr>
                <w:color w:val="auto"/>
              </w:rPr>
              <w:t>Discussion of logistics and scheduling of event.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AA8" w:rsidRPr="0090612D" w:rsidRDefault="00434AA8" w:rsidP="00F27B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J. Stewart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AA8" w:rsidRDefault="008842A2" w:rsidP="00F27B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 min.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AA8" w:rsidRDefault="00434AA8" w:rsidP="00F27B92">
            <w:r>
              <w:rPr>
                <w:color w:val="000000" w:themeColor="text1"/>
              </w:rPr>
              <w:t>Information/ Disc./</w:t>
            </w:r>
            <w:r w:rsidRPr="0032118A">
              <w:rPr>
                <w:b/>
                <w:color w:val="000000" w:themeColor="text1"/>
              </w:rPr>
              <w:t>ACTION</w:t>
            </w:r>
          </w:p>
        </w:tc>
      </w:tr>
      <w:tr w:rsidR="00434AA8" w:rsidRPr="004F7687" w:rsidTr="00B70100">
        <w:trPr>
          <w:cantSplit/>
          <w:trHeight w:val="23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AA8" w:rsidRPr="004F7687" w:rsidRDefault="00434AA8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AA8" w:rsidRPr="00481F18" w:rsidRDefault="00434AA8" w:rsidP="00F27B92">
            <w:pPr>
              <w:tabs>
                <w:tab w:val="left" w:pos="5298"/>
              </w:tabs>
              <w:rPr>
                <w:b/>
                <w:color w:val="auto"/>
                <w:u w:val="single"/>
              </w:rPr>
            </w:pPr>
            <w:r w:rsidRPr="00481F18">
              <w:rPr>
                <w:b/>
                <w:color w:val="auto"/>
                <w:u w:val="single"/>
              </w:rPr>
              <w:t>Interview Committee update: Minute Taker</w:t>
            </w:r>
          </w:p>
          <w:p w:rsidR="00434AA8" w:rsidRDefault="00434AA8" w:rsidP="00F84CBE">
            <w:pPr>
              <w:tabs>
                <w:tab w:val="left" w:pos="5298"/>
              </w:tabs>
              <w:rPr>
                <w:color w:val="auto"/>
              </w:rPr>
            </w:pPr>
            <w:r>
              <w:rPr>
                <w:color w:val="auto"/>
              </w:rPr>
              <w:t xml:space="preserve">At this time </w:t>
            </w:r>
            <w:r w:rsidR="00481F18">
              <w:rPr>
                <w:color w:val="auto"/>
              </w:rPr>
              <w:t>the Minute Taker Interview</w:t>
            </w:r>
            <w:r w:rsidR="009D74D8">
              <w:rPr>
                <w:color w:val="auto"/>
              </w:rPr>
              <w:t xml:space="preserve"> Committee will give an update</w:t>
            </w:r>
            <w:r w:rsidR="00F84CBE">
              <w:rPr>
                <w:color w:val="auto"/>
              </w:rPr>
              <w:t>.</w:t>
            </w:r>
            <w:r w:rsidR="00481F18">
              <w:rPr>
                <w:color w:val="auto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AA8" w:rsidRDefault="00481F18" w:rsidP="00F27B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Any Member of the MTC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AA8" w:rsidRDefault="008842A2" w:rsidP="00F27B9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AA8" w:rsidRDefault="00481F18" w:rsidP="00F27B92">
            <w:pPr>
              <w:rPr>
                <w:color w:val="000000" w:themeColor="text1"/>
              </w:rPr>
            </w:pPr>
            <w:r>
              <w:rPr>
                <w:sz w:val="22"/>
                <w:szCs w:val="22"/>
              </w:rPr>
              <w:t>Information/Disc./</w:t>
            </w:r>
            <w:r w:rsidRPr="00481F18">
              <w:rPr>
                <w:b/>
                <w:sz w:val="22"/>
                <w:szCs w:val="22"/>
              </w:rPr>
              <w:t>ACTION</w:t>
            </w:r>
          </w:p>
        </w:tc>
      </w:tr>
      <w:tr w:rsidR="00481F18" w:rsidRPr="004F7687" w:rsidTr="00B70100">
        <w:trPr>
          <w:cantSplit/>
          <w:trHeight w:val="23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F18" w:rsidRDefault="00481F18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F18" w:rsidRPr="00481F18" w:rsidRDefault="00481F18" w:rsidP="00F27B92">
            <w:pPr>
              <w:rPr>
                <w:b/>
                <w:u w:val="single"/>
              </w:rPr>
            </w:pPr>
            <w:r w:rsidRPr="00481F18">
              <w:rPr>
                <w:b/>
                <w:u w:val="single"/>
              </w:rPr>
              <w:t xml:space="preserve">Update from New Student Union Committee </w:t>
            </w:r>
          </w:p>
          <w:p w:rsidR="00481F18" w:rsidRDefault="00481F18" w:rsidP="00481F18">
            <w:r>
              <w:t>At this time</w:t>
            </w:r>
            <w:r w:rsidR="009D74D8">
              <w:t xml:space="preserve"> the</w:t>
            </w:r>
            <w:r>
              <w:t xml:space="preserve"> Committee will give an update on the New Student Union.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F18" w:rsidRDefault="00481F18" w:rsidP="00F27B92">
            <w:r>
              <w:t>P. Ramirez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F18" w:rsidRDefault="008842A2" w:rsidP="00F27B92">
            <w:pPr>
              <w:jc w:val="center"/>
            </w:pPr>
            <w:r>
              <w:t>5 min.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F18" w:rsidRDefault="00481F18" w:rsidP="00F27B92">
            <w:r>
              <w:t xml:space="preserve">Information/Discussion </w:t>
            </w:r>
          </w:p>
        </w:tc>
      </w:tr>
      <w:tr w:rsidR="001C0CE8" w:rsidRPr="008D6D9A" w:rsidTr="00B70100">
        <w:trPr>
          <w:cantSplit/>
          <w:trHeight w:val="31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1C0CE8" w:rsidP="00F27B92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Pr="001C0CE8" w:rsidRDefault="001C0CE8" w:rsidP="001C0CE8">
            <w:pPr>
              <w:tabs>
                <w:tab w:val="left" w:pos="5298"/>
              </w:tabs>
              <w:rPr>
                <w:b/>
                <w:color w:val="auto"/>
                <w:u w:val="single"/>
              </w:rPr>
            </w:pPr>
            <w:r w:rsidRPr="001C0CE8">
              <w:rPr>
                <w:b/>
                <w:color w:val="auto"/>
                <w:u w:val="single"/>
              </w:rPr>
              <w:t>Committee Appointments</w:t>
            </w:r>
          </w:p>
          <w:p w:rsidR="001C0CE8" w:rsidRDefault="001C0CE8" w:rsidP="001C0CE8">
            <w:pPr>
              <w:tabs>
                <w:tab w:val="left" w:pos="5298"/>
              </w:tabs>
              <w:rPr>
                <w:color w:val="auto"/>
              </w:rPr>
            </w:pPr>
            <w:r>
              <w:rPr>
                <w:color w:val="auto"/>
              </w:rPr>
              <w:t xml:space="preserve">Appointment of new Senators to Committees with vacancies.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1C0CE8" w:rsidP="007D53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V.P. Tidwell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8842A2" w:rsidP="007D53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8842A2" w:rsidP="007D53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Information/Disc./</w:t>
            </w:r>
            <w:r w:rsidRPr="008842A2">
              <w:rPr>
                <w:b/>
                <w:color w:val="000000" w:themeColor="text1"/>
              </w:rPr>
              <w:t>ACTION</w:t>
            </w:r>
          </w:p>
        </w:tc>
      </w:tr>
      <w:tr w:rsidR="001C0CE8" w:rsidRPr="008D6D9A" w:rsidTr="00B70100">
        <w:trPr>
          <w:cantSplit/>
          <w:trHeight w:val="31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1C0CE8" w:rsidP="00F27B92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Pr="00673ACE" w:rsidRDefault="00673ACE" w:rsidP="00673ACE">
            <w:pPr>
              <w:rPr>
                <w:b/>
                <w:color w:val="auto"/>
                <w:u w:val="single"/>
              </w:rPr>
            </w:pPr>
            <w:r w:rsidRPr="00673ACE">
              <w:rPr>
                <w:b/>
                <w:color w:val="auto"/>
                <w:u w:val="single"/>
              </w:rPr>
              <w:t>Bylaw Committee Update</w:t>
            </w:r>
          </w:p>
          <w:p w:rsidR="00673ACE" w:rsidRPr="006B4E2C" w:rsidRDefault="00673ACE" w:rsidP="00F84CBE">
            <w:pPr>
              <w:rPr>
                <w:color w:val="auto"/>
              </w:rPr>
            </w:pPr>
            <w:r>
              <w:rPr>
                <w:color w:val="auto"/>
              </w:rPr>
              <w:t xml:space="preserve">At this time Bylaws Committee will give update </w:t>
            </w:r>
            <w:r w:rsidR="00F84CBE">
              <w:rPr>
                <w:color w:val="auto"/>
              </w:rPr>
              <w:t>and provide details of meeting schedule.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B70100" w:rsidP="00591D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Officer</w:t>
            </w:r>
            <w:r w:rsidR="00673ACE">
              <w:rPr>
                <w:color w:val="000000" w:themeColor="text1"/>
              </w:rPr>
              <w:t xml:space="preserve"> Shelbourne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8842A2" w:rsidP="00591D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673ACE" w:rsidP="00591DDA">
            <w:r>
              <w:t>Information/Disc./</w:t>
            </w:r>
            <w:r w:rsidRPr="00673ACE">
              <w:rPr>
                <w:b/>
              </w:rPr>
              <w:t>ACTION</w:t>
            </w:r>
          </w:p>
        </w:tc>
      </w:tr>
      <w:tr w:rsidR="001C0CE8" w:rsidRPr="008D6D9A" w:rsidTr="00B70100">
        <w:trPr>
          <w:cantSplit/>
          <w:trHeight w:val="31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673ACE" w:rsidP="00F27B92">
            <w:pPr>
              <w:jc w:val="center"/>
              <w:rPr>
                <w:b/>
              </w:rPr>
            </w:pPr>
            <w:r>
              <w:rPr>
                <w:b/>
              </w:rPr>
              <w:t xml:space="preserve">11. 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Pr="00673ACE" w:rsidRDefault="00673ACE" w:rsidP="00673ACE">
            <w:pPr>
              <w:rPr>
                <w:b/>
                <w:u w:val="single"/>
              </w:rPr>
            </w:pPr>
            <w:r w:rsidRPr="00673ACE">
              <w:rPr>
                <w:b/>
                <w:u w:val="single"/>
              </w:rPr>
              <w:t xml:space="preserve">AGS </w:t>
            </w:r>
            <w:r w:rsidR="00F84CBE">
              <w:rPr>
                <w:b/>
                <w:u w:val="single"/>
              </w:rPr>
              <w:t>Request for Support</w:t>
            </w:r>
            <w:r w:rsidRPr="00673ACE">
              <w:rPr>
                <w:b/>
                <w:u w:val="single"/>
              </w:rPr>
              <w:t>:</w:t>
            </w:r>
          </w:p>
          <w:p w:rsidR="00673ACE" w:rsidRDefault="00673ACE" w:rsidP="00F84CBE">
            <w:r>
              <w:t xml:space="preserve">Senate to </w:t>
            </w:r>
            <w:r w:rsidR="00F84CBE">
              <w:t>review and approved AGS Annual State Convention sponsorship request.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673ACE" w:rsidP="007237AA">
            <w:r>
              <w:t>P. Gottlieb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8842A2" w:rsidP="007237AA">
            <w:pPr>
              <w:jc w:val="center"/>
            </w:pPr>
            <w:r>
              <w:t xml:space="preserve">6 min.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673ACE" w:rsidP="007237AA">
            <w:r>
              <w:t>Information/Disc./</w:t>
            </w:r>
            <w:r w:rsidRPr="00673ACE">
              <w:rPr>
                <w:b/>
              </w:rPr>
              <w:t>ACTION</w:t>
            </w:r>
          </w:p>
        </w:tc>
      </w:tr>
      <w:tr w:rsidR="001C0CE8" w:rsidRPr="008D6D9A" w:rsidTr="00B70100">
        <w:trPr>
          <w:cantSplit/>
          <w:trHeight w:val="226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1C0CE8" w:rsidP="00F27B92">
            <w:pPr>
              <w:jc w:val="center"/>
              <w:rPr>
                <w:b/>
              </w:rPr>
            </w:pP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Pr="00673ACE" w:rsidRDefault="00673ACE" w:rsidP="00673ACE">
            <w:pPr>
              <w:jc w:val="center"/>
              <w:rPr>
                <w:b/>
                <w:u w:val="single"/>
              </w:rPr>
            </w:pPr>
            <w:r w:rsidRPr="00673ACE">
              <w:rPr>
                <w:b/>
                <w:u w:val="single"/>
              </w:rPr>
              <w:t>New Business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1C0CE8" w:rsidP="007237AA"/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1C0CE8" w:rsidP="007237AA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1C0CE8" w:rsidP="007237AA"/>
        </w:tc>
      </w:tr>
      <w:tr w:rsidR="001C0CE8" w:rsidRPr="004F7687" w:rsidTr="00B70100">
        <w:trPr>
          <w:cantSplit/>
          <w:trHeight w:val="30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673ACE" w:rsidP="00F27B92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Pr="004648AA" w:rsidRDefault="004648AA" w:rsidP="004648AA">
            <w:pPr>
              <w:tabs>
                <w:tab w:val="left" w:pos="5298"/>
              </w:tabs>
              <w:rPr>
                <w:b/>
                <w:u w:val="single"/>
              </w:rPr>
            </w:pPr>
            <w:r w:rsidRPr="004648AA">
              <w:rPr>
                <w:b/>
                <w:u w:val="single"/>
              </w:rPr>
              <w:t xml:space="preserve">HBCU Tour </w:t>
            </w:r>
            <w:r w:rsidR="00F84CBE">
              <w:rPr>
                <w:b/>
                <w:u w:val="single"/>
              </w:rPr>
              <w:t>Request for Support</w:t>
            </w:r>
            <w:r w:rsidRPr="004648AA">
              <w:rPr>
                <w:b/>
                <w:u w:val="single"/>
              </w:rPr>
              <w:t>:</w:t>
            </w:r>
          </w:p>
          <w:p w:rsidR="004648AA" w:rsidRPr="004648AA" w:rsidRDefault="004648AA" w:rsidP="00F84CBE">
            <w:pPr>
              <w:tabs>
                <w:tab w:val="left" w:pos="5298"/>
              </w:tabs>
            </w:pPr>
            <w:r>
              <w:t>Senate to</w:t>
            </w:r>
            <w:r w:rsidR="00F84CBE">
              <w:t xml:space="preserve"> review and approve Transfer Center request for support of HBCU Tour for Spring 2015.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Pr="004648AA" w:rsidRDefault="004648AA" w:rsidP="004648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Ade </w:t>
            </w:r>
            <w:proofErr w:type="spellStart"/>
            <w:r w:rsidRPr="004648AA">
              <w:rPr>
                <w:color w:val="000000" w:themeColor="text1"/>
              </w:rPr>
              <w:t>Orijunwa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8842A2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4648AA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Information/Disc./</w:t>
            </w:r>
            <w:r w:rsidRPr="004648AA">
              <w:rPr>
                <w:b/>
                <w:color w:val="000000" w:themeColor="text1"/>
              </w:rPr>
              <w:t>ACTION</w:t>
            </w:r>
          </w:p>
        </w:tc>
      </w:tr>
      <w:tr w:rsidR="001C0CE8" w:rsidRPr="004F7687" w:rsidTr="00B70100">
        <w:trPr>
          <w:cantSplit/>
          <w:trHeight w:val="36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4648AA" w:rsidP="004648AA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Pr="004648AA" w:rsidRDefault="004648AA" w:rsidP="004B27F6">
            <w:pPr>
              <w:rPr>
                <w:b/>
                <w:color w:val="auto"/>
                <w:u w:val="single"/>
              </w:rPr>
            </w:pPr>
            <w:r w:rsidRPr="004648AA">
              <w:rPr>
                <w:b/>
                <w:color w:val="auto"/>
                <w:u w:val="single"/>
              </w:rPr>
              <w:t>Parliamentarian Conference Call:</w:t>
            </w:r>
          </w:p>
          <w:p w:rsidR="004648AA" w:rsidRPr="003F026F" w:rsidRDefault="004648AA" w:rsidP="00F84CBE">
            <w:pPr>
              <w:rPr>
                <w:color w:val="auto"/>
              </w:rPr>
            </w:pPr>
            <w:r>
              <w:rPr>
                <w:color w:val="auto"/>
              </w:rPr>
              <w:t>Senate to approve</w:t>
            </w:r>
            <w:r w:rsidR="00F84CBE">
              <w:rPr>
                <w:color w:val="auto"/>
              </w:rPr>
              <w:t xml:space="preserve"> contacting Parliamentarian Mr. Questa for clarification on Brown Act (agenda items)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B70100" w:rsidP="004B27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Officer </w:t>
            </w:r>
            <w:r w:rsidR="004648AA">
              <w:rPr>
                <w:color w:val="000000" w:themeColor="text1"/>
              </w:rPr>
              <w:t xml:space="preserve"> Shelbourne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8842A2" w:rsidP="004B27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1C0CE8" w:rsidP="004B27F6">
            <w:r>
              <w:t>Information/Disc./</w:t>
            </w:r>
            <w:r w:rsidRPr="005B1E9E">
              <w:rPr>
                <w:b/>
              </w:rPr>
              <w:t>ACTION</w:t>
            </w:r>
          </w:p>
        </w:tc>
      </w:tr>
      <w:tr w:rsidR="001C0CE8" w:rsidRPr="004F7687" w:rsidTr="00B70100">
        <w:trPr>
          <w:cantSplit/>
          <w:trHeight w:val="36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4648AA" w:rsidP="004648A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Pr="00F85723" w:rsidRDefault="00F85723" w:rsidP="007D5338">
            <w:pPr>
              <w:rPr>
                <w:b/>
                <w:u w:val="single"/>
              </w:rPr>
            </w:pPr>
            <w:r w:rsidRPr="00F85723">
              <w:rPr>
                <w:b/>
                <w:u w:val="single"/>
              </w:rPr>
              <w:t>Appoint Senators to Open Office Positions</w:t>
            </w:r>
          </w:p>
          <w:p w:rsidR="00F85723" w:rsidRDefault="00F84CBE" w:rsidP="00F85723">
            <w:r>
              <w:t>Appointment of Senators to vacant Officer positions (Treasurer, Commissioner of Publicity and Outreach).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F85723" w:rsidP="007D5338">
            <w:r>
              <w:t>V.P. Tidwell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8842A2" w:rsidP="009C280B">
            <w:pPr>
              <w:jc w:val="center"/>
            </w:pPr>
            <w:r>
              <w:t>5 min.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1C0CE8" w:rsidP="007D5338">
            <w:r>
              <w:t>Information/Disc./</w:t>
            </w:r>
            <w:r w:rsidRPr="009C280B">
              <w:rPr>
                <w:b/>
              </w:rPr>
              <w:t>ACTION</w:t>
            </w:r>
          </w:p>
        </w:tc>
      </w:tr>
      <w:tr w:rsidR="001C0CE8" w:rsidRPr="004F7687" w:rsidTr="00B70100">
        <w:trPr>
          <w:cantSplit/>
          <w:trHeight w:val="361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F85723" w:rsidP="004648A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Pr="00B70100" w:rsidRDefault="00B70100" w:rsidP="001345CE">
            <w:pPr>
              <w:rPr>
                <w:b/>
                <w:color w:val="auto"/>
                <w:u w:val="single"/>
              </w:rPr>
            </w:pPr>
            <w:r w:rsidRPr="00B70100">
              <w:rPr>
                <w:b/>
                <w:color w:val="auto"/>
                <w:u w:val="single"/>
              </w:rPr>
              <w:t>Art Contest for Student</w:t>
            </w:r>
            <w:r w:rsidR="00FA54A7">
              <w:rPr>
                <w:b/>
                <w:color w:val="auto"/>
                <w:u w:val="single"/>
              </w:rPr>
              <w:t>s</w:t>
            </w:r>
            <w:r w:rsidRPr="00B70100">
              <w:rPr>
                <w:b/>
                <w:color w:val="auto"/>
                <w:u w:val="single"/>
              </w:rPr>
              <w:t>:</w:t>
            </w:r>
          </w:p>
          <w:p w:rsidR="00B70100" w:rsidRPr="001B55B9" w:rsidRDefault="00B70100" w:rsidP="001345CE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Miechelle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Juul</w:t>
            </w:r>
            <w:proofErr w:type="spellEnd"/>
            <w:r>
              <w:rPr>
                <w:color w:val="auto"/>
              </w:rPr>
              <w:t xml:space="preserve"> Hwang from the Markham Regional Arboretum Society (MRAS) in Concord is having a</w:t>
            </w:r>
            <w:r w:rsidR="00FA54A7">
              <w:rPr>
                <w:color w:val="auto"/>
              </w:rPr>
              <w:t>n</w:t>
            </w:r>
            <w:r>
              <w:rPr>
                <w:color w:val="auto"/>
              </w:rPr>
              <w:t xml:space="preserve"> art contest. Wants LMC student to get involved would like the senate to help promote contest entries accepted by April 14, 2015.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B70100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Officer  Shelbourne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8842A2" w:rsidP="00915F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1C0CE8" w:rsidP="00B70100">
            <w:r>
              <w:t>Information/</w:t>
            </w:r>
            <w:r w:rsidR="00B70100">
              <w:t>Disc./</w:t>
            </w:r>
            <w:r w:rsidR="00B70100" w:rsidRPr="00B70100">
              <w:rPr>
                <w:b/>
              </w:rPr>
              <w:t>ACTION</w:t>
            </w:r>
          </w:p>
        </w:tc>
      </w:tr>
      <w:tr w:rsidR="001C0CE8" w:rsidRPr="00D72CB2" w:rsidTr="00B70100">
        <w:trPr>
          <w:cantSplit/>
          <w:trHeight w:val="38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Pr="00BF33A7" w:rsidRDefault="00B70100" w:rsidP="004648A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100" w:rsidRDefault="00B70100" w:rsidP="00F84CBE">
            <w:pPr>
              <w:pStyle w:val="yiv1695767261msolistparagraph"/>
              <w:rPr>
                <w:color w:val="000000" w:themeColor="text1"/>
              </w:rPr>
            </w:pPr>
            <w:r w:rsidRPr="00B70100">
              <w:rPr>
                <w:b/>
                <w:color w:val="000000" w:themeColor="text1"/>
                <w:u w:val="single"/>
              </w:rPr>
              <w:t>SSCCC General Assembly:</w:t>
            </w:r>
            <w:r>
              <w:rPr>
                <w:color w:val="000000" w:themeColor="text1"/>
              </w:rPr>
              <w:t xml:space="preserve"> </w:t>
            </w:r>
            <w:r w:rsidR="00F84CBE">
              <w:rPr>
                <w:color w:val="000000" w:themeColor="text1"/>
              </w:rPr>
              <w:t>Discussion and approval of conference logistics, budget</w:t>
            </w:r>
            <w:r w:rsidR="00EC391F">
              <w:rPr>
                <w:color w:val="000000" w:themeColor="text1"/>
              </w:rPr>
              <w:t xml:space="preserve"> and</w:t>
            </w:r>
            <w:bookmarkStart w:id="0" w:name="_GoBack"/>
            <w:bookmarkEnd w:id="0"/>
            <w:r w:rsidR="00F84CBE">
              <w:rPr>
                <w:color w:val="000000" w:themeColor="text1"/>
              </w:rPr>
              <w:t xml:space="preserve"> selection of attendees.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B70100" w:rsidP="001C5C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T. Miller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8842A2" w:rsidP="005408C5">
            <w:pPr>
              <w:jc w:val="center"/>
            </w:pPr>
            <w:r>
              <w:t>7 min.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1C0CE8" w:rsidP="008D19F9">
            <w:r>
              <w:t>Information/Disc./</w:t>
            </w:r>
            <w:r w:rsidRPr="009C280B">
              <w:rPr>
                <w:b/>
              </w:rPr>
              <w:t>ACTION</w:t>
            </w:r>
          </w:p>
        </w:tc>
      </w:tr>
      <w:tr w:rsidR="001C0CE8" w:rsidRPr="00D72CB2" w:rsidTr="00B70100">
        <w:trPr>
          <w:cantSplit/>
          <w:trHeight w:val="38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B70100" w:rsidP="004648AA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100" w:rsidRDefault="00B70100" w:rsidP="00F84CBE">
            <w:pPr>
              <w:pStyle w:val="yiv1695767261msolistparagraph"/>
              <w:rPr>
                <w:color w:val="000000" w:themeColor="text1"/>
              </w:rPr>
            </w:pPr>
            <w:r w:rsidRPr="00B70100">
              <w:rPr>
                <w:b/>
                <w:color w:val="000000" w:themeColor="text1"/>
                <w:u w:val="single"/>
              </w:rPr>
              <w:t>Interview New Senator</w:t>
            </w:r>
            <w:r>
              <w:rPr>
                <w:color w:val="000000" w:themeColor="text1"/>
              </w:rPr>
              <w:t xml:space="preserve">: Senate to interview </w:t>
            </w:r>
            <w:r w:rsidR="00F84CBE">
              <w:rPr>
                <w:color w:val="000000" w:themeColor="text1"/>
              </w:rPr>
              <w:t>and possibly appoint senate applicants.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B70100" w:rsidP="001C5C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V.P. Tidwell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8842A2" w:rsidP="005408C5">
            <w:pPr>
              <w:jc w:val="center"/>
            </w:pPr>
            <w:r>
              <w:t>10 min.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B70100" w:rsidP="008D19F9">
            <w:r>
              <w:t>Information/Disc./</w:t>
            </w:r>
            <w:r w:rsidRPr="00B70100">
              <w:rPr>
                <w:b/>
              </w:rPr>
              <w:t>ACTION</w:t>
            </w:r>
          </w:p>
        </w:tc>
      </w:tr>
      <w:tr w:rsidR="001C0CE8" w:rsidRPr="00D72CB2" w:rsidTr="00B70100">
        <w:trPr>
          <w:cantSplit/>
          <w:trHeight w:val="38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FA54A7" w:rsidP="004648AA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A7" w:rsidRPr="00FA54A7" w:rsidRDefault="00FA54A7" w:rsidP="001C5C3B">
            <w:pPr>
              <w:pStyle w:val="yiv1695767261msolistparagraph"/>
              <w:rPr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LMC 40</w:t>
            </w:r>
            <w:r w:rsidRPr="00FA54A7">
              <w:rPr>
                <w:b/>
                <w:color w:val="000000" w:themeColor="text1"/>
                <w:u w:val="single"/>
                <w:vertAlign w:val="superscript"/>
              </w:rPr>
              <w:t>th</w:t>
            </w:r>
            <w:r>
              <w:rPr>
                <w:b/>
                <w:color w:val="000000" w:themeColor="text1"/>
                <w:u w:val="single"/>
              </w:rPr>
              <w:t xml:space="preserve"> </w:t>
            </w:r>
            <w:r w:rsidR="00F84CBE">
              <w:rPr>
                <w:b/>
                <w:color w:val="000000" w:themeColor="text1"/>
                <w:u w:val="single"/>
              </w:rPr>
              <w:t>Anniversary</w:t>
            </w:r>
            <w:r>
              <w:rPr>
                <w:b/>
                <w:color w:val="000000" w:themeColor="text1"/>
                <w:u w:val="single"/>
              </w:rPr>
              <w:t xml:space="preserve"> LMCAS Proposal: </w:t>
            </w:r>
            <w:r>
              <w:rPr>
                <w:color w:val="000000" w:themeColor="text1"/>
              </w:rPr>
              <w:t>The Senate to approve workshop/activity proposal for the LMC 40</w:t>
            </w:r>
            <w:r w:rsidRPr="00FA54A7">
              <w:rPr>
                <w:color w:val="000000" w:themeColor="text1"/>
                <w:vertAlign w:val="superscript"/>
              </w:rPr>
              <w:t>th</w:t>
            </w:r>
            <w:r>
              <w:rPr>
                <w:color w:val="000000" w:themeColor="text1"/>
              </w:rPr>
              <w:t xml:space="preserve"> Anniversary, and form committee to handle preparations.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FA54A7" w:rsidP="001C5C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S. Horton</w:t>
            </w:r>
          </w:p>
          <w:p w:rsidR="00FA54A7" w:rsidRDefault="00FA54A7" w:rsidP="001C5C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Officer Shelbourne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FA54A7" w:rsidP="005408C5">
            <w:pPr>
              <w:jc w:val="center"/>
            </w:pPr>
            <w:r>
              <w:t>5 min.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0CE8" w:rsidRDefault="00FA54A7" w:rsidP="008D19F9">
            <w:r>
              <w:t>Information/Disc./</w:t>
            </w:r>
            <w:r w:rsidRPr="00FA54A7">
              <w:rPr>
                <w:b/>
              </w:rPr>
              <w:t>ACTION</w:t>
            </w:r>
          </w:p>
        </w:tc>
      </w:tr>
      <w:tr w:rsidR="00FA54A7" w:rsidRPr="00D72CB2" w:rsidTr="00B70100">
        <w:trPr>
          <w:cantSplit/>
          <w:trHeight w:val="38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A7" w:rsidRDefault="00FA54A7" w:rsidP="001152C8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A7" w:rsidRPr="008842A2" w:rsidRDefault="00FA54A7" w:rsidP="001152C8">
            <w:pPr>
              <w:pStyle w:val="yiv1695767261msolistparagraph"/>
              <w:rPr>
                <w:b/>
                <w:color w:val="000000" w:themeColor="text1"/>
                <w:u w:val="single"/>
              </w:rPr>
            </w:pPr>
            <w:r w:rsidRPr="008842A2">
              <w:rPr>
                <w:b/>
                <w:color w:val="000000" w:themeColor="text1"/>
                <w:u w:val="single"/>
              </w:rPr>
              <w:t>Adjournment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A7" w:rsidRDefault="00FA54A7" w:rsidP="001152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V.P. Tidwell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A7" w:rsidRDefault="00FA54A7" w:rsidP="001152C8">
            <w:pPr>
              <w:jc w:val="center"/>
            </w:pPr>
            <w:r>
              <w:t>1 min.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A7" w:rsidRDefault="00FA54A7" w:rsidP="001152C8"/>
        </w:tc>
      </w:tr>
      <w:tr w:rsidR="00FA54A7" w:rsidRPr="00D72CB2" w:rsidTr="00B70100">
        <w:trPr>
          <w:cantSplit/>
          <w:trHeight w:val="38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A7" w:rsidRPr="00BF33A7" w:rsidRDefault="00FA54A7" w:rsidP="004648A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A7" w:rsidRDefault="00FA54A7" w:rsidP="001C5C3B">
            <w:pPr>
              <w:pStyle w:val="yiv1695767261msolistparagraph"/>
              <w:rPr>
                <w:color w:val="000000" w:themeColor="text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A7" w:rsidRDefault="00FA54A7" w:rsidP="001C5C3B">
            <w:pPr>
              <w:rPr>
                <w:color w:val="000000" w:themeColor="text1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A7" w:rsidRDefault="00FA54A7" w:rsidP="005408C5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A7" w:rsidRDefault="00FA54A7" w:rsidP="008D19F9"/>
        </w:tc>
      </w:tr>
      <w:tr w:rsidR="00FA54A7" w:rsidRPr="00D72CB2" w:rsidTr="00B70100">
        <w:trPr>
          <w:cantSplit/>
          <w:trHeight w:val="388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A7" w:rsidRDefault="00FA54A7" w:rsidP="004648AA">
            <w:pPr>
              <w:jc w:val="center"/>
              <w:rPr>
                <w:b/>
              </w:rPr>
            </w:pP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A7" w:rsidRDefault="00FA54A7" w:rsidP="001C5C3B">
            <w:pPr>
              <w:pStyle w:val="yiv1695767261msolistparagraph"/>
              <w:rPr>
                <w:color w:val="000000" w:themeColor="text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A7" w:rsidRDefault="00FA54A7" w:rsidP="001C5C3B">
            <w:pPr>
              <w:rPr>
                <w:color w:val="000000" w:themeColor="text1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A7" w:rsidRDefault="00FA54A7" w:rsidP="005408C5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A7" w:rsidRDefault="00FA54A7" w:rsidP="008D19F9"/>
        </w:tc>
      </w:tr>
      <w:tr w:rsidR="00FA54A7" w:rsidRPr="00D72CB2" w:rsidTr="00B70100">
        <w:trPr>
          <w:cantSplit/>
          <w:trHeight w:val="7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A7" w:rsidRDefault="00FA54A7" w:rsidP="004648AA">
            <w:pPr>
              <w:jc w:val="center"/>
              <w:rPr>
                <w:b/>
              </w:rPr>
            </w:pPr>
          </w:p>
        </w:tc>
        <w:tc>
          <w:tcPr>
            <w:tcW w:w="7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A7" w:rsidRDefault="00FA54A7" w:rsidP="001C5C3B">
            <w:pPr>
              <w:pStyle w:val="yiv1695767261msolistparagraph"/>
              <w:rPr>
                <w:color w:val="000000" w:themeColor="text1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A7" w:rsidRDefault="00FA54A7" w:rsidP="001C5C3B">
            <w:pPr>
              <w:rPr>
                <w:color w:val="000000" w:themeColor="text1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A7" w:rsidRDefault="00FA54A7" w:rsidP="005408C5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A54A7" w:rsidRDefault="00FA54A7" w:rsidP="008D19F9"/>
        </w:tc>
      </w:tr>
    </w:tbl>
    <w:p w:rsidR="00AC7A7B" w:rsidRDefault="00AC7A7B" w:rsidP="00AC7A7B">
      <w:pPr>
        <w:pStyle w:val="Footer"/>
      </w:pPr>
    </w:p>
    <w:p w:rsidR="00AC7A7B" w:rsidRDefault="00DA1314" w:rsidP="00AC7A7B">
      <w:pPr>
        <w:pStyle w:val="FreeForm"/>
        <w:rPr>
          <w:color w:val="auto"/>
        </w:rPr>
      </w:pPr>
      <w:r>
        <w:rPr>
          <w:color w:val="auto"/>
        </w:rPr>
        <w:t xml:space="preserve"> </w:t>
      </w:r>
    </w:p>
    <w:p w:rsidR="00BB507A" w:rsidRDefault="00BB507A" w:rsidP="003D07EE">
      <w:pPr>
        <w:rPr>
          <w:rFonts w:ascii="Times New Roman Bold" w:hAnsi="Times New Roman Bold"/>
          <w:sz w:val="22"/>
          <w:szCs w:val="22"/>
        </w:rPr>
      </w:pPr>
    </w:p>
    <w:p w:rsidR="00BB507A" w:rsidRP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P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P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7C3495" w:rsidRPr="00BB507A" w:rsidRDefault="00BB507A" w:rsidP="00BB507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  <w:r>
        <w:rPr>
          <w:rFonts w:ascii="Times New Roman Bold" w:hAnsi="Times New Roman Bold"/>
          <w:sz w:val="22"/>
          <w:szCs w:val="22"/>
        </w:rPr>
        <w:tab/>
      </w:r>
    </w:p>
    <w:sectPr w:rsidR="007C3495" w:rsidRPr="00BB507A" w:rsidSect="00D873FE">
      <w:headerReference w:type="default" r:id="rId8"/>
      <w:footerReference w:type="default" r:id="rId9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851" w:rsidRDefault="002B5851" w:rsidP="001006ED">
      <w:r>
        <w:separator/>
      </w:r>
    </w:p>
  </w:endnote>
  <w:endnote w:type="continuationSeparator" w:id="0">
    <w:p w:rsidR="002B5851" w:rsidRDefault="002B5851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851" w:rsidRDefault="002B5851" w:rsidP="001006ED">
      <w:r>
        <w:separator/>
      </w:r>
    </w:p>
  </w:footnote>
  <w:footnote w:type="continuationSeparator" w:id="0">
    <w:p w:rsidR="002B5851" w:rsidRDefault="002B5851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445C6C">
      <w:rPr>
        <w:b/>
        <w:sz w:val="22"/>
      </w:rPr>
      <w:t xml:space="preserve"> 3</w:t>
    </w:r>
    <w:r w:rsidR="005B1E9E">
      <w:rPr>
        <w:b/>
        <w:sz w:val="22"/>
      </w:rPr>
      <w:t>/</w:t>
    </w:r>
    <w:r w:rsidR="00445C6C">
      <w:rPr>
        <w:b/>
        <w:sz w:val="22"/>
      </w:rPr>
      <w:t>2</w:t>
    </w:r>
    <w:r w:rsidR="0079177B">
      <w:rPr>
        <w:b/>
        <w:sz w:val="22"/>
      </w:rPr>
      <w:t>/</w:t>
    </w:r>
    <w:r w:rsidR="00973E5D">
      <w:rPr>
        <w:b/>
        <w:sz w:val="22"/>
      </w:rPr>
      <w:t>15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65EE7"/>
    <w:multiLevelType w:val="hybridMultilevel"/>
    <w:tmpl w:val="9D847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5304B4"/>
    <w:multiLevelType w:val="hybridMultilevel"/>
    <w:tmpl w:val="062287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B31EE"/>
    <w:multiLevelType w:val="hybridMultilevel"/>
    <w:tmpl w:val="EFC600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20A18"/>
    <w:multiLevelType w:val="hybridMultilevel"/>
    <w:tmpl w:val="DE4454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57A64"/>
    <w:multiLevelType w:val="hybridMultilevel"/>
    <w:tmpl w:val="2EA253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C6AC2"/>
    <w:multiLevelType w:val="hybridMultilevel"/>
    <w:tmpl w:val="7444C41E"/>
    <w:lvl w:ilvl="0" w:tplc="32729242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039D6"/>
    <w:rsid w:val="00004660"/>
    <w:rsid w:val="00010907"/>
    <w:rsid w:val="00014CC2"/>
    <w:rsid w:val="00022BA5"/>
    <w:rsid w:val="0003417B"/>
    <w:rsid w:val="00034762"/>
    <w:rsid w:val="00035A8B"/>
    <w:rsid w:val="0003790F"/>
    <w:rsid w:val="00086F20"/>
    <w:rsid w:val="000A67E6"/>
    <w:rsid w:val="000B31B2"/>
    <w:rsid w:val="000B6C02"/>
    <w:rsid w:val="000C13C2"/>
    <w:rsid w:val="000C2A2D"/>
    <w:rsid w:val="000C34DA"/>
    <w:rsid w:val="000D386A"/>
    <w:rsid w:val="000D7FF4"/>
    <w:rsid w:val="000E4358"/>
    <w:rsid w:val="000F60E1"/>
    <w:rsid w:val="000F6F98"/>
    <w:rsid w:val="001006ED"/>
    <w:rsid w:val="00102689"/>
    <w:rsid w:val="00107136"/>
    <w:rsid w:val="0011114F"/>
    <w:rsid w:val="00121380"/>
    <w:rsid w:val="00122042"/>
    <w:rsid w:val="00126A39"/>
    <w:rsid w:val="00142AE6"/>
    <w:rsid w:val="00143391"/>
    <w:rsid w:val="00147C21"/>
    <w:rsid w:val="00152016"/>
    <w:rsid w:val="0016746B"/>
    <w:rsid w:val="00175A05"/>
    <w:rsid w:val="00181CB2"/>
    <w:rsid w:val="00190819"/>
    <w:rsid w:val="001B55B9"/>
    <w:rsid w:val="001B6051"/>
    <w:rsid w:val="001B6691"/>
    <w:rsid w:val="001B739A"/>
    <w:rsid w:val="001C0CE8"/>
    <w:rsid w:val="001C1105"/>
    <w:rsid w:val="001C6A4B"/>
    <w:rsid w:val="001C7079"/>
    <w:rsid w:val="001F7661"/>
    <w:rsid w:val="0021338C"/>
    <w:rsid w:val="00214966"/>
    <w:rsid w:val="00221532"/>
    <w:rsid w:val="002257B8"/>
    <w:rsid w:val="002259DF"/>
    <w:rsid w:val="002266A9"/>
    <w:rsid w:val="0024118D"/>
    <w:rsid w:val="0024148F"/>
    <w:rsid w:val="002542F7"/>
    <w:rsid w:val="00256917"/>
    <w:rsid w:val="00287257"/>
    <w:rsid w:val="00296339"/>
    <w:rsid w:val="002A08E6"/>
    <w:rsid w:val="002B5851"/>
    <w:rsid w:val="002B6078"/>
    <w:rsid w:val="002E2503"/>
    <w:rsid w:val="0032118A"/>
    <w:rsid w:val="00344A03"/>
    <w:rsid w:val="00344A46"/>
    <w:rsid w:val="003502F1"/>
    <w:rsid w:val="00360E61"/>
    <w:rsid w:val="00361D24"/>
    <w:rsid w:val="00373B01"/>
    <w:rsid w:val="003740E8"/>
    <w:rsid w:val="003817E1"/>
    <w:rsid w:val="00397243"/>
    <w:rsid w:val="003A3AA8"/>
    <w:rsid w:val="003A7A03"/>
    <w:rsid w:val="003B53A1"/>
    <w:rsid w:val="003C22DE"/>
    <w:rsid w:val="003D07EE"/>
    <w:rsid w:val="003F026F"/>
    <w:rsid w:val="0040114F"/>
    <w:rsid w:val="00401FF6"/>
    <w:rsid w:val="00423675"/>
    <w:rsid w:val="0042437B"/>
    <w:rsid w:val="00427F2A"/>
    <w:rsid w:val="00430458"/>
    <w:rsid w:val="00434AA8"/>
    <w:rsid w:val="00445C6C"/>
    <w:rsid w:val="00451FB4"/>
    <w:rsid w:val="004537E7"/>
    <w:rsid w:val="00460633"/>
    <w:rsid w:val="00460C19"/>
    <w:rsid w:val="00462957"/>
    <w:rsid w:val="004648AA"/>
    <w:rsid w:val="00477E4A"/>
    <w:rsid w:val="00481F18"/>
    <w:rsid w:val="00490E2A"/>
    <w:rsid w:val="00491357"/>
    <w:rsid w:val="004A0AF7"/>
    <w:rsid w:val="004C30D1"/>
    <w:rsid w:val="004D17A2"/>
    <w:rsid w:val="004D195A"/>
    <w:rsid w:val="004F3865"/>
    <w:rsid w:val="004F7687"/>
    <w:rsid w:val="00500969"/>
    <w:rsid w:val="005105A0"/>
    <w:rsid w:val="00512BA8"/>
    <w:rsid w:val="005157C0"/>
    <w:rsid w:val="005231C1"/>
    <w:rsid w:val="005408C5"/>
    <w:rsid w:val="005463AB"/>
    <w:rsid w:val="00550FF4"/>
    <w:rsid w:val="00561AB2"/>
    <w:rsid w:val="00574FC9"/>
    <w:rsid w:val="005820FD"/>
    <w:rsid w:val="005A0175"/>
    <w:rsid w:val="005A5C24"/>
    <w:rsid w:val="005B1B0E"/>
    <w:rsid w:val="005B1E9E"/>
    <w:rsid w:val="005C088E"/>
    <w:rsid w:val="005C3B9C"/>
    <w:rsid w:val="005C50EA"/>
    <w:rsid w:val="005F7F23"/>
    <w:rsid w:val="00603479"/>
    <w:rsid w:val="00613475"/>
    <w:rsid w:val="00613991"/>
    <w:rsid w:val="00613F06"/>
    <w:rsid w:val="006153F8"/>
    <w:rsid w:val="006316EF"/>
    <w:rsid w:val="00633B22"/>
    <w:rsid w:val="006610E8"/>
    <w:rsid w:val="00673ACE"/>
    <w:rsid w:val="00675581"/>
    <w:rsid w:val="00691080"/>
    <w:rsid w:val="006A39AC"/>
    <w:rsid w:val="006B204B"/>
    <w:rsid w:val="006B4E2C"/>
    <w:rsid w:val="006D0DDA"/>
    <w:rsid w:val="006D44FF"/>
    <w:rsid w:val="006D6020"/>
    <w:rsid w:val="006F3225"/>
    <w:rsid w:val="007006DF"/>
    <w:rsid w:val="00702079"/>
    <w:rsid w:val="0070413E"/>
    <w:rsid w:val="007104ED"/>
    <w:rsid w:val="0073357E"/>
    <w:rsid w:val="00734AD4"/>
    <w:rsid w:val="007372B3"/>
    <w:rsid w:val="00740511"/>
    <w:rsid w:val="0076105C"/>
    <w:rsid w:val="00766F1C"/>
    <w:rsid w:val="007714C6"/>
    <w:rsid w:val="00775292"/>
    <w:rsid w:val="007810DA"/>
    <w:rsid w:val="007812D3"/>
    <w:rsid w:val="00790E60"/>
    <w:rsid w:val="0079177B"/>
    <w:rsid w:val="007917AA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7F3D32"/>
    <w:rsid w:val="00803A65"/>
    <w:rsid w:val="00804560"/>
    <w:rsid w:val="00804B6F"/>
    <w:rsid w:val="00816F19"/>
    <w:rsid w:val="00832E32"/>
    <w:rsid w:val="008344B1"/>
    <w:rsid w:val="008357C7"/>
    <w:rsid w:val="008376D3"/>
    <w:rsid w:val="00852A73"/>
    <w:rsid w:val="00875777"/>
    <w:rsid w:val="008758CD"/>
    <w:rsid w:val="008842A2"/>
    <w:rsid w:val="008A60E2"/>
    <w:rsid w:val="008B2AD1"/>
    <w:rsid w:val="008B7820"/>
    <w:rsid w:val="008D19F9"/>
    <w:rsid w:val="008D6D9A"/>
    <w:rsid w:val="008E4296"/>
    <w:rsid w:val="008F2480"/>
    <w:rsid w:val="009051C1"/>
    <w:rsid w:val="0090612D"/>
    <w:rsid w:val="00907F2E"/>
    <w:rsid w:val="00914F1D"/>
    <w:rsid w:val="00915F11"/>
    <w:rsid w:val="0092657C"/>
    <w:rsid w:val="009413FF"/>
    <w:rsid w:val="00941FF3"/>
    <w:rsid w:val="00953410"/>
    <w:rsid w:val="00963E39"/>
    <w:rsid w:val="00971F45"/>
    <w:rsid w:val="00973E5D"/>
    <w:rsid w:val="00987261"/>
    <w:rsid w:val="009A11E2"/>
    <w:rsid w:val="009B35FD"/>
    <w:rsid w:val="009C280B"/>
    <w:rsid w:val="009D2CDA"/>
    <w:rsid w:val="009D74D8"/>
    <w:rsid w:val="009F131A"/>
    <w:rsid w:val="009F335A"/>
    <w:rsid w:val="009F4494"/>
    <w:rsid w:val="00A0358C"/>
    <w:rsid w:val="00A03C24"/>
    <w:rsid w:val="00A10AF2"/>
    <w:rsid w:val="00A23347"/>
    <w:rsid w:val="00A244A1"/>
    <w:rsid w:val="00A3331C"/>
    <w:rsid w:val="00A42707"/>
    <w:rsid w:val="00A45192"/>
    <w:rsid w:val="00A46FBE"/>
    <w:rsid w:val="00A661D1"/>
    <w:rsid w:val="00A70572"/>
    <w:rsid w:val="00A70801"/>
    <w:rsid w:val="00A70D88"/>
    <w:rsid w:val="00A85130"/>
    <w:rsid w:val="00AC2C68"/>
    <w:rsid w:val="00AC4260"/>
    <w:rsid w:val="00AC7A7B"/>
    <w:rsid w:val="00AD18FB"/>
    <w:rsid w:val="00AD1DBF"/>
    <w:rsid w:val="00AD4C73"/>
    <w:rsid w:val="00B06572"/>
    <w:rsid w:val="00B2410D"/>
    <w:rsid w:val="00B361B5"/>
    <w:rsid w:val="00B55F66"/>
    <w:rsid w:val="00B57C03"/>
    <w:rsid w:val="00B672A0"/>
    <w:rsid w:val="00B67E12"/>
    <w:rsid w:val="00B70100"/>
    <w:rsid w:val="00B710A0"/>
    <w:rsid w:val="00B83EE9"/>
    <w:rsid w:val="00B9333F"/>
    <w:rsid w:val="00BA6C11"/>
    <w:rsid w:val="00BA6C97"/>
    <w:rsid w:val="00BB3DB1"/>
    <w:rsid w:val="00BB507A"/>
    <w:rsid w:val="00BB7A0E"/>
    <w:rsid w:val="00BC4A88"/>
    <w:rsid w:val="00BD657B"/>
    <w:rsid w:val="00BF2D72"/>
    <w:rsid w:val="00BF33A7"/>
    <w:rsid w:val="00C07100"/>
    <w:rsid w:val="00C1166D"/>
    <w:rsid w:val="00C228EF"/>
    <w:rsid w:val="00C32AF0"/>
    <w:rsid w:val="00C46E37"/>
    <w:rsid w:val="00C502C3"/>
    <w:rsid w:val="00C837D5"/>
    <w:rsid w:val="00C8428F"/>
    <w:rsid w:val="00C8703D"/>
    <w:rsid w:val="00C87484"/>
    <w:rsid w:val="00C95A2F"/>
    <w:rsid w:val="00CA7B39"/>
    <w:rsid w:val="00CB397F"/>
    <w:rsid w:val="00CC03B0"/>
    <w:rsid w:val="00CD0C35"/>
    <w:rsid w:val="00CD4805"/>
    <w:rsid w:val="00CE00FB"/>
    <w:rsid w:val="00CE1145"/>
    <w:rsid w:val="00CE3FE9"/>
    <w:rsid w:val="00D00B7C"/>
    <w:rsid w:val="00D01E8D"/>
    <w:rsid w:val="00D07850"/>
    <w:rsid w:val="00D1473C"/>
    <w:rsid w:val="00D300F4"/>
    <w:rsid w:val="00D457E8"/>
    <w:rsid w:val="00D47274"/>
    <w:rsid w:val="00D50768"/>
    <w:rsid w:val="00D50A69"/>
    <w:rsid w:val="00D6318B"/>
    <w:rsid w:val="00D873FE"/>
    <w:rsid w:val="00D950FE"/>
    <w:rsid w:val="00DA1314"/>
    <w:rsid w:val="00DB1987"/>
    <w:rsid w:val="00DB55D8"/>
    <w:rsid w:val="00DD7886"/>
    <w:rsid w:val="00DE6BE0"/>
    <w:rsid w:val="00DF3169"/>
    <w:rsid w:val="00E0132B"/>
    <w:rsid w:val="00E016F3"/>
    <w:rsid w:val="00E05186"/>
    <w:rsid w:val="00E05DDF"/>
    <w:rsid w:val="00E129D4"/>
    <w:rsid w:val="00E20823"/>
    <w:rsid w:val="00E21BBE"/>
    <w:rsid w:val="00E254A7"/>
    <w:rsid w:val="00E25773"/>
    <w:rsid w:val="00E321A8"/>
    <w:rsid w:val="00E41833"/>
    <w:rsid w:val="00E431E8"/>
    <w:rsid w:val="00E45BC4"/>
    <w:rsid w:val="00E47826"/>
    <w:rsid w:val="00E554DA"/>
    <w:rsid w:val="00E56892"/>
    <w:rsid w:val="00E664EF"/>
    <w:rsid w:val="00E706AE"/>
    <w:rsid w:val="00E85E10"/>
    <w:rsid w:val="00E94004"/>
    <w:rsid w:val="00EA1473"/>
    <w:rsid w:val="00EA7F6A"/>
    <w:rsid w:val="00EB7969"/>
    <w:rsid w:val="00EC15C5"/>
    <w:rsid w:val="00EC391F"/>
    <w:rsid w:val="00EC6567"/>
    <w:rsid w:val="00ED1E4E"/>
    <w:rsid w:val="00EF4436"/>
    <w:rsid w:val="00F11234"/>
    <w:rsid w:val="00F11E1B"/>
    <w:rsid w:val="00F16110"/>
    <w:rsid w:val="00F17B89"/>
    <w:rsid w:val="00F222BF"/>
    <w:rsid w:val="00F26DCC"/>
    <w:rsid w:val="00F316DA"/>
    <w:rsid w:val="00F47795"/>
    <w:rsid w:val="00F546FA"/>
    <w:rsid w:val="00F570F0"/>
    <w:rsid w:val="00F66673"/>
    <w:rsid w:val="00F81097"/>
    <w:rsid w:val="00F84CBE"/>
    <w:rsid w:val="00F85723"/>
    <w:rsid w:val="00FA54A7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F6B98A-852D-445F-A504-A3A766DE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61F69-455B-4A95-AA0C-DF501AB8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Lawrence, Demetria</cp:lastModifiedBy>
  <cp:revision>3</cp:revision>
  <cp:lastPrinted>2015-02-20T15:26:00Z</cp:lastPrinted>
  <dcterms:created xsi:type="dcterms:W3CDTF">2015-02-27T20:31:00Z</dcterms:created>
  <dcterms:modified xsi:type="dcterms:W3CDTF">2015-02-27T20:31:00Z</dcterms:modified>
</cp:coreProperties>
</file>