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E6" w:rsidRDefault="00E932E6" w:rsidP="001C3312">
      <w:pPr>
        <w:jc w:val="center"/>
        <w:rPr>
          <w:sz w:val="48"/>
        </w:rPr>
      </w:pPr>
    </w:p>
    <w:p w:rsidR="00E932E6" w:rsidRDefault="00875315" w:rsidP="001C3312">
      <w:pPr>
        <w:jc w:val="center"/>
        <w:rPr>
          <w:sz w:val="48"/>
        </w:rPr>
      </w:pPr>
      <w:r>
        <w:rPr>
          <w:noProof/>
          <w:sz w:val="48"/>
        </w:rPr>
        <w:drawing>
          <wp:anchor distT="0" distB="0" distL="114300" distR="114300" simplePos="0" relativeHeight="251659264" behindDoc="1" locked="0" layoutInCell="1" allowOverlap="1">
            <wp:simplePos x="0" y="0"/>
            <wp:positionH relativeFrom="margin">
              <wp:posOffset>2760345</wp:posOffset>
            </wp:positionH>
            <wp:positionV relativeFrom="margin">
              <wp:posOffset>365760</wp:posOffset>
            </wp:positionV>
            <wp:extent cx="1014730" cy="1000760"/>
            <wp:effectExtent l="0" t="0" r="0" b="8890"/>
            <wp:wrapNone/>
            <wp:docPr id="3" name="Picture 2" descr="Diablo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bloValley"/>
                    <pic:cNvPicPr>
                      <a:picLocks noChangeAspect="1" noChangeArrowheads="1"/>
                    </pic:cNvPicPr>
                  </pic:nvPicPr>
                  <pic:blipFill>
                    <a:blip r:embed="rId8"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4730" cy="1000760"/>
                    </a:xfrm>
                    <a:prstGeom prst="rect">
                      <a:avLst/>
                    </a:prstGeom>
                    <a:noFill/>
                    <a:ln>
                      <a:noFill/>
                    </a:ln>
                  </pic:spPr>
                </pic:pic>
              </a:graphicData>
            </a:graphic>
          </wp:anchor>
        </w:drawing>
      </w:r>
    </w:p>
    <w:p w:rsidR="00E932E6" w:rsidRDefault="00E932E6" w:rsidP="001C3312">
      <w:pPr>
        <w:jc w:val="center"/>
        <w:rPr>
          <w:color w:val="C0504D"/>
          <w:sz w:val="72"/>
        </w:rPr>
      </w:pPr>
    </w:p>
    <w:p w:rsidR="00875315" w:rsidRDefault="00875315" w:rsidP="00875315">
      <w:pPr>
        <w:rPr>
          <w:color w:val="C0504D"/>
          <w:sz w:val="72"/>
        </w:rPr>
      </w:pPr>
    </w:p>
    <w:p w:rsidR="00E932E6" w:rsidRDefault="008D2A9A" w:rsidP="001C3312">
      <w:pPr>
        <w:jc w:val="center"/>
        <w:rPr>
          <w:color w:val="C0504D"/>
          <w:sz w:val="72"/>
        </w:rPr>
      </w:pPr>
      <w:r>
        <w:rPr>
          <w:noProof/>
          <w:color w:val="C0504D"/>
          <w:sz w:val="72"/>
        </w:rPr>
        <w:drawing>
          <wp:inline distT="0" distB="0" distL="0" distR="0">
            <wp:extent cx="28575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i Lou.jpg"/>
                    <pic:cNvPicPr/>
                  </pic:nvPicPr>
                  <pic:blipFill>
                    <a:blip r:embed="rId9">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857500" cy="1905000"/>
                    </a:xfrm>
                    <a:prstGeom prst="rect">
                      <a:avLst/>
                    </a:prstGeom>
                  </pic:spPr>
                </pic:pic>
              </a:graphicData>
            </a:graphic>
          </wp:inline>
        </w:drawing>
      </w:r>
    </w:p>
    <w:p w:rsidR="00DA0A47" w:rsidRDefault="00DA0A47" w:rsidP="001C3312">
      <w:pPr>
        <w:jc w:val="center"/>
        <w:rPr>
          <w:color w:val="C0504D"/>
          <w:sz w:val="72"/>
        </w:rPr>
      </w:pPr>
    </w:p>
    <w:p w:rsidR="00DA0A47" w:rsidRDefault="00DA0A47" w:rsidP="001C3312">
      <w:pPr>
        <w:jc w:val="center"/>
        <w:rPr>
          <w:color w:val="FF0000"/>
          <w:sz w:val="72"/>
        </w:rPr>
      </w:pPr>
      <w:r>
        <w:rPr>
          <w:color w:val="FF0000"/>
          <w:sz w:val="72"/>
        </w:rPr>
        <w:t>GOING BACK TO SCHOOL?</w:t>
      </w:r>
    </w:p>
    <w:p w:rsidR="00DA0A47" w:rsidRPr="00DA0A47" w:rsidRDefault="00DA0A47" w:rsidP="001C3312">
      <w:pPr>
        <w:jc w:val="center"/>
        <w:rPr>
          <w:color w:val="FF0000"/>
          <w:sz w:val="72"/>
        </w:rPr>
      </w:pPr>
    </w:p>
    <w:p w:rsidR="00EF4698" w:rsidRDefault="00DA0A47" w:rsidP="001C3312">
      <w:pPr>
        <w:jc w:val="center"/>
        <w:rPr>
          <w:b/>
          <w:color w:val="0C12FC"/>
          <w:sz w:val="48"/>
          <w:szCs w:val="48"/>
        </w:rPr>
      </w:pPr>
      <w:r w:rsidRPr="00EF4698">
        <w:rPr>
          <w:b/>
          <w:color w:val="0C12FC"/>
          <w:sz w:val="48"/>
          <w:szCs w:val="48"/>
        </w:rPr>
        <w:t xml:space="preserve">The Sandi Lou </w:t>
      </w:r>
      <w:r w:rsidR="00EF4698" w:rsidRPr="00EF4698">
        <w:rPr>
          <w:b/>
          <w:color w:val="0C12FC"/>
          <w:sz w:val="48"/>
          <w:szCs w:val="48"/>
        </w:rPr>
        <w:t xml:space="preserve">Back to School </w:t>
      </w:r>
      <w:r w:rsidRPr="00EF4698">
        <w:rPr>
          <w:b/>
          <w:color w:val="0C12FC"/>
          <w:sz w:val="48"/>
          <w:szCs w:val="48"/>
        </w:rPr>
        <w:t xml:space="preserve">Scholarship </w:t>
      </w:r>
    </w:p>
    <w:p w:rsidR="008D2A9A" w:rsidRPr="00EF4698" w:rsidRDefault="00DA0A47" w:rsidP="001C3312">
      <w:pPr>
        <w:jc w:val="center"/>
        <w:rPr>
          <w:b/>
          <w:color w:val="0C12FC"/>
          <w:sz w:val="48"/>
          <w:szCs w:val="48"/>
        </w:rPr>
      </w:pPr>
      <w:r w:rsidRPr="00EF4698">
        <w:rPr>
          <w:b/>
          <w:color w:val="0C12FC"/>
          <w:sz w:val="48"/>
          <w:szCs w:val="48"/>
        </w:rPr>
        <w:t>i</w:t>
      </w:r>
      <w:r w:rsidR="00EF4698" w:rsidRPr="00EF4698">
        <w:rPr>
          <w:b/>
          <w:color w:val="0C12FC"/>
          <w:sz w:val="48"/>
          <w:szCs w:val="48"/>
        </w:rPr>
        <w:t>s</w:t>
      </w:r>
      <w:r w:rsidRPr="00EF4698">
        <w:rPr>
          <w:b/>
          <w:color w:val="0C12FC"/>
          <w:sz w:val="48"/>
          <w:szCs w:val="48"/>
        </w:rPr>
        <w:t xml:space="preserve"> for YOU</w:t>
      </w:r>
      <w:r w:rsidR="00EF4698">
        <w:rPr>
          <w:b/>
          <w:color w:val="0C12FC"/>
          <w:sz w:val="48"/>
          <w:szCs w:val="48"/>
        </w:rPr>
        <w:t>!</w:t>
      </w:r>
    </w:p>
    <w:p w:rsidR="00E932E6" w:rsidRDefault="00E932E6" w:rsidP="001C3312">
      <w:pPr>
        <w:jc w:val="center"/>
        <w:rPr>
          <w:color w:val="C0504D"/>
          <w:sz w:val="44"/>
        </w:rPr>
      </w:pPr>
    </w:p>
    <w:p w:rsidR="00DA0A47" w:rsidRDefault="00E932E6" w:rsidP="001C3312">
      <w:pPr>
        <w:jc w:val="center"/>
        <w:rPr>
          <w:color w:val="FF0000"/>
          <w:sz w:val="52"/>
        </w:rPr>
      </w:pPr>
      <w:r w:rsidRPr="00DA0A47">
        <w:rPr>
          <w:color w:val="FF0000"/>
          <w:sz w:val="52"/>
        </w:rPr>
        <w:t xml:space="preserve">$2500 </w:t>
      </w:r>
      <w:r w:rsidR="00DA0A47">
        <w:rPr>
          <w:color w:val="FF0000"/>
          <w:sz w:val="52"/>
        </w:rPr>
        <w:t xml:space="preserve">is to be awarded to a </w:t>
      </w:r>
    </w:p>
    <w:p w:rsidR="00E932E6" w:rsidRDefault="00DA0A47" w:rsidP="001C3312">
      <w:pPr>
        <w:jc w:val="center"/>
        <w:rPr>
          <w:color w:val="FF0000"/>
          <w:sz w:val="52"/>
        </w:rPr>
      </w:pPr>
      <w:r>
        <w:rPr>
          <w:color w:val="FF0000"/>
          <w:sz w:val="52"/>
        </w:rPr>
        <w:t>RETURNING STUDENT</w:t>
      </w:r>
    </w:p>
    <w:p w:rsidR="00DA0A47" w:rsidRPr="00DA0A47" w:rsidRDefault="00DA0A47" w:rsidP="001C3312">
      <w:pPr>
        <w:jc w:val="center"/>
        <w:rPr>
          <w:color w:val="FF0000"/>
          <w:sz w:val="44"/>
        </w:rPr>
      </w:pPr>
    </w:p>
    <w:p w:rsidR="00E932E6" w:rsidRDefault="00E932E6" w:rsidP="001C3312">
      <w:pPr>
        <w:jc w:val="center"/>
        <w:rPr>
          <w:color w:val="C0504D"/>
          <w:sz w:val="32"/>
        </w:rPr>
      </w:pPr>
    </w:p>
    <w:p w:rsidR="00E932E6" w:rsidRPr="00E5700B" w:rsidRDefault="00E932E6" w:rsidP="001C3312">
      <w:pPr>
        <w:jc w:val="center"/>
        <w:rPr>
          <w:b/>
          <w:color w:val="0C12FC"/>
          <w:sz w:val="32"/>
        </w:rPr>
      </w:pPr>
      <w:r w:rsidRPr="00E5700B">
        <w:rPr>
          <w:b/>
          <w:color w:val="0C12FC"/>
          <w:sz w:val="32"/>
        </w:rPr>
        <w:t>APPLICATIONS AVAILABLE AT THE SCHOLARSHIP OFFICE</w:t>
      </w:r>
    </w:p>
    <w:p w:rsidR="00E932E6" w:rsidRPr="00E5700B" w:rsidRDefault="00E932E6" w:rsidP="001C3312">
      <w:pPr>
        <w:jc w:val="center"/>
        <w:rPr>
          <w:b/>
          <w:color w:val="0C12FC"/>
          <w:sz w:val="32"/>
        </w:rPr>
      </w:pPr>
      <w:r w:rsidRPr="00E5700B">
        <w:rPr>
          <w:b/>
          <w:color w:val="0C12FC"/>
          <w:sz w:val="32"/>
        </w:rPr>
        <w:t>AND AT</w:t>
      </w:r>
    </w:p>
    <w:p w:rsidR="00E932E6" w:rsidRPr="00E5700B" w:rsidRDefault="00E932E6" w:rsidP="001C3312">
      <w:pPr>
        <w:jc w:val="center"/>
        <w:rPr>
          <w:b/>
          <w:color w:val="0C12FC"/>
          <w:sz w:val="32"/>
        </w:rPr>
      </w:pPr>
      <w:r w:rsidRPr="00E5700B">
        <w:rPr>
          <w:b/>
          <w:color w:val="0C12FC"/>
          <w:sz w:val="32"/>
        </w:rPr>
        <w:t>diablovalley.assistanceleague.org</w:t>
      </w:r>
    </w:p>
    <w:p w:rsidR="00875315" w:rsidRDefault="00E932E6">
      <w:pPr>
        <w:spacing w:after="160" w:line="259" w:lineRule="auto"/>
        <w:rPr>
          <w:b/>
          <w:sz w:val="32"/>
        </w:rPr>
      </w:pPr>
      <w:r>
        <w:rPr>
          <w:b/>
          <w:sz w:val="32"/>
        </w:rPr>
        <w:br w:type="page"/>
      </w:r>
    </w:p>
    <w:p w:rsidR="00793708" w:rsidRDefault="00793708" w:rsidP="00793708">
      <w:pPr>
        <w:spacing w:line="360" w:lineRule="auto"/>
        <w:jc w:val="center"/>
        <w:rPr>
          <w:b/>
          <w:sz w:val="32"/>
        </w:rPr>
      </w:pPr>
    </w:p>
    <w:p w:rsidR="00793708" w:rsidRDefault="00793708" w:rsidP="00793708">
      <w:pPr>
        <w:pStyle w:val="NoSpacing"/>
        <w:jc w:val="center"/>
        <w:rPr>
          <w:rFonts w:ascii="Arial" w:hAnsi="Arial" w:cs="Arial"/>
          <w:b/>
          <w:color w:val="FF0000"/>
          <w:sz w:val="32"/>
          <w:szCs w:val="32"/>
        </w:rPr>
      </w:pPr>
      <w:r>
        <w:rPr>
          <w:rFonts w:ascii="Arial" w:hAnsi="Arial" w:cs="Arial"/>
          <w:b/>
          <w:color w:val="FF0000"/>
          <w:sz w:val="32"/>
          <w:szCs w:val="32"/>
        </w:rPr>
        <w:t>The Sandi Lou Back to School Scholarship</w:t>
      </w:r>
    </w:p>
    <w:p w:rsidR="00793708" w:rsidRDefault="00793708" w:rsidP="00793708">
      <w:pPr>
        <w:pStyle w:val="NoSpacing"/>
        <w:jc w:val="center"/>
        <w:rPr>
          <w:rFonts w:ascii="Arial" w:hAnsi="Arial" w:cs="Arial"/>
          <w:b/>
          <w:color w:val="FF0000"/>
          <w:sz w:val="32"/>
          <w:szCs w:val="32"/>
        </w:rPr>
      </w:pPr>
      <w:r>
        <w:rPr>
          <w:rFonts w:ascii="Arial" w:hAnsi="Arial" w:cs="Arial"/>
          <w:b/>
          <w:color w:val="FF0000"/>
          <w:sz w:val="32"/>
          <w:szCs w:val="32"/>
        </w:rPr>
        <w:t>GUIDELINES &amp; PROCEDURES</w:t>
      </w:r>
    </w:p>
    <w:p w:rsidR="00793708" w:rsidRDefault="00793708" w:rsidP="00793708">
      <w:pPr>
        <w:pStyle w:val="BodyText1"/>
        <w:jc w:val="left"/>
        <w:rPr>
          <w:rFonts w:ascii="Arial" w:hAnsi="Arial" w:cs="Arial"/>
        </w:rPr>
      </w:pPr>
    </w:p>
    <w:p w:rsidR="00793708" w:rsidRPr="00C05801" w:rsidRDefault="00793708" w:rsidP="00793708">
      <w:pPr>
        <w:pStyle w:val="BodyText1"/>
        <w:jc w:val="left"/>
        <w:rPr>
          <w:rFonts w:ascii="Arial" w:hAnsi="Arial" w:cs="Arial"/>
        </w:rPr>
      </w:pPr>
      <w:r w:rsidRPr="00C05801">
        <w:rPr>
          <w:rFonts w:ascii="Arial" w:hAnsi="Arial" w:cs="Arial"/>
        </w:rPr>
        <w:t>Assistance League of Diablo Valley shall provide funding for a scholarship to be paid half each quarter/semester to help cover tuition, books and supplies.  A recipie</w:t>
      </w:r>
      <w:r w:rsidR="00C05801" w:rsidRPr="00C05801">
        <w:rPr>
          <w:rFonts w:ascii="Arial" w:hAnsi="Arial" w:cs="Arial"/>
        </w:rPr>
        <w:t xml:space="preserve">nt must </w:t>
      </w:r>
      <w:r w:rsidRPr="00C05801">
        <w:rPr>
          <w:rFonts w:ascii="Arial" w:hAnsi="Arial" w:cs="Arial"/>
        </w:rPr>
        <w:t>remain in school to complete the term following receipt of the scholarship payment and maintain an overall minimum grade point average of 2.8 for the term following receipt of the scholarship payment.  All scholarship information is confidential.</w:t>
      </w:r>
    </w:p>
    <w:p w:rsidR="00793708" w:rsidRPr="00C05801" w:rsidRDefault="00793708" w:rsidP="00793708">
      <w:pPr>
        <w:rPr>
          <w:sz w:val="24"/>
        </w:rPr>
      </w:pPr>
    </w:p>
    <w:p w:rsidR="00793708" w:rsidRPr="00C05801" w:rsidRDefault="00793708" w:rsidP="00793708">
      <w:pPr>
        <w:tabs>
          <w:tab w:val="left" w:pos="6660"/>
        </w:tabs>
        <w:rPr>
          <w:rFonts w:ascii="Arial" w:hAnsi="Arial" w:cs="Arial"/>
          <w:color w:val="0000FF"/>
          <w:sz w:val="24"/>
        </w:rPr>
      </w:pPr>
      <w:r w:rsidRPr="00C05801">
        <w:rPr>
          <w:rFonts w:ascii="Arial" w:hAnsi="Arial" w:cs="Arial"/>
          <w:b/>
          <w:color w:val="0000FF"/>
          <w:sz w:val="24"/>
        </w:rPr>
        <w:t>Requirements for Application:</w:t>
      </w:r>
    </w:p>
    <w:p w:rsidR="00793708" w:rsidRPr="00C05801" w:rsidRDefault="00793708" w:rsidP="00793708">
      <w:pPr>
        <w:rPr>
          <w:rFonts w:ascii="Arial" w:hAnsi="Arial" w:cs="Arial"/>
          <w:sz w:val="24"/>
        </w:rPr>
      </w:pPr>
    </w:p>
    <w:p w:rsidR="00793708" w:rsidRPr="00C05801" w:rsidRDefault="00DB4FBE" w:rsidP="00793708">
      <w:pPr>
        <w:numPr>
          <w:ilvl w:val="0"/>
          <w:numId w:val="1"/>
        </w:numPr>
        <w:ind w:hanging="360"/>
        <w:rPr>
          <w:rFonts w:ascii="Arial" w:hAnsi="Arial" w:cs="Arial"/>
          <w:b/>
          <w:sz w:val="24"/>
        </w:rPr>
      </w:pPr>
      <w:r>
        <w:rPr>
          <w:rFonts w:ascii="Arial" w:hAnsi="Arial" w:cs="Arial"/>
          <w:b/>
          <w:sz w:val="24"/>
        </w:rPr>
        <w:t xml:space="preserve"> High school graduate or </w:t>
      </w:r>
      <w:r w:rsidR="00BC449F">
        <w:rPr>
          <w:rFonts w:ascii="Arial" w:hAnsi="Arial" w:cs="Arial"/>
          <w:b/>
          <w:sz w:val="24"/>
        </w:rPr>
        <w:t>GED</w:t>
      </w:r>
      <w:r w:rsidR="00C05801" w:rsidRPr="00C05801">
        <w:rPr>
          <w:rFonts w:ascii="Arial" w:hAnsi="Arial" w:cs="Arial"/>
          <w:b/>
          <w:sz w:val="24"/>
        </w:rPr>
        <w:t xml:space="preserve"> recipient</w:t>
      </w:r>
      <w:r w:rsidR="00793708" w:rsidRPr="00C05801">
        <w:rPr>
          <w:rFonts w:ascii="Arial" w:hAnsi="Arial" w:cs="Arial"/>
          <w:b/>
          <w:sz w:val="24"/>
        </w:rPr>
        <w:t xml:space="preserve"> with </w:t>
      </w:r>
      <w:r w:rsidR="00BC449F">
        <w:rPr>
          <w:rFonts w:ascii="Arial" w:hAnsi="Arial" w:cs="Arial"/>
          <w:b/>
          <w:sz w:val="24"/>
        </w:rPr>
        <w:t>a minimum 2.8 GPA, planning to attend or currently enrolled in</w:t>
      </w:r>
      <w:r w:rsidR="00C05801" w:rsidRPr="00C05801">
        <w:rPr>
          <w:rFonts w:ascii="Arial" w:hAnsi="Arial" w:cs="Arial"/>
          <w:b/>
          <w:sz w:val="24"/>
        </w:rPr>
        <w:t xml:space="preserve"> an accredited community college</w:t>
      </w:r>
      <w:r w:rsidR="00CF00E4">
        <w:rPr>
          <w:rFonts w:ascii="Arial" w:hAnsi="Arial" w:cs="Arial"/>
          <w:b/>
          <w:sz w:val="24"/>
        </w:rPr>
        <w:t xml:space="preserve"> or vocational school</w:t>
      </w:r>
      <w:r w:rsidR="00173E98">
        <w:rPr>
          <w:rFonts w:ascii="Arial" w:hAnsi="Arial" w:cs="Arial"/>
          <w:b/>
          <w:sz w:val="24"/>
        </w:rPr>
        <w:t>.</w:t>
      </w:r>
    </w:p>
    <w:p w:rsidR="00793708" w:rsidRPr="00C05801" w:rsidRDefault="00793708" w:rsidP="00793708">
      <w:pPr>
        <w:rPr>
          <w:rFonts w:ascii="Arial" w:hAnsi="Arial" w:cs="Arial"/>
          <w:b/>
          <w:sz w:val="24"/>
        </w:rPr>
      </w:pPr>
    </w:p>
    <w:p w:rsidR="00793708" w:rsidRPr="00C05801" w:rsidRDefault="00793708" w:rsidP="00793708">
      <w:pPr>
        <w:numPr>
          <w:ilvl w:val="0"/>
          <w:numId w:val="1"/>
        </w:numPr>
        <w:ind w:hanging="360"/>
        <w:rPr>
          <w:rFonts w:ascii="Arial" w:hAnsi="Arial" w:cs="Arial"/>
          <w:b/>
          <w:sz w:val="24"/>
        </w:rPr>
      </w:pPr>
      <w:r w:rsidRPr="00C05801">
        <w:rPr>
          <w:rFonts w:ascii="Arial" w:hAnsi="Arial" w:cs="Arial"/>
          <w:b/>
          <w:sz w:val="24"/>
        </w:rPr>
        <w:t>Resident of Contra Costa County, California</w:t>
      </w:r>
    </w:p>
    <w:p w:rsidR="00793708" w:rsidRDefault="00793708" w:rsidP="00793708">
      <w:pPr>
        <w:pStyle w:val="ListParagraph"/>
        <w:rPr>
          <w:rFonts w:ascii="Arial" w:hAnsi="Arial" w:cs="Arial"/>
          <w:b/>
          <w:sz w:val="24"/>
        </w:rPr>
      </w:pPr>
    </w:p>
    <w:p w:rsidR="00793708" w:rsidRDefault="00793708" w:rsidP="00793708">
      <w:pPr>
        <w:numPr>
          <w:ilvl w:val="0"/>
          <w:numId w:val="1"/>
        </w:numPr>
        <w:ind w:hanging="360"/>
        <w:rPr>
          <w:rFonts w:ascii="Arial" w:hAnsi="Arial" w:cs="Arial"/>
          <w:b/>
          <w:sz w:val="24"/>
        </w:rPr>
      </w:pPr>
      <w:r>
        <w:rPr>
          <w:rFonts w:ascii="Arial" w:hAnsi="Arial" w:cs="Arial"/>
          <w:b/>
          <w:sz w:val="24"/>
          <w:u w:val="single"/>
        </w:rPr>
        <w:t>All parts</w:t>
      </w:r>
      <w:r>
        <w:rPr>
          <w:rFonts w:ascii="Arial" w:hAnsi="Arial" w:cs="Arial"/>
          <w:b/>
          <w:sz w:val="24"/>
        </w:rPr>
        <w:t xml:space="preserve"> of the application including a personal statement</w:t>
      </w:r>
      <w:r w:rsidR="00EE111F">
        <w:rPr>
          <w:rFonts w:ascii="Arial" w:hAnsi="Arial" w:cs="Arial"/>
          <w:b/>
          <w:sz w:val="24"/>
        </w:rPr>
        <w:t>,</w:t>
      </w:r>
      <w:r>
        <w:rPr>
          <w:rFonts w:ascii="Arial" w:hAnsi="Arial" w:cs="Arial"/>
          <w:b/>
          <w:sz w:val="24"/>
        </w:rPr>
        <w:t xml:space="preserve"> as well as one community recommendation must be completed and submitted.</w:t>
      </w:r>
    </w:p>
    <w:p w:rsidR="00793708" w:rsidRDefault="00793708" w:rsidP="00793708">
      <w:pPr>
        <w:ind w:left="360"/>
        <w:rPr>
          <w:rFonts w:ascii="Arial" w:hAnsi="Arial" w:cs="Arial"/>
          <w:b/>
          <w:sz w:val="24"/>
        </w:rPr>
      </w:pPr>
    </w:p>
    <w:p w:rsidR="00793708" w:rsidRDefault="00793708" w:rsidP="00793708">
      <w:pPr>
        <w:numPr>
          <w:ilvl w:val="0"/>
          <w:numId w:val="1"/>
        </w:numPr>
        <w:ind w:hanging="360"/>
        <w:rPr>
          <w:rFonts w:ascii="Arial" w:hAnsi="Arial" w:cs="Arial"/>
          <w:b/>
          <w:sz w:val="24"/>
        </w:rPr>
      </w:pPr>
      <w:r>
        <w:rPr>
          <w:rFonts w:ascii="Arial" w:hAnsi="Arial" w:cs="Arial"/>
          <w:b/>
          <w:sz w:val="24"/>
          <w:u w:val="single"/>
        </w:rPr>
        <w:t>All parts</w:t>
      </w:r>
      <w:r>
        <w:rPr>
          <w:rFonts w:ascii="Arial" w:hAnsi="Arial" w:cs="Arial"/>
          <w:b/>
          <w:sz w:val="24"/>
        </w:rPr>
        <w:t xml:space="preserve"> of application must be</w:t>
      </w:r>
      <w:r>
        <w:rPr>
          <w:rFonts w:ascii="Arial" w:hAnsi="Arial" w:cs="Arial"/>
          <w:b/>
          <w:sz w:val="24"/>
          <w:u w:val="single"/>
        </w:rPr>
        <w:t xml:space="preserve"> received </w:t>
      </w:r>
      <w:r w:rsidR="00B65439">
        <w:rPr>
          <w:rFonts w:ascii="Arial" w:hAnsi="Arial" w:cs="Arial"/>
          <w:b/>
          <w:sz w:val="24"/>
          <w:u w:val="single"/>
        </w:rPr>
        <w:t xml:space="preserve">in the building </w:t>
      </w:r>
      <w:r>
        <w:rPr>
          <w:rFonts w:ascii="Arial" w:hAnsi="Arial" w:cs="Arial"/>
          <w:b/>
          <w:sz w:val="24"/>
          <w:u w:val="single"/>
        </w:rPr>
        <w:t xml:space="preserve">by </w:t>
      </w:r>
      <w:r w:rsidR="00B65439">
        <w:rPr>
          <w:rFonts w:ascii="Arial" w:hAnsi="Arial" w:cs="Arial"/>
          <w:b/>
          <w:sz w:val="32"/>
          <w:szCs w:val="32"/>
          <w:highlight w:val="yellow"/>
          <w:u w:val="single"/>
        </w:rPr>
        <w:t>March 2</w:t>
      </w:r>
      <w:r w:rsidR="002619E7">
        <w:rPr>
          <w:rFonts w:ascii="Arial" w:hAnsi="Arial" w:cs="Arial"/>
          <w:b/>
          <w:sz w:val="32"/>
          <w:szCs w:val="32"/>
          <w:highlight w:val="yellow"/>
          <w:u w:val="single"/>
        </w:rPr>
        <w:t>4</w:t>
      </w:r>
      <w:r w:rsidR="00B65439">
        <w:rPr>
          <w:rFonts w:ascii="Arial" w:hAnsi="Arial" w:cs="Arial"/>
          <w:b/>
          <w:sz w:val="32"/>
          <w:szCs w:val="32"/>
          <w:highlight w:val="yellow"/>
          <w:u w:val="single"/>
        </w:rPr>
        <w:t>, 201</w:t>
      </w:r>
      <w:r w:rsidR="002619E7">
        <w:rPr>
          <w:rFonts w:ascii="Arial" w:hAnsi="Arial" w:cs="Arial"/>
          <w:b/>
          <w:sz w:val="32"/>
          <w:szCs w:val="32"/>
          <w:highlight w:val="yellow"/>
          <w:u w:val="single"/>
        </w:rPr>
        <w:t>7</w:t>
      </w:r>
      <w:r w:rsidRPr="00AB4B02">
        <w:rPr>
          <w:rFonts w:ascii="Arial" w:hAnsi="Arial" w:cs="Arial"/>
          <w:b/>
          <w:sz w:val="32"/>
          <w:szCs w:val="32"/>
          <w:highlight w:val="yellow"/>
          <w:u w:val="single"/>
        </w:rPr>
        <w:t>.</w:t>
      </w:r>
    </w:p>
    <w:p w:rsidR="00793708" w:rsidRDefault="00793708" w:rsidP="00793708">
      <w:pPr>
        <w:rPr>
          <w:rFonts w:ascii="Arial" w:hAnsi="Arial" w:cs="Arial"/>
          <w:b/>
          <w:sz w:val="24"/>
        </w:rPr>
      </w:pPr>
      <w:r>
        <w:rPr>
          <w:rFonts w:ascii="Arial" w:hAnsi="Arial" w:cs="Arial"/>
          <w:b/>
          <w:sz w:val="24"/>
        </w:rPr>
        <w:t xml:space="preserve">   Incomplete or late applications will NOT be considered.</w:t>
      </w:r>
    </w:p>
    <w:p w:rsidR="00793708" w:rsidRDefault="00793708" w:rsidP="00793708">
      <w:pPr>
        <w:rPr>
          <w:rFonts w:ascii="Arial" w:hAnsi="Arial" w:cs="Arial"/>
          <w:b/>
          <w:sz w:val="24"/>
        </w:rPr>
      </w:pPr>
    </w:p>
    <w:p w:rsidR="00793708" w:rsidRDefault="00793708" w:rsidP="00793708">
      <w:pPr>
        <w:numPr>
          <w:ilvl w:val="0"/>
          <w:numId w:val="1"/>
        </w:numPr>
        <w:ind w:hanging="360"/>
        <w:rPr>
          <w:rFonts w:ascii="Arial" w:hAnsi="Arial" w:cs="Arial"/>
          <w:b/>
          <w:sz w:val="24"/>
        </w:rPr>
      </w:pPr>
      <w:r>
        <w:rPr>
          <w:rFonts w:ascii="Arial" w:hAnsi="Arial" w:cs="Arial"/>
          <w:b/>
          <w:sz w:val="24"/>
        </w:rPr>
        <w:t>May not be a chapter member, the relative of a chapter member, an Assisteens</w:t>
      </w:r>
      <w:r w:rsidRPr="00534C07">
        <w:rPr>
          <w:rStyle w:val="BookTitle"/>
          <w:vertAlign w:val="superscript"/>
        </w:rPr>
        <w:t>®</w:t>
      </w:r>
      <w:r w:rsidRPr="00534C07">
        <w:rPr>
          <w:rFonts w:ascii="Arial" w:hAnsi="Arial" w:cs="Arial"/>
          <w:b/>
          <w:sz w:val="24"/>
          <w:vertAlign w:val="superscript"/>
        </w:rPr>
        <w:t xml:space="preserve"> </w:t>
      </w:r>
      <w:r>
        <w:rPr>
          <w:rFonts w:ascii="Arial" w:hAnsi="Arial" w:cs="Arial"/>
          <w:b/>
          <w:sz w:val="24"/>
        </w:rPr>
        <w:t>member or an employee of Assistance League of Diablo Valley.</w:t>
      </w:r>
    </w:p>
    <w:p w:rsidR="00793708" w:rsidRDefault="00793708" w:rsidP="00793708">
      <w:pPr>
        <w:rPr>
          <w:rFonts w:ascii="Arial" w:hAnsi="Arial" w:cs="Arial"/>
          <w:b/>
          <w:sz w:val="24"/>
        </w:rPr>
      </w:pPr>
    </w:p>
    <w:p w:rsidR="00793708" w:rsidRDefault="00793708" w:rsidP="00793708">
      <w:pPr>
        <w:jc w:val="center"/>
        <w:rPr>
          <w:rFonts w:ascii="Arial" w:hAnsi="Arial" w:cs="Arial"/>
          <w:b/>
          <w:sz w:val="24"/>
        </w:rPr>
      </w:pPr>
      <w:r>
        <w:rPr>
          <w:rFonts w:ascii="Arial" w:hAnsi="Arial" w:cs="Arial"/>
          <w:b/>
          <w:sz w:val="24"/>
        </w:rPr>
        <w:t xml:space="preserve">Mail </w:t>
      </w:r>
      <w:r w:rsidR="00BC449F">
        <w:rPr>
          <w:rFonts w:ascii="Arial" w:hAnsi="Arial" w:cs="Arial"/>
          <w:b/>
          <w:sz w:val="24"/>
        </w:rPr>
        <w:t>or del</w:t>
      </w:r>
      <w:r w:rsidR="0072102E">
        <w:rPr>
          <w:rFonts w:ascii="Arial" w:hAnsi="Arial" w:cs="Arial"/>
          <w:b/>
          <w:sz w:val="24"/>
        </w:rPr>
        <w:t>i</w:t>
      </w:r>
      <w:r w:rsidR="00BC449F">
        <w:rPr>
          <w:rFonts w:ascii="Arial" w:hAnsi="Arial" w:cs="Arial"/>
          <w:b/>
          <w:sz w:val="24"/>
        </w:rPr>
        <w:t xml:space="preserve">ver </w:t>
      </w:r>
      <w:r>
        <w:rPr>
          <w:rFonts w:ascii="Arial" w:hAnsi="Arial" w:cs="Arial"/>
          <w:b/>
          <w:sz w:val="24"/>
        </w:rPr>
        <w:t>your complete application, with all required documentation, to:</w:t>
      </w:r>
    </w:p>
    <w:p w:rsidR="00793708" w:rsidRDefault="00793708" w:rsidP="00793708">
      <w:pPr>
        <w:rPr>
          <w:rFonts w:ascii="Arial" w:hAnsi="Arial" w:cs="Arial"/>
          <w:b/>
          <w:sz w:val="24"/>
        </w:rPr>
      </w:pPr>
      <w:r>
        <w:rPr>
          <w:rFonts w:ascii="Arial" w:hAnsi="Arial" w:cs="Arial"/>
          <w:b/>
          <w:sz w:val="24"/>
        </w:rPr>
        <w:tab/>
      </w:r>
      <w:r>
        <w:rPr>
          <w:rFonts w:ascii="Arial" w:hAnsi="Arial" w:cs="Arial"/>
          <w:b/>
          <w:sz w:val="24"/>
        </w:rPr>
        <w:tab/>
      </w:r>
    </w:p>
    <w:p w:rsidR="00793708" w:rsidRDefault="00EE111F" w:rsidP="00793708">
      <w:pPr>
        <w:jc w:val="center"/>
        <w:rPr>
          <w:rFonts w:ascii="Arial" w:hAnsi="Arial" w:cs="Arial"/>
          <w:b/>
          <w:color w:val="FF0000"/>
          <w:sz w:val="24"/>
        </w:rPr>
      </w:pPr>
      <w:r>
        <w:rPr>
          <w:rFonts w:ascii="Arial" w:hAnsi="Arial" w:cs="Arial"/>
          <w:b/>
          <w:color w:val="FF0000"/>
          <w:sz w:val="24"/>
        </w:rPr>
        <w:t>Scholarship</w:t>
      </w:r>
      <w:r w:rsidR="009D3DE0" w:rsidRPr="00B65439">
        <w:rPr>
          <w:rFonts w:ascii="Arial" w:hAnsi="Arial" w:cs="Arial"/>
          <w:b/>
          <w:color w:val="FF0000"/>
          <w:sz w:val="24"/>
        </w:rPr>
        <w:t>s</w:t>
      </w:r>
      <w:r w:rsidR="00793708">
        <w:rPr>
          <w:rFonts w:ascii="Arial" w:hAnsi="Arial" w:cs="Arial"/>
          <w:b/>
          <w:color w:val="FF0000"/>
          <w:sz w:val="24"/>
        </w:rPr>
        <w:t xml:space="preserve"> Chairman</w:t>
      </w:r>
    </w:p>
    <w:p w:rsidR="00793708" w:rsidRDefault="00793708" w:rsidP="00793708">
      <w:pPr>
        <w:jc w:val="center"/>
        <w:rPr>
          <w:rFonts w:ascii="Arial" w:hAnsi="Arial" w:cs="Arial"/>
          <w:b/>
          <w:color w:val="FF0000"/>
          <w:sz w:val="24"/>
        </w:rPr>
      </w:pPr>
      <w:r>
        <w:rPr>
          <w:rFonts w:ascii="Arial" w:hAnsi="Arial" w:cs="Arial"/>
          <w:b/>
          <w:color w:val="FF0000"/>
          <w:sz w:val="24"/>
        </w:rPr>
        <w:t>Assistance League of Diablo Valley</w:t>
      </w:r>
    </w:p>
    <w:p w:rsidR="00793708" w:rsidRDefault="00793708" w:rsidP="00793708">
      <w:pPr>
        <w:jc w:val="center"/>
        <w:rPr>
          <w:rFonts w:ascii="Arial" w:hAnsi="Arial" w:cs="Arial"/>
          <w:b/>
          <w:color w:val="FF0000"/>
          <w:sz w:val="24"/>
        </w:rPr>
      </w:pPr>
      <w:r>
        <w:rPr>
          <w:rFonts w:ascii="Arial" w:hAnsi="Arial" w:cs="Arial"/>
          <w:b/>
          <w:color w:val="FF0000"/>
          <w:sz w:val="24"/>
        </w:rPr>
        <w:t>2711 Buena Vista Avenue</w:t>
      </w:r>
    </w:p>
    <w:p w:rsidR="00793708" w:rsidRDefault="00793708" w:rsidP="00793708">
      <w:pPr>
        <w:jc w:val="center"/>
        <w:rPr>
          <w:rFonts w:ascii="Arial" w:hAnsi="Arial" w:cs="Arial"/>
          <w:b/>
          <w:sz w:val="24"/>
        </w:rPr>
      </w:pPr>
      <w:r>
        <w:rPr>
          <w:rFonts w:ascii="Arial" w:hAnsi="Arial" w:cs="Arial"/>
          <w:b/>
          <w:color w:val="FF0000"/>
          <w:sz w:val="24"/>
        </w:rPr>
        <w:t>Walnut Creek, CA  94597</w:t>
      </w:r>
    </w:p>
    <w:p w:rsidR="00793708" w:rsidRDefault="00793708" w:rsidP="00793708">
      <w:pPr>
        <w:rPr>
          <w:rFonts w:ascii="Arial" w:hAnsi="Arial" w:cs="Arial"/>
          <w:b/>
          <w:sz w:val="24"/>
        </w:rPr>
      </w:pPr>
    </w:p>
    <w:p w:rsidR="00793708" w:rsidRDefault="00793708" w:rsidP="00793708">
      <w:pPr>
        <w:jc w:val="center"/>
        <w:rPr>
          <w:rFonts w:ascii="Arial" w:hAnsi="Arial" w:cs="Arial"/>
          <w:sz w:val="24"/>
        </w:rPr>
      </w:pPr>
      <w:r>
        <w:rPr>
          <w:rFonts w:ascii="Arial" w:hAnsi="Arial" w:cs="Arial"/>
          <w:sz w:val="24"/>
        </w:rPr>
        <w:t>**We will not accept faxed or e-mailed applications or grades.</w:t>
      </w:r>
    </w:p>
    <w:p w:rsidR="00793708" w:rsidRDefault="00793708" w:rsidP="00793708">
      <w:pPr>
        <w:rPr>
          <w:rFonts w:ascii="Arial" w:hAnsi="Arial" w:cs="Arial"/>
          <w:sz w:val="16"/>
          <w:szCs w:val="16"/>
        </w:rPr>
      </w:pPr>
    </w:p>
    <w:p w:rsidR="00793708" w:rsidRDefault="00793708" w:rsidP="00793708">
      <w:pPr>
        <w:pStyle w:val="NoSpacing"/>
        <w:jc w:val="center"/>
        <w:rPr>
          <w:rFonts w:ascii="Arial" w:hAnsi="Arial" w:cs="Arial"/>
          <w:sz w:val="24"/>
        </w:rPr>
      </w:pPr>
      <w:r>
        <w:rPr>
          <w:rFonts w:ascii="Arial" w:hAnsi="Arial" w:cs="Arial"/>
          <w:sz w:val="24"/>
        </w:rPr>
        <w:t>Please retain copies of all materials submitted for your records.</w:t>
      </w:r>
    </w:p>
    <w:p w:rsidR="00793708" w:rsidRDefault="00793708" w:rsidP="00793708">
      <w:pPr>
        <w:pStyle w:val="NoSpacing"/>
        <w:jc w:val="center"/>
        <w:rPr>
          <w:rFonts w:ascii="Arial" w:hAnsi="Arial" w:cs="Arial"/>
          <w:sz w:val="24"/>
        </w:rPr>
      </w:pPr>
      <w:r>
        <w:rPr>
          <w:rFonts w:ascii="Arial" w:hAnsi="Arial" w:cs="Arial"/>
          <w:sz w:val="24"/>
        </w:rPr>
        <w:t>We will not be able to return applications.</w:t>
      </w:r>
    </w:p>
    <w:p w:rsidR="00793708" w:rsidRDefault="00793708" w:rsidP="00793708">
      <w:pPr>
        <w:spacing w:line="360" w:lineRule="auto"/>
        <w:jc w:val="center"/>
        <w:rPr>
          <w:rFonts w:ascii="Arial" w:hAnsi="Arial" w:cs="Arial"/>
          <w:sz w:val="16"/>
          <w:szCs w:val="16"/>
        </w:rPr>
      </w:pPr>
    </w:p>
    <w:p w:rsidR="00E932E6" w:rsidRDefault="00793708" w:rsidP="008674EF">
      <w:pPr>
        <w:rPr>
          <w:rFonts w:ascii="Arial Black" w:hAnsi="Arial Black"/>
          <w:b/>
          <w:sz w:val="24"/>
        </w:rPr>
      </w:pPr>
      <w:r>
        <w:rPr>
          <w:rFonts w:ascii="Arial" w:hAnsi="Arial" w:cs="Arial"/>
          <w:sz w:val="24"/>
        </w:rPr>
        <w:t xml:space="preserve">All scholarship recipients will be notified no later than </w:t>
      </w:r>
      <w:r w:rsidR="00B65439">
        <w:rPr>
          <w:rFonts w:ascii="Arial" w:hAnsi="Arial" w:cs="Arial"/>
          <w:b/>
          <w:sz w:val="24"/>
          <w:u w:val="single"/>
        </w:rPr>
        <w:t xml:space="preserve">May </w:t>
      </w:r>
      <w:r w:rsidR="002619E7">
        <w:rPr>
          <w:rFonts w:ascii="Arial" w:hAnsi="Arial" w:cs="Arial"/>
          <w:b/>
          <w:sz w:val="24"/>
          <w:u w:val="single"/>
        </w:rPr>
        <w:t>1</w:t>
      </w:r>
      <w:r w:rsidR="00B65439">
        <w:rPr>
          <w:rFonts w:ascii="Arial" w:hAnsi="Arial" w:cs="Arial"/>
          <w:b/>
          <w:sz w:val="24"/>
          <w:u w:val="single"/>
        </w:rPr>
        <w:t>, 201</w:t>
      </w:r>
      <w:r w:rsidR="002619E7">
        <w:rPr>
          <w:rFonts w:ascii="Arial" w:hAnsi="Arial" w:cs="Arial"/>
          <w:b/>
          <w:sz w:val="24"/>
          <w:u w:val="single"/>
        </w:rPr>
        <w:t>7</w:t>
      </w:r>
      <w:r w:rsidR="00EE111F">
        <w:rPr>
          <w:rFonts w:ascii="Arial" w:hAnsi="Arial" w:cs="Arial"/>
          <w:b/>
          <w:sz w:val="24"/>
          <w:u w:val="single"/>
        </w:rPr>
        <w:t>.</w:t>
      </w:r>
      <w:r w:rsidR="00E932E6">
        <w:rPr>
          <w:rFonts w:ascii="Arial Black" w:hAnsi="Arial Black"/>
          <w:b/>
          <w:sz w:val="24"/>
        </w:rPr>
        <w:tab/>
      </w:r>
      <w:r w:rsidR="00E932E6">
        <w:rPr>
          <w:rFonts w:ascii="Arial Black" w:hAnsi="Arial Black"/>
          <w:b/>
          <w:sz w:val="24"/>
        </w:rPr>
        <w:tab/>
      </w:r>
      <w:r w:rsidR="00E932E6">
        <w:rPr>
          <w:rFonts w:ascii="Arial Black" w:hAnsi="Arial Black"/>
          <w:b/>
          <w:sz w:val="24"/>
        </w:rPr>
        <w:tab/>
        <w:t xml:space="preserve">  </w:t>
      </w:r>
    </w:p>
    <w:p w:rsidR="00E932E6" w:rsidRDefault="00E932E6" w:rsidP="008674EF">
      <w:pPr>
        <w:rPr>
          <w:rFonts w:ascii="Arial Black" w:hAnsi="Arial Black"/>
          <w:b/>
          <w:sz w:val="24"/>
        </w:rPr>
      </w:pPr>
    </w:p>
    <w:p w:rsidR="00875315" w:rsidRDefault="00875315" w:rsidP="00E932E6">
      <w:pPr>
        <w:jc w:val="center"/>
        <w:rPr>
          <w:rFonts w:ascii="Arial Black" w:hAnsi="Arial Black"/>
          <w:b/>
          <w:sz w:val="24"/>
        </w:rPr>
      </w:pPr>
    </w:p>
    <w:p w:rsidR="00875315" w:rsidRDefault="00875315" w:rsidP="00E932E6">
      <w:pPr>
        <w:jc w:val="center"/>
        <w:rPr>
          <w:rFonts w:ascii="Arial Black" w:hAnsi="Arial Black"/>
          <w:b/>
          <w:sz w:val="24"/>
        </w:rPr>
      </w:pPr>
    </w:p>
    <w:p w:rsidR="002619E7" w:rsidRDefault="002619E7" w:rsidP="00E932E6">
      <w:pPr>
        <w:jc w:val="center"/>
        <w:rPr>
          <w:rFonts w:ascii="Arial Black" w:hAnsi="Arial Black"/>
          <w:b/>
          <w:sz w:val="24"/>
        </w:rPr>
      </w:pPr>
    </w:p>
    <w:p w:rsidR="002619E7" w:rsidRDefault="002619E7" w:rsidP="00E932E6">
      <w:pPr>
        <w:jc w:val="center"/>
        <w:rPr>
          <w:rFonts w:ascii="Arial Black" w:hAnsi="Arial Black"/>
          <w:b/>
          <w:sz w:val="24"/>
        </w:rPr>
      </w:pPr>
    </w:p>
    <w:p w:rsidR="002619E7" w:rsidRDefault="002619E7" w:rsidP="00E932E6">
      <w:pPr>
        <w:jc w:val="center"/>
        <w:rPr>
          <w:rFonts w:ascii="Arial Black" w:hAnsi="Arial Black"/>
          <w:b/>
          <w:sz w:val="24"/>
        </w:rPr>
      </w:pPr>
    </w:p>
    <w:p w:rsidR="00E932E6" w:rsidRDefault="00E932E6" w:rsidP="00E932E6">
      <w:pPr>
        <w:jc w:val="center"/>
        <w:rPr>
          <w:rFonts w:cs="Arial"/>
          <w:b/>
          <w:sz w:val="24"/>
        </w:rPr>
      </w:pPr>
      <w:r>
        <w:rPr>
          <w:rFonts w:ascii="Arial Black" w:hAnsi="Arial Black"/>
          <w:b/>
          <w:sz w:val="24"/>
        </w:rPr>
        <w:t>G</w:t>
      </w:r>
      <w:r>
        <w:rPr>
          <w:rFonts w:cs="Arial"/>
          <w:b/>
          <w:sz w:val="24"/>
        </w:rPr>
        <w:t>UIDELINES &amp; PROCEDURES</w:t>
      </w:r>
    </w:p>
    <w:p w:rsidR="00E932E6" w:rsidRDefault="00E932E6" w:rsidP="008674EF">
      <w:pPr>
        <w:rPr>
          <w:rFonts w:cs="Arial"/>
          <w:b/>
          <w:sz w:val="24"/>
        </w:rPr>
      </w:pP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r>
        <w:rPr>
          <w:rFonts w:cs="Arial"/>
          <w:b/>
          <w:sz w:val="24"/>
        </w:rPr>
        <w:tab/>
      </w:r>
    </w:p>
    <w:p w:rsidR="00E932E6" w:rsidRDefault="002619E7" w:rsidP="00E932E6">
      <w:pPr>
        <w:jc w:val="center"/>
        <w:rPr>
          <w:rFonts w:cs="Arial"/>
          <w:b/>
          <w:sz w:val="24"/>
        </w:rPr>
      </w:pPr>
      <w:r>
        <w:rPr>
          <w:rFonts w:cs="Arial"/>
          <w:b/>
          <w:sz w:val="24"/>
        </w:rPr>
        <w:t>Page 2</w:t>
      </w:r>
    </w:p>
    <w:p w:rsidR="00E932E6" w:rsidRDefault="00E932E6" w:rsidP="008674EF">
      <w:pPr>
        <w:rPr>
          <w:rFonts w:cs="Arial"/>
          <w:b/>
          <w:sz w:val="24"/>
        </w:rPr>
      </w:pPr>
    </w:p>
    <w:p w:rsidR="00E932E6" w:rsidRDefault="00E932E6" w:rsidP="008674EF">
      <w:pPr>
        <w:rPr>
          <w:rFonts w:cs="Arial"/>
          <w:b/>
          <w:sz w:val="24"/>
        </w:rPr>
      </w:pPr>
    </w:p>
    <w:p w:rsidR="00E932E6" w:rsidRPr="00307E50" w:rsidRDefault="00E932E6" w:rsidP="008674EF">
      <w:pPr>
        <w:rPr>
          <w:rFonts w:cs="Arial"/>
          <w:b/>
          <w:color w:val="0C12FC"/>
          <w:sz w:val="24"/>
        </w:rPr>
      </w:pPr>
      <w:r w:rsidRPr="00307E50">
        <w:rPr>
          <w:rFonts w:cs="Arial"/>
          <w:b/>
          <w:color w:val="0000FF"/>
          <w:sz w:val="24"/>
          <w:u w:val="single"/>
        </w:rPr>
        <w:t>To be considered, applications MUST contain the following</w:t>
      </w:r>
      <w:r w:rsidR="00307E50">
        <w:rPr>
          <w:rFonts w:cs="Arial"/>
          <w:b/>
          <w:color w:val="0C12FC"/>
          <w:sz w:val="24"/>
        </w:rPr>
        <w:t>:</w:t>
      </w:r>
    </w:p>
    <w:p w:rsidR="00E932E6" w:rsidRDefault="00E932E6" w:rsidP="008674EF">
      <w:pPr>
        <w:rPr>
          <w:rFonts w:cs="Arial"/>
          <w:sz w:val="24"/>
        </w:rPr>
      </w:pPr>
    </w:p>
    <w:p w:rsidR="00E932E6" w:rsidRDefault="00823FFF" w:rsidP="00E932E6">
      <w:pPr>
        <w:numPr>
          <w:ilvl w:val="0"/>
          <w:numId w:val="2"/>
        </w:numPr>
        <w:rPr>
          <w:rFonts w:cs="Arial"/>
          <w:sz w:val="24"/>
        </w:rPr>
      </w:pPr>
      <w:r>
        <w:rPr>
          <w:rFonts w:cs="Arial"/>
          <w:sz w:val="24"/>
        </w:rPr>
        <w:t>Completed</w:t>
      </w:r>
      <w:r w:rsidR="00E932E6">
        <w:rPr>
          <w:rFonts w:cs="Arial"/>
          <w:sz w:val="24"/>
        </w:rPr>
        <w:t xml:space="preserve"> application form.</w:t>
      </w:r>
    </w:p>
    <w:p w:rsidR="00E932E6" w:rsidRDefault="00E932E6" w:rsidP="008674EF">
      <w:pPr>
        <w:rPr>
          <w:rFonts w:cs="Arial"/>
          <w:sz w:val="24"/>
        </w:rPr>
      </w:pPr>
    </w:p>
    <w:p w:rsidR="00E932E6" w:rsidRDefault="00E932E6" w:rsidP="00E932E6">
      <w:pPr>
        <w:numPr>
          <w:ilvl w:val="0"/>
          <w:numId w:val="2"/>
        </w:numPr>
        <w:rPr>
          <w:rFonts w:cs="Arial"/>
          <w:sz w:val="24"/>
        </w:rPr>
      </w:pPr>
      <w:r>
        <w:rPr>
          <w:rFonts w:cs="Arial"/>
          <w:sz w:val="24"/>
        </w:rPr>
        <w:t>Official transcript of grades from last school attended, with the official seal of the school and signed by the Registrar or other designated school official.  A copy of the transcript, with the seal and required signature, will also be accepted. If applicable, enclose GED certification.</w:t>
      </w:r>
    </w:p>
    <w:p w:rsidR="00E932E6" w:rsidRDefault="00E932E6" w:rsidP="008674EF">
      <w:pPr>
        <w:rPr>
          <w:rFonts w:cs="Arial"/>
          <w:sz w:val="24"/>
        </w:rPr>
      </w:pPr>
    </w:p>
    <w:p w:rsidR="00E932E6" w:rsidRDefault="00E932E6" w:rsidP="00E932E6">
      <w:pPr>
        <w:numPr>
          <w:ilvl w:val="0"/>
          <w:numId w:val="2"/>
        </w:numPr>
        <w:rPr>
          <w:rFonts w:cs="Arial"/>
          <w:sz w:val="24"/>
        </w:rPr>
      </w:pPr>
      <w:r>
        <w:rPr>
          <w:rFonts w:cs="Arial"/>
          <w:sz w:val="24"/>
        </w:rPr>
        <w:t>Person</w:t>
      </w:r>
      <w:r w:rsidR="00823FFF">
        <w:rPr>
          <w:rFonts w:cs="Arial"/>
          <w:sz w:val="24"/>
        </w:rPr>
        <w:t>al statement</w:t>
      </w:r>
      <w:r>
        <w:rPr>
          <w:rFonts w:cs="Arial"/>
          <w:sz w:val="24"/>
        </w:rPr>
        <w:t xml:space="preserve"> describing in detail the need for the scholarship.  The letter should be specific about family situation, special or unusual circumstances, financial needs, academic intentions, work experience</w:t>
      </w:r>
      <w:r w:rsidR="00823FFF">
        <w:rPr>
          <w:rFonts w:cs="Arial"/>
          <w:sz w:val="24"/>
        </w:rPr>
        <w:t>,</w:t>
      </w:r>
      <w:r>
        <w:rPr>
          <w:rFonts w:cs="Arial"/>
          <w:sz w:val="24"/>
        </w:rPr>
        <w:t xml:space="preserve"> goal</w:t>
      </w:r>
      <w:r w:rsidRPr="00727A38">
        <w:rPr>
          <w:rFonts w:cs="Arial"/>
          <w:sz w:val="24"/>
        </w:rPr>
        <w:t>s</w:t>
      </w:r>
      <w:r w:rsidR="00823FFF">
        <w:rPr>
          <w:rFonts w:cs="Arial"/>
          <w:sz w:val="24"/>
        </w:rPr>
        <w:t>, and</w:t>
      </w:r>
      <w:r>
        <w:rPr>
          <w:rFonts w:cs="Arial"/>
          <w:sz w:val="24"/>
        </w:rPr>
        <w:t xml:space="preserve"> community involvement.</w:t>
      </w:r>
    </w:p>
    <w:p w:rsidR="00E932E6" w:rsidRDefault="00E932E6" w:rsidP="008674EF">
      <w:pPr>
        <w:rPr>
          <w:rFonts w:cs="Arial"/>
          <w:sz w:val="24"/>
        </w:rPr>
      </w:pPr>
    </w:p>
    <w:p w:rsidR="00E932E6" w:rsidRPr="00B65439" w:rsidRDefault="00E932E6" w:rsidP="00E932E6">
      <w:pPr>
        <w:numPr>
          <w:ilvl w:val="0"/>
          <w:numId w:val="2"/>
        </w:numPr>
        <w:rPr>
          <w:rFonts w:cs="Arial"/>
          <w:b/>
          <w:color w:val="0000FF"/>
          <w:sz w:val="24"/>
        </w:rPr>
      </w:pPr>
      <w:r w:rsidRPr="00B65439">
        <w:rPr>
          <w:sz w:val="24"/>
        </w:rPr>
        <w:t>Letter of recommendation from a</w:t>
      </w:r>
      <w:r w:rsidR="00790D6E">
        <w:rPr>
          <w:rFonts w:cs="Arial"/>
          <w:sz w:val="24"/>
        </w:rPr>
        <w:t xml:space="preserve"> member of the community</w:t>
      </w:r>
      <w:r w:rsidRPr="00B65439">
        <w:rPr>
          <w:rFonts w:cs="Arial"/>
          <w:sz w:val="24"/>
        </w:rPr>
        <w:t xml:space="preserve"> describing applicant’s situation, special circumstances, work experience, participation in community, school, church or recreational activities.</w:t>
      </w:r>
    </w:p>
    <w:p w:rsidR="00E932E6" w:rsidRDefault="00E932E6" w:rsidP="008674EF">
      <w:pPr>
        <w:rPr>
          <w:rFonts w:cs="Arial"/>
          <w:b/>
          <w:color w:val="0000FF"/>
          <w:sz w:val="24"/>
        </w:rPr>
      </w:pPr>
    </w:p>
    <w:p w:rsidR="00E932E6" w:rsidRPr="008F5A14" w:rsidRDefault="00E932E6" w:rsidP="008674EF">
      <w:pPr>
        <w:ind w:left="360"/>
        <w:rPr>
          <w:rFonts w:cs="Arial"/>
          <w:i/>
          <w:sz w:val="24"/>
          <w:u w:val="single"/>
        </w:rPr>
      </w:pPr>
      <w:r>
        <w:rPr>
          <w:rFonts w:cs="Arial"/>
          <w:i/>
          <w:sz w:val="24"/>
        </w:rPr>
        <w:t xml:space="preserve">Letters of recommendation should be submitted in sealed envelopes with the initials of the signer over the sealed point of the flap and </w:t>
      </w:r>
      <w:r>
        <w:rPr>
          <w:rFonts w:cs="Arial"/>
          <w:i/>
          <w:sz w:val="24"/>
          <w:u w:val="single"/>
        </w:rPr>
        <w:t xml:space="preserve">submitted with the </w:t>
      </w:r>
      <w:r w:rsidRPr="008F5A14">
        <w:rPr>
          <w:rFonts w:cs="Arial"/>
          <w:i/>
          <w:sz w:val="24"/>
          <w:u w:val="single"/>
        </w:rPr>
        <w:t>application in one packet.</w:t>
      </w:r>
    </w:p>
    <w:p w:rsidR="00E932E6" w:rsidRPr="008F5A14" w:rsidRDefault="00E932E6" w:rsidP="008674EF">
      <w:pPr>
        <w:rPr>
          <w:rFonts w:cs="Arial"/>
          <w:b/>
          <w:color w:val="0000FF"/>
          <w:sz w:val="24"/>
          <w:u w:val="single"/>
        </w:rPr>
      </w:pPr>
    </w:p>
    <w:p w:rsidR="00E932E6" w:rsidRPr="008F5A14" w:rsidRDefault="00E932E6" w:rsidP="008674EF">
      <w:pPr>
        <w:rPr>
          <w:rFonts w:cs="Arial"/>
          <w:b/>
          <w:color w:val="0000FF"/>
          <w:sz w:val="24"/>
          <w:u w:val="single"/>
        </w:rPr>
      </w:pPr>
    </w:p>
    <w:p w:rsidR="00E932E6" w:rsidRPr="008F5A14" w:rsidRDefault="00E932E6" w:rsidP="008674EF">
      <w:pPr>
        <w:rPr>
          <w:rFonts w:cs="Arial"/>
          <w:b/>
          <w:color w:val="0000FF"/>
          <w:sz w:val="24"/>
        </w:rPr>
      </w:pPr>
      <w:r w:rsidRPr="008F5A14">
        <w:rPr>
          <w:rFonts w:cs="Arial"/>
          <w:b/>
          <w:color w:val="0000FF"/>
          <w:sz w:val="24"/>
          <w:u w:val="single"/>
        </w:rPr>
        <w:t>Criteria for Receiving the Scholarship</w:t>
      </w:r>
      <w:r w:rsidRPr="008F5A14">
        <w:rPr>
          <w:rFonts w:cs="Arial"/>
          <w:b/>
          <w:color w:val="0000FF"/>
          <w:sz w:val="24"/>
        </w:rPr>
        <w:t>:</w:t>
      </w:r>
    </w:p>
    <w:p w:rsidR="00E932E6" w:rsidRPr="008F5A14" w:rsidRDefault="00E932E6" w:rsidP="008674EF">
      <w:pPr>
        <w:rPr>
          <w:rFonts w:cs="Arial"/>
          <w:sz w:val="24"/>
        </w:rPr>
      </w:pPr>
    </w:p>
    <w:p w:rsidR="00E932E6" w:rsidRPr="008F5A14" w:rsidRDefault="00E932E6" w:rsidP="00E932E6">
      <w:pPr>
        <w:numPr>
          <w:ilvl w:val="0"/>
          <w:numId w:val="3"/>
        </w:numPr>
        <w:rPr>
          <w:rFonts w:cs="Arial"/>
          <w:sz w:val="24"/>
        </w:rPr>
      </w:pPr>
      <w:r w:rsidRPr="008F5A14">
        <w:rPr>
          <w:rFonts w:cs="Arial"/>
          <w:sz w:val="24"/>
        </w:rPr>
        <w:t>Personal circumstances, recommendations, scholastic record, financial need, job/school activities, community involvement, educational and employment goals.</w:t>
      </w:r>
    </w:p>
    <w:p w:rsidR="00E932E6" w:rsidRPr="008F5A14" w:rsidRDefault="00E932E6" w:rsidP="008674EF">
      <w:pPr>
        <w:rPr>
          <w:rFonts w:cs="Arial"/>
          <w:sz w:val="24"/>
        </w:rPr>
      </w:pPr>
    </w:p>
    <w:p w:rsidR="00E932E6" w:rsidRPr="008F5A14" w:rsidRDefault="00E932E6" w:rsidP="00E932E6">
      <w:pPr>
        <w:numPr>
          <w:ilvl w:val="0"/>
          <w:numId w:val="3"/>
        </w:numPr>
        <w:rPr>
          <w:rFonts w:cs="Arial"/>
          <w:sz w:val="24"/>
          <w:szCs w:val="28"/>
        </w:rPr>
      </w:pPr>
      <w:r w:rsidRPr="008F5A14">
        <w:rPr>
          <w:rFonts w:cs="Arial"/>
          <w:sz w:val="24"/>
          <w:szCs w:val="28"/>
        </w:rPr>
        <w:t>Award recipien</w:t>
      </w:r>
      <w:r>
        <w:rPr>
          <w:rFonts w:cs="Arial"/>
          <w:sz w:val="24"/>
          <w:szCs w:val="28"/>
        </w:rPr>
        <w:t xml:space="preserve">ts must maintain at least a 2.8 </w:t>
      </w:r>
      <w:r w:rsidRPr="008F5A14">
        <w:rPr>
          <w:rFonts w:cs="Arial"/>
          <w:sz w:val="24"/>
          <w:szCs w:val="28"/>
        </w:rPr>
        <w:t>GPA or equivalent during the period in which they are receiving the scholarship.</w:t>
      </w:r>
    </w:p>
    <w:p w:rsidR="00E932E6" w:rsidRPr="008F5A14" w:rsidRDefault="00E932E6" w:rsidP="008674EF">
      <w:pPr>
        <w:rPr>
          <w:rFonts w:cs="Arial"/>
          <w:sz w:val="24"/>
          <w:szCs w:val="28"/>
        </w:rPr>
      </w:pPr>
      <w:bookmarkStart w:id="0" w:name="_GoBack"/>
      <w:bookmarkEnd w:id="0"/>
    </w:p>
    <w:p w:rsidR="00E932E6" w:rsidRDefault="00E932E6" w:rsidP="00E932E6">
      <w:pPr>
        <w:numPr>
          <w:ilvl w:val="0"/>
          <w:numId w:val="3"/>
        </w:numPr>
        <w:rPr>
          <w:rFonts w:cs="Arial"/>
          <w:sz w:val="24"/>
          <w:szCs w:val="28"/>
        </w:rPr>
      </w:pPr>
      <w:r w:rsidRPr="008F5A14">
        <w:rPr>
          <w:rFonts w:cs="Arial"/>
          <w:sz w:val="24"/>
          <w:szCs w:val="28"/>
        </w:rPr>
        <w:t>Recipients are required to complete the school term for which th</w:t>
      </w:r>
      <w:r>
        <w:rPr>
          <w:rFonts w:cs="Arial"/>
          <w:sz w:val="24"/>
          <w:szCs w:val="28"/>
        </w:rPr>
        <w:t xml:space="preserve">e award is paid out. </w:t>
      </w:r>
    </w:p>
    <w:p w:rsidR="00E932E6" w:rsidRDefault="00E932E6" w:rsidP="00A75115">
      <w:pPr>
        <w:pStyle w:val="ListParagraph"/>
        <w:rPr>
          <w:rFonts w:cs="Arial"/>
          <w:sz w:val="24"/>
          <w:szCs w:val="28"/>
        </w:rPr>
      </w:pPr>
    </w:p>
    <w:p w:rsidR="00E932E6" w:rsidRDefault="00E932E6" w:rsidP="00E932E6">
      <w:pPr>
        <w:numPr>
          <w:ilvl w:val="0"/>
          <w:numId w:val="3"/>
        </w:numPr>
        <w:rPr>
          <w:rFonts w:cs="Arial"/>
          <w:sz w:val="24"/>
          <w:szCs w:val="28"/>
        </w:rPr>
      </w:pPr>
      <w:r>
        <w:rPr>
          <w:rFonts w:cs="Arial"/>
          <w:sz w:val="24"/>
          <w:szCs w:val="28"/>
        </w:rPr>
        <w:t xml:space="preserve">Evaluation of all applications and selection of the award recipients will be made by the Assistance League of Diablo Valley </w:t>
      </w:r>
      <w:r w:rsidRPr="00B65439">
        <w:rPr>
          <w:rFonts w:cs="Arial"/>
          <w:sz w:val="24"/>
          <w:szCs w:val="28"/>
        </w:rPr>
        <w:t>Scholarship</w:t>
      </w:r>
      <w:r w:rsidR="009D3DE0" w:rsidRPr="00B65439">
        <w:rPr>
          <w:rFonts w:cs="Arial"/>
          <w:sz w:val="24"/>
          <w:szCs w:val="28"/>
        </w:rPr>
        <w:t>s</w:t>
      </w:r>
      <w:r w:rsidRPr="00B65439">
        <w:rPr>
          <w:rFonts w:cs="Arial"/>
          <w:sz w:val="24"/>
          <w:szCs w:val="28"/>
        </w:rPr>
        <w:t xml:space="preserve"> Committee</w:t>
      </w:r>
      <w:r>
        <w:rPr>
          <w:rFonts w:cs="Arial"/>
          <w:sz w:val="24"/>
          <w:szCs w:val="28"/>
        </w:rPr>
        <w:t>.</w:t>
      </w:r>
    </w:p>
    <w:p w:rsidR="00E932E6" w:rsidRDefault="00E932E6" w:rsidP="00A75115">
      <w:pPr>
        <w:pStyle w:val="ListParagraph"/>
        <w:rPr>
          <w:rFonts w:cs="Arial"/>
          <w:sz w:val="24"/>
          <w:szCs w:val="28"/>
        </w:rPr>
      </w:pPr>
    </w:p>
    <w:p w:rsidR="00E932E6" w:rsidRPr="008F5A14" w:rsidRDefault="00E932E6" w:rsidP="00E932E6">
      <w:pPr>
        <w:numPr>
          <w:ilvl w:val="0"/>
          <w:numId w:val="3"/>
        </w:numPr>
        <w:rPr>
          <w:rFonts w:cs="Arial"/>
          <w:sz w:val="24"/>
          <w:szCs w:val="28"/>
        </w:rPr>
      </w:pPr>
      <w:r>
        <w:rPr>
          <w:rFonts w:cs="Arial"/>
          <w:sz w:val="24"/>
          <w:szCs w:val="28"/>
        </w:rPr>
        <w:t xml:space="preserve">There will be a personal interview for semi-finalists with the </w:t>
      </w:r>
      <w:r w:rsidRPr="00B65439">
        <w:rPr>
          <w:rFonts w:cs="Arial"/>
          <w:sz w:val="24"/>
          <w:szCs w:val="28"/>
        </w:rPr>
        <w:t>Scholarship</w:t>
      </w:r>
      <w:r w:rsidR="009D3DE0" w:rsidRPr="00B65439">
        <w:rPr>
          <w:rFonts w:cs="Arial"/>
          <w:sz w:val="24"/>
          <w:szCs w:val="28"/>
        </w:rPr>
        <w:t>s</w:t>
      </w:r>
      <w:r w:rsidRPr="00B65439">
        <w:rPr>
          <w:rFonts w:cs="Arial"/>
          <w:sz w:val="24"/>
          <w:szCs w:val="28"/>
        </w:rPr>
        <w:t xml:space="preserve"> Committee, at which time the applicant must fully disclose all other scholarships, gra</w:t>
      </w:r>
      <w:r w:rsidR="009D3DE0" w:rsidRPr="00B65439">
        <w:rPr>
          <w:rFonts w:cs="Arial"/>
          <w:sz w:val="24"/>
          <w:szCs w:val="28"/>
        </w:rPr>
        <w:t>n</w:t>
      </w:r>
      <w:r w:rsidRPr="00B65439">
        <w:rPr>
          <w:rFonts w:cs="Arial"/>
          <w:sz w:val="24"/>
          <w:szCs w:val="28"/>
        </w:rPr>
        <w:t>ts</w:t>
      </w:r>
      <w:r>
        <w:rPr>
          <w:rFonts w:cs="Arial"/>
          <w:sz w:val="24"/>
          <w:szCs w:val="28"/>
        </w:rPr>
        <w:t xml:space="preserve"> or financial aid they have applied for or received. </w:t>
      </w:r>
    </w:p>
    <w:p w:rsidR="00E932E6" w:rsidRDefault="00E932E6"/>
    <w:p w:rsidR="00E932E6" w:rsidRDefault="00E932E6"/>
    <w:p w:rsidR="00793708" w:rsidRDefault="00793708" w:rsidP="00793708">
      <w:pPr>
        <w:spacing w:line="360" w:lineRule="auto"/>
        <w:jc w:val="center"/>
        <w:rPr>
          <w:rFonts w:ascii="Arial" w:hAnsi="Arial" w:cs="Arial"/>
          <w:sz w:val="24"/>
          <w:u w:val="single"/>
        </w:rPr>
      </w:pPr>
    </w:p>
    <w:p w:rsidR="00875315" w:rsidRDefault="00875315" w:rsidP="00E932E6">
      <w:pPr>
        <w:spacing w:after="160" w:line="259" w:lineRule="auto"/>
        <w:sectPr w:rsidR="00875315">
          <w:pgSz w:w="12240" w:h="15840"/>
          <w:pgMar w:top="1008" w:right="1440" w:bottom="1008" w:left="1440" w:gutter="0"/>
          <w:pgBorders w:display="firstPage" w:offsetFrom="page">
            <w:top w:val="twistedLines2" w:sz="30" w:space="24" w:color="FF0000"/>
            <w:left w:val="twistedLines2" w:sz="30" w:space="24" w:color="FF0000"/>
            <w:bottom w:val="twistedLines2" w:sz="30" w:space="24" w:color="FF0000"/>
            <w:right w:val="twistedLines2" w:sz="30" w:space="24" w:color="FF0000"/>
          </w:pgBorders>
          <w:docGrid w:linePitch="360"/>
        </w:sectPr>
      </w:pPr>
    </w:p>
    <w:p w:rsidR="00E932E6" w:rsidRDefault="00E932E6" w:rsidP="00E932E6">
      <w:pPr>
        <w:spacing w:after="160" w:line="259" w:lineRule="auto"/>
      </w:pPr>
    </w:p>
    <w:p w:rsidR="00E932E6" w:rsidRDefault="00E932E6" w:rsidP="003F152D">
      <w:pPr>
        <w:rPr>
          <w:sz w:val="36"/>
          <w:szCs w:val="36"/>
        </w:rPr>
      </w:pPr>
      <w:r w:rsidRPr="008374E6">
        <w:rPr>
          <w:noProof/>
        </w:rPr>
        <w:drawing>
          <wp:inline distT="0" distB="0" distL="0" distR="0">
            <wp:extent cx="866775" cy="771525"/>
            <wp:effectExtent l="0" t="0" r="9525" b="9525"/>
            <wp:docPr id="6" name="Picture 1" descr="Diablo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bloValley"/>
                    <pic:cNvPicPr>
                      <a:picLocks noChangeAspect="1" noChangeArrowheads="1"/>
                    </pic:cNvPicPr>
                  </pic:nvPicPr>
                  <pic:blipFill>
                    <a:blip r:embed="rId10">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771525"/>
                    </a:xfrm>
                    <a:prstGeom prst="rect">
                      <a:avLst/>
                    </a:prstGeom>
                    <a:noFill/>
                    <a:ln>
                      <a:noFill/>
                    </a:ln>
                  </pic:spPr>
                </pic:pic>
              </a:graphicData>
            </a:graphic>
          </wp:inline>
        </w:drawing>
      </w:r>
      <w:r>
        <w:rPr>
          <w:noProof/>
        </w:rPr>
        <w:tab/>
      </w:r>
      <w:r w:rsidRPr="00EF4698">
        <w:rPr>
          <w:rFonts w:ascii="Arial" w:hAnsi="Arial" w:cs="Arial"/>
          <w:sz w:val="36"/>
          <w:szCs w:val="36"/>
        </w:rPr>
        <w:t>The Sandi Lou Back to School Scholarship</w:t>
      </w:r>
    </w:p>
    <w:p w:rsidR="00E932E6" w:rsidRDefault="00E932E6" w:rsidP="00BF5159">
      <w:pPr>
        <w:jc w:val="center"/>
        <w:rPr>
          <w:sz w:val="36"/>
          <w:szCs w:val="36"/>
        </w:rPr>
      </w:pPr>
    </w:p>
    <w:p w:rsidR="00E932E6" w:rsidRPr="00DA58C3" w:rsidRDefault="00E932E6" w:rsidP="00DA58C3">
      <w:r w:rsidRPr="00DA58C3">
        <w:t>PERSONAL INFORMATION</w:t>
      </w:r>
    </w:p>
    <w:tbl>
      <w:tblPr>
        <w:tblW w:w="0" w:type="auto"/>
        <w:tblLayout w:type="fixed"/>
        <w:tblLook w:val="0000"/>
      </w:tblPr>
      <w:tblGrid>
        <w:gridCol w:w="5364"/>
        <w:gridCol w:w="1044"/>
        <w:gridCol w:w="3060"/>
        <w:gridCol w:w="1260"/>
      </w:tblGrid>
      <w:tr w:rsidR="00E932E6">
        <w:trPr>
          <w:trHeight w:val="480"/>
        </w:trPr>
        <w:tc>
          <w:tcPr>
            <w:tcW w:w="10728" w:type="dxa"/>
            <w:gridSpan w:val="4"/>
            <w:tcBorders>
              <w:top w:val="single" w:sz="6" w:space="0" w:color="auto"/>
              <w:left w:val="single" w:sz="6" w:space="0" w:color="auto"/>
              <w:right w:val="single" w:sz="6" w:space="0" w:color="auto"/>
            </w:tcBorders>
          </w:tcPr>
          <w:p w:rsidR="00E932E6" w:rsidRDefault="00E932E6">
            <w:pPr>
              <w:rPr>
                <w:sz w:val="16"/>
              </w:rPr>
            </w:pPr>
            <w:r>
              <w:rPr>
                <w:smallCaps/>
                <w:sz w:val="16"/>
              </w:rPr>
              <w:t xml:space="preserve">applicant name:  </w:t>
            </w:r>
            <w:r>
              <w:rPr>
                <w:sz w:val="16"/>
              </w:rPr>
              <w:t>Last                                                                    First                                                                   Middle</w:t>
            </w:r>
          </w:p>
        </w:tc>
      </w:tr>
      <w:tr w:rsidR="00E932E6">
        <w:trPr>
          <w:trHeight w:val="480"/>
        </w:trPr>
        <w:tc>
          <w:tcPr>
            <w:tcW w:w="6408" w:type="dxa"/>
            <w:gridSpan w:val="2"/>
            <w:tcBorders>
              <w:top w:val="single" w:sz="6" w:space="0" w:color="auto"/>
              <w:left w:val="single" w:sz="6" w:space="0" w:color="auto"/>
            </w:tcBorders>
          </w:tcPr>
          <w:p w:rsidR="00E932E6" w:rsidRDefault="00E932E6">
            <w:pPr>
              <w:rPr>
                <w:sz w:val="16"/>
              </w:rPr>
            </w:pPr>
            <w:r>
              <w:rPr>
                <w:smallCaps/>
                <w:sz w:val="16"/>
              </w:rPr>
              <w:t>address:</w:t>
            </w:r>
            <w:r>
              <w:rPr>
                <w:sz w:val="16"/>
              </w:rPr>
              <w:t xml:space="preserve">  Street/PO Box</w:t>
            </w:r>
          </w:p>
        </w:tc>
        <w:tc>
          <w:tcPr>
            <w:tcW w:w="4320" w:type="dxa"/>
            <w:gridSpan w:val="2"/>
            <w:tcBorders>
              <w:top w:val="single" w:sz="6" w:space="0" w:color="auto"/>
              <w:bottom w:val="single" w:sz="6" w:space="0" w:color="auto"/>
              <w:right w:val="single" w:sz="6" w:space="0" w:color="auto"/>
            </w:tcBorders>
          </w:tcPr>
          <w:p w:rsidR="00E932E6" w:rsidRDefault="00E932E6">
            <w:pPr>
              <w:rPr>
                <w:sz w:val="16"/>
              </w:rPr>
            </w:pPr>
            <w:r>
              <w:rPr>
                <w:smallCaps/>
                <w:sz w:val="16"/>
              </w:rPr>
              <w:t xml:space="preserve"> City, State, ZIP</w:t>
            </w:r>
          </w:p>
        </w:tc>
      </w:tr>
      <w:tr w:rsidR="00E932E6">
        <w:trPr>
          <w:trHeight w:val="480"/>
        </w:trPr>
        <w:tc>
          <w:tcPr>
            <w:tcW w:w="10728" w:type="dxa"/>
            <w:gridSpan w:val="4"/>
            <w:tcBorders>
              <w:top w:val="single" w:sz="6" w:space="0" w:color="auto"/>
              <w:left w:val="single" w:sz="6" w:space="0" w:color="auto"/>
              <w:bottom w:val="single" w:sz="6" w:space="0" w:color="auto"/>
              <w:right w:val="single" w:sz="6" w:space="0" w:color="auto"/>
            </w:tcBorders>
          </w:tcPr>
          <w:p w:rsidR="00E932E6" w:rsidRDefault="00E932E6">
            <w:pPr>
              <w:rPr>
                <w:b/>
                <w:smallCaps/>
                <w:sz w:val="16"/>
              </w:rPr>
            </w:pPr>
            <w:r>
              <w:rPr>
                <w:b/>
                <w:smallCaps/>
                <w:sz w:val="16"/>
              </w:rPr>
              <w:t xml:space="preserve"> </w:t>
            </w:r>
          </w:p>
          <w:p w:rsidR="00E932E6" w:rsidRDefault="00E932E6">
            <w:pPr>
              <w:rPr>
                <w:sz w:val="18"/>
              </w:rPr>
            </w:pPr>
            <w:r>
              <w:rPr>
                <w:sz w:val="18"/>
              </w:rPr>
              <w:t>Email Address:                                                                                         Cell Phone:</w:t>
            </w:r>
          </w:p>
          <w:p w:rsidR="00E932E6" w:rsidRDefault="00E932E6">
            <w:pPr>
              <w:rPr>
                <w:sz w:val="18"/>
              </w:rPr>
            </w:pPr>
          </w:p>
          <w:p w:rsidR="00E932E6" w:rsidRDefault="00E932E6" w:rsidP="00DA58C3">
            <w:pPr>
              <w:rPr>
                <w:sz w:val="16"/>
              </w:rPr>
            </w:pPr>
          </w:p>
        </w:tc>
      </w:tr>
      <w:tr w:rsidR="00E932E6">
        <w:trPr>
          <w:trHeight w:val="240"/>
        </w:trPr>
        <w:tc>
          <w:tcPr>
            <w:tcW w:w="10728" w:type="dxa"/>
            <w:gridSpan w:val="4"/>
            <w:tcBorders>
              <w:top w:val="single" w:sz="6" w:space="0" w:color="auto"/>
            </w:tcBorders>
          </w:tcPr>
          <w:p w:rsidR="00E932E6" w:rsidRDefault="00E932E6">
            <w:pPr>
              <w:rPr>
                <w:sz w:val="16"/>
              </w:rPr>
            </w:pPr>
          </w:p>
        </w:tc>
      </w:tr>
      <w:tr w:rsidR="00E932E6">
        <w:trPr>
          <w:trHeight w:val="240"/>
        </w:trPr>
        <w:tc>
          <w:tcPr>
            <w:tcW w:w="10728" w:type="dxa"/>
            <w:gridSpan w:val="4"/>
            <w:tcBorders>
              <w:top w:val="double" w:sz="6" w:space="0" w:color="auto"/>
            </w:tcBorders>
          </w:tcPr>
          <w:p w:rsidR="00E932E6" w:rsidRDefault="00E932E6">
            <w:pPr>
              <w:rPr>
                <w:sz w:val="16"/>
              </w:rPr>
            </w:pPr>
          </w:p>
          <w:p w:rsidR="00E932E6" w:rsidRDefault="00E932E6">
            <w:pPr>
              <w:rPr>
                <w:sz w:val="16"/>
              </w:rPr>
            </w:pPr>
            <w:r>
              <w:t>EDUCATIONAL BACKGROUND</w:t>
            </w:r>
          </w:p>
        </w:tc>
      </w:tr>
      <w:tr w:rsidR="00E932E6">
        <w:trPr>
          <w:trHeight w:val="480"/>
        </w:trPr>
        <w:tc>
          <w:tcPr>
            <w:tcW w:w="9468" w:type="dxa"/>
            <w:gridSpan w:val="3"/>
            <w:tcBorders>
              <w:top w:val="single" w:sz="6" w:space="0" w:color="auto"/>
              <w:left w:val="single" w:sz="6" w:space="0" w:color="auto"/>
              <w:bottom w:val="single" w:sz="6" w:space="0" w:color="auto"/>
              <w:right w:val="single" w:sz="6" w:space="0" w:color="auto"/>
            </w:tcBorders>
          </w:tcPr>
          <w:p w:rsidR="00E932E6" w:rsidRDefault="00E932E6">
            <w:pPr>
              <w:rPr>
                <w:sz w:val="16"/>
              </w:rPr>
            </w:pPr>
            <w:r>
              <w:rPr>
                <w:sz w:val="16"/>
              </w:rPr>
              <w:t>I will graduate from or did graduate from:</w:t>
            </w:r>
          </w:p>
          <w:p w:rsidR="00E932E6" w:rsidRDefault="00E932E6">
            <w:pPr>
              <w:spacing w:after="60"/>
              <w:rPr>
                <w:sz w:val="16"/>
              </w:rPr>
            </w:pPr>
          </w:p>
          <w:p w:rsidR="00E932E6" w:rsidRDefault="00E932E6">
            <w:pPr>
              <w:spacing w:after="60"/>
              <w:rPr>
                <w:sz w:val="16"/>
              </w:rPr>
            </w:pPr>
            <w:r>
              <w:rPr>
                <w:sz w:val="16"/>
              </w:rPr>
              <w:t xml:space="preserve">School (Name and </w:t>
            </w:r>
            <w:r w:rsidR="00EF4698">
              <w:rPr>
                <w:sz w:val="16"/>
              </w:rPr>
              <w:t>City) _</w:t>
            </w:r>
            <w:r>
              <w:rPr>
                <w:sz w:val="16"/>
              </w:rPr>
              <w:t>________________________________________________ Date:(M</w:t>
            </w:r>
            <w:r w:rsidR="00EF4698">
              <w:rPr>
                <w:sz w:val="16"/>
              </w:rPr>
              <w:t>M</w:t>
            </w:r>
            <w:r>
              <w:rPr>
                <w:sz w:val="16"/>
              </w:rPr>
              <w:t>/D</w:t>
            </w:r>
            <w:r w:rsidR="00EF4698">
              <w:rPr>
                <w:sz w:val="16"/>
              </w:rPr>
              <w:t>D</w:t>
            </w:r>
            <w:r>
              <w:rPr>
                <w:sz w:val="16"/>
              </w:rPr>
              <w:t>/Y</w:t>
            </w:r>
            <w:r w:rsidR="00EF4698">
              <w:rPr>
                <w:sz w:val="16"/>
              </w:rPr>
              <w:t>Y</w:t>
            </w:r>
            <w:r>
              <w:rPr>
                <w:sz w:val="16"/>
              </w:rPr>
              <w:t xml:space="preserve">) _____________________        </w:t>
            </w:r>
          </w:p>
          <w:p w:rsidR="00E932E6" w:rsidRDefault="00E932E6">
            <w:pPr>
              <w:spacing w:after="60"/>
              <w:rPr>
                <w:sz w:val="16"/>
                <w:u w:val="single"/>
              </w:rPr>
            </w:pPr>
          </w:p>
        </w:tc>
        <w:tc>
          <w:tcPr>
            <w:tcW w:w="1260" w:type="dxa"/>
            <w:tcBorders>
              <w:top w:val="single" w:sz="6" w:space="0" w:color="auto"/>
              <w:left w:val="single" w:sz="6" w:space="0" w:color="auto"/>
              <w:bottom w:val="single" w:sz="6" w:space="0" w:color="auto"/>
              <w:right w:val="single" w:sz="6" w:space="0" w:color="auto"/>
            </w:tcBorders>
          </w:tcPr>
          <w:p w:rsidR="00E932E6" w:rsidRDefault="00E932E6">
            <w:pPr>
              <w:rPr>
                <w:sz w:val="16"/>
              </w:rPr>
            </w:pPr>
          </w:p>
        </w:tc>
      </w:tr>
      <w:tr w:rsidR="00E932E6">
        <w:trPr>
          <w:trHeight w:val="480"/>
        </w:trPr>
        <w:tc>
          <w:tcPr>
            <w:tcW w:w="10728" w:type="dxa"/>
            <w:gridSpan w:val="4"/>
            <w:tcBorders>
              <w:top w:val="single" w:sz="6" w:space="0" w:color="auto"/>
              <w:left w:val="single" w:sz="6" w:space="0" w:color="auto"/>
              <w:bottom w:val="single" w:sz="6" w:space="0" w:color="auto"/>
              <w:right w:val="single" w:sz="6" w:space="0" w:color="auto"/>
            </w:tcBorders>
          </w:tcPr>
          <w:p w:rsidR="00E932E6" w:rsidRDefault="00E932E6">
            <w:pPr>
              <w:rPr>
                <w:sz w:val="16"/>
              </w:rPr>
            </w:pPr>
            <w:r>
              <w:rPr>
                <w:sz w:val="16"/>
              </w:rPr>
              <w:t>Academic Honors or Achievements:</w:t>
            </w:r>
          </w:p>
        </w:tc>
      </w:tr>
      <w:tr w:rsidR="00E932E6">
        <w:trPr>
          <w:trHeight w:val="480"/>
        </w:trPr>
        <w:tc>
          <w:tcPr>
            <w:tcW w:w="10728" w:type="dxa"/>
            <w:gridSpan w:val="4"/>
            <w:tcBorders>
              <w:top w:val="single" w:sz="6" w:space="0" w:color="auto"/>
              <w:left w:val="single" w:sz="6" w:space="0" w:color="auto"/>
              <w:bottom w:val="single" w:sz="6" w:space="0" w:color="auto"/>
              <w:right w:val="single" w:sz="6" w:space="0" w:color="auto"/>
            </w:tcBorders>
          </w:tcPr>
          <w:p w:rsidR="00E932E6" w:rsidRDefault="00E932E6">
            <w:pPr>
              <w:rPr>
                <w:sz w:val="16"/>
              </w:rPr>
            </w:pPr>
            <w:r>
              <w:rPr>
                <w:sz w:val="16"/>
              </w:rPr>
              <w:t>Extracurricular Activities (Track, Band, or other activities):</w:t>
            </w:r>
          </w:p>
        </w:tc>
      </w:tr>
      <w:tr w:rsidR="00E932E6">
        <w:trPr>
          <w:trHeight w:val="642"/>
        </w:trPr>
        <w:tc>
          <w:tcPr>
            <w:tcW w:w="5364" w:type="dxa"/>
            <w:tcBorders>
              <w:top w:val="single" w:sz="6" w:space="0" w:color="auto"/>
              <w:left w:val="single" w:sz="6" w:space="0" w:color="auto"/>
              <w:bottom w:val="single" w:sz="6" w:space="0" w:color="auto"/>
            </w:tcBorders>
          </w:tcPr>
          <w:p w:rsidR="00E932E6" w:rsidRDefault="00E932E6" w:rsidP="009D3DE0">
            <w:pPr>
              <w:rPr>
                <w:sz w:val="16"/>
              </w:rPr>
            </w:pPr>
            <w:r>
              <w:rPr>
                <w:sz w:val="16"/>
              </w:rPr>
              <w:t>I plan to attend</w:t>
            </w:r>
            <w:r w:rsidR="00EF4698">
              <w:rPr>
                <w:sz w:val="16"/>
              </w:rPr>
              <w:t>: (</w:t>
            </w:r>
            <w:r>
              <w:rPr>
                <w:sz w:val="16"/>
              </w:rPr>
              <w:t xml:space="preserve">Name of </w:t>
            </w:r>
            <w:r w:rsidRPr="00781542">
              <w:rPr>
                <w:sz w:val="16"/>
              </w:rPr>
              <w:t>College</w:t>
            </w:r>
            <w:r w:rsidR="00781542">
              <w:rPr>
                <w:sz w:val="16"/>
              </w:rPr>
              <w:t>/Vocational School</w:t>
            </w:r>
            <w:r w:rsidR="009D3DE0" w:rsidRPr="00781542">
              <w:rPr>
                <w:sz w:val="16"/>
              </w:rPr>
              <w:t xml:space="preserve">, </w:t>
            </w:r>
            <w:r w:rsidRPr="00781542">
              <w:rPr>
                <w:sz w:val="16"/>
              </w:rPr>
              <w:t>City</w:t>
            </w:r>
            <w:r>
              <w:rPr>
                <w:sz w:val="16"/>
              </w:rPr>
              <w:t xml:space="preserve"> and State)                         </w:t>
            </w:r>
            <w:r>
              <w:rPr>
                <w:sz w:val="18"/>
              </w:rPr>
              <w:t xml:space="preserve">                                                                                                                   </w:t>
            </w:r>
          </w:p>
        </w:tc>
        <w:tc>
          <w:tcPr>
            <w:tcW w:w="5364" w:type="dxa"/>
            <w:gridSpan w:val="3"/>
            <w:tcBorders>
              <w:top w:val="single" w:sz="6" w:space="0" w:color="auto"/>
              <w:bottom w:val="single" w:sz="6" w:space="0" w:color="auto"/>
              <w:right w:val="single" w:sz="6" w:space="0" w:color="auto"/>
            </w:tcBorders>
          </w:tcPr>
          <w:p w:rsidR="00E932E6" w:rsidRDefault="00E932E6">
            <w:pPr>
              <w:rPr>
                <w:sz w:val="18"/>
              </w:rPr>
            </w:pPr>
            <w:r>
              <w:rPr>
                <w:sz w:val="18"/>
              </w:rPr>
              <w:t xml:space="preserve">        I have applied for admission.     [     ]  YES     [     ]  NO</w:t>
            </w:r>
          </w:p>
          <w:p w:rsidR="00E932E6" w:rsidRDefault="00E932E6">
            <w:pPr>
              <w:rPr>
                <w:sz w:val="18"/>
              </w:rPr>
            </w:pPr>
            <w:r>
              <w:rPr>
                <w:sz w:val="18"/>
              </w:rPr>
              <w:t xml:space="preserve">        I have been accepted.     [     ]  YES     [     ]  NO</w:t>
            </w:r>
          </w:p>
          <w:p w:rsidR="00E932E6" w:rsidRDefault="00E932E6">
            <w:pPr>
              <w:rPr>
                <w:sz w:val="18"/>
              </w:rPr>
            </w:pPr>
            <w:r>
              <w:rPr>
                <w:sz w:val="18"/>
              </w:rPr>
              <w:t xml:space="preserve">        I have applied for financial aid.    [     ]  YES    [     ] NO</w:t>
            </w:r>
          </w:p>
          <w:p w:rsidR="00E932E6" w:rsidRDefault="00E932E6" w:rsidP="0096207A">
            <w:pPr>
              <w:rPr>
                <w:sz w:val="18"/>
              </w:rPr>
            </w:pPr>
            <w:r>
              <w:rPr>
                <w:sz w:val="18"/>
              </w:rPr>
              <w:t xml:space="preserve">        </w:t>
            </w:r>
          </w:p>
        </w:tc>
      </w:tr>
    </w:tbl>
    <w:p w:rsidR="00E932E6" w:rsidRDefault="00E932E6">
      <w:pPr>
        <w:rPr>
          <w:sz w:val="16"/>
        </w:rPr>
      </w:pPr>
    </w:p>
    <w:tbl>
      <w:tblPr>
        <w:tblW w:w="0" w:type="auto"/>
        <w:tblLayout w:type="fixed"/>
        <w:tblLook w:val="0000"/>
      </w:tblPr>
      <w:tblGrid>
        <w:gridCol w:w="10728"/>
      </w:tblGrid>
      <w:tr w:rsidR="00E932E6">
        <w:tc>
          <w:tcPr>
            <w:tcW w:w="10728" w:type="dxa"/>
            <w:tcBorders>
              <w:top w:val="double" w:sz="6" w:space="0" w:color="auto"/>
            </w:tcBorders>
          </w:tcPr>
          <w:p w:rsidR="00E932E6" w:rsidRDefault="00E932E6">
            <w:pPr>
              <w:rPr>
                <w:sz w:val="16"/>
              </w:rPr>
            </w:pPr>
          </w:p>
        </w:tc>
      </w:tr>
    </w:tbl>
    <w:p w:rsidR="00E932E6" w:rsidRDefault="00E932E6">
      <w:r>
        <w:t>EMPLOYMENT EXPERIENCE</w:t>
      </w:r>
    </w:p>
    <w:p w:rsidR="00E932E6" w:rsidRDefault="00E932E6">
      <w:pPr>
        <w:spacing w:before="120"/>
      </w:pPr>
      <w:r>
        <w:t>Are you working now?  [    ] YES   [    ] NO</w:t>
      </w:r>
    </w:p>
    <w:p w:rsidR="00E932E6" w:rsidRDefault="00E932E6" w:rsidP="00F16D94">
      <w:pPr>
        <w:spacing w:before="120"/>
      </w:pPr>
      <w:r>
        <w:tab/>
        <w:t xml:space="preserve">If YES, complete part A </w:t>
      </w:r>
      <w:r w:rsidR="00EF4698">
        <w:t>below. .</w:t>
      </w:r>
    </w:p>
    <w:p w:rsidR="00E932E6" w:rsidRDefault="00E932E6">
      <w:pPr>
        <w:rPr>
          <w:sz w:val="16"/>
        </w:rPr>
      </w:pPr>
    </w:p>
    <w:tbl>
      <w:tblPr>
        <w:tblW w:w="10735" w:type="dxa"/>
        <w:tblInd w:w="18" w:type="dxa"/>
        <w:tblLayout w:type="fixed"/>
        <w:tblLook w:val="0000"/>
      </w:tblPr>
      <w:tblGrid>
        <w:gridCol w:w="540"/>
        <w:gridCol w:w="3534"/>
        <w:gridCol w:w="6661"/>
      </w:tblGrid>
      <w:tr w:rsidR="00E932E6">
        <w:trPr>
          <w:trHeight w:hRule="exact" w:val="470"/>
        </w:trPr>
        <w:tc>
          <w:tcPr>
            <w:tcW w:w="540" w:type="dxa"/>
            <w:tcBorders>
              <w:top w:val="single" w:sz="4" w:space="0" w:color="auto"/>
              <w:left w:val="single" w:sz="4" w:space="0" w:color="auto"/>
              <w:right w:val="single" w:sz="6" w:space="0" w:color="auto"/>
            </w:tcBorders>
          </w:tcPr>
          <w:p w:rsidR="00E932E6" w:rsidRPr="00F16D94" w:rsidRDefault="00E932E6">
            <w:pPr>
              <w:rPr>
                <w:b/>
              </w:rPr>
            </w:pPr>
            <w:r w:rsidRPr="00F16D94">
              <w:rPr>
                <w:b/>
              </w:rPr>
              <w:t>A</w:t>
            </w:r>
          </w:p>
          <w:p w:rsidR="00E932E6" w:rsidRDefault="00E932E6"/>
          <w:p w:rsidR="00E932E6" w:rsidRDefault="00E932E6">
            <w:pPr>
              <w:rPr>
                <w:sz w:val="16"/>
              </w:rPr>
            </w:pPr>
          </w:p>
        </w:tc>
        <w:tc>
          <w:tcPr>
            <w:tcW w:w="3534" w:type="dxa"/>
            <w:tcBorders>
              <w:top w:val="single" w:sz="4" w:space="0" w:color="auto"/>
              <w:left w:val="single" w:sz="6" w:space="0" w:color="auto"/>
              <w:bottom w:val="single" w:sz="6" w:space="0" w:color="auto"/>
              <w:right w:val="single" w:sz="6" w:space="0" w:color="auto"/>
            </w:tcBorders>
          </w:tcPr>
          <w:p w:rsidR="00E932E6" w:rsidRDefault="00E932E6">
            <w:pPr>
              <w:rPr>
                <w:sz w:val="16"/>
              </w:rPr>
            </w:pPr>
            <w:r>
              <w:rPr>
                <w:sz w:val="16"/>
              </w:rPr>
              <w:t>Numbers of Hours Weekly</w:t>
            </w: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tc>
        <w:tc>
          <w:tcPr>
            <w:tcW w:w="6661" w:type="dxa"/>
            <w:tcBorders>
              <w:top w:val="single" w:sz="4" w:space="0" w:color="auto"/>
              <w:left w:val="single" w:sz="6" w:space="0" w:color="auto"/>
              <w:bottom w:val="single" w:sz="6" w:space="0" w:color="auto"/>
              <w:right w:val="single" w:sz="4" w:space="0" w:color="auto"/>
            </w:tcBorders>
          </w:tcPr>
          <w:p w:rsidR="00E932E6" w:rsidRDefault="00E932E6">
            <w:pPr>
              <w:rPr>
                <w:sz w:val="16"/>
              </w:rPr>
            </w:pPr>
            <w:r>
              <w:rPr>
                <w:sz w:val="16"/>
              </w:rPr>
              <w:t>Check (</w:t>
            </w:r>
            <w:r>
              <w:rPr>
                <w:sz w:val="16"/>
              </w:rPr>
              <w:sym w:font="Wingdings" w:char="F0FC"/>
            </w:r>
            <w:r>
              <w:rPr>
                <w:sz w:val="16"/>
              </w:rPr>
              <w:t>) Appropriate Box Below:</w:t>
            </w:r>
          </w:p>
          <w:p w:rsidR="00E932E6" w:rsidRDefault="00E932E6">
            <w:pPr>
              <w:rPr>
                <w:sz w:val="16"/>
              </w:rPr>
            </w:pPr>
            <w:r>
              <w:rPr>
                <w:sz w:val="18"/>
              </w:rPr>
              <w:t>Full-time Employment _________       Part-time Employment _________</w:t>
            </w: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tc>
      </w:tr>
      <w:tr w:rsidR="00E932E6">
        <w:trPr>
          <w:trHeight w:hRule="exact" w:val="470"/>
        </w:trPr>
        <w:tc>
          <w:tcPr>
            <w:tcW w:w="540" w:type="dxa"/>
            <w:tcBorders>
              <w:left w:val="single" w:sz="4" w:space="0" w:color="auto"/>
              <w:right w:val="single" w:sz="6" w:space="0" w:color="auto"/>
            </w:tcBorders>
          </w:tcPr>
          <w:p w:rsidR="00E932E6" w:rsidRDefault="00E932E6">
            <w:pPr>
              <w:rPr>
                <w:sz w:val="16"/>
              </w:rPr>
            </w:pPr>
          </w:p>
        </w:tc>
        <w:tc>
          <w:tcPr>
            <w:tcW w:w="10195" w:type="dxa"/>
            <w:gridSpan w:val="2"/>
            <w:tcBorders>
              <w:top w:val="single" w:sz="6" w:space="0" w:color="auto"/>
              <w:left w:val="single" w:sz="6" w:space="0" w:color="auto"/>
              <w:bottom w:val="single" w:sz="6" w:space="0" w:color="auto"/>
              <w:right w:val="single" w:sz="4" w:space="0" w:color="auto"/>
            </w:tcBorders>
          </w:tcPr>
          <w:p w:rsidR="00E932E6" w:rsidRDefault="00E932E6">
            <w:pPr>
              <w:rPr>
                <w:sz w:val="16"/>
              </w:rPr>
            </w:pPr>
            <w:r>
              <w:rPr>
                <w:sz w:val="16"/>
              </w:rPr>
              <w:t>Type of Employment and Job Title:</w:t>
            </w:r>
          </w:p>
          <w:p w:rsidR="00E932E6" w:rsidRDefault="00E932E6">
            <w:pPr>
              <w:rPr>
                <w:sz w:val="16"/>
              </w:rPr>
            </w:pPr>
          </w:p>
        </w:tc>
      </w:tr>
      <w:tr w:rsidR="00E932E6">
        <w:trPr>
          <w:trHeight w:hRule="exact" w:val="470"/>
        </w:trPr>
        <w:tc>
          <w:tcPr>
            <w:tcW w:w="540" w:type="dxa"/>
            <w:tcBorders>
              <w:left w:val="single" w:sz="4" w:space="0" w:color="auto"/>
              <w:right w:val="single" w:sz="6" w:space="0" w:color="auto"/>
            </w:tcBorders>
          </w:tcPr>
          <w:p w:rsidR="00E932E6" w:rsidRDefault="00E932E6">
            <w:pPr>
              <w:rPr>
                <w:sz w:val="16"/>
              </w:rPr>
            </w:pPr>
          </w:p>
        </w:tc>
        <w:tc>
          <w:tcPr>
            <w:tcW w:w="10195" w:type="dxa"/>
            <w:gridSpan w:val="2"/>
            <w:tcBorders>
              <w:top w:val="single" w:sz="6" w:space="0" w:color="auto"/>
              <w:left w:val="single" w:sz="6" w:space="0" w:color="auto"/>
              <w:bottom w:val="single" w:sz="6" w:space="0" w:color="auto"/>
              <w:right w:val="single" w:sz="4" w:space="0" w:color="auto"/>
            </w:tcBorders>
          </w:tcPr>
          <w:p w:rsidR="00E932E6" w:rsidRDefault="00E932E6">
            <w:pPr>
              <w:rPr>
                <w:sz w:val="16"/>
              </w:rPr>
            </w:pPr>
            <w:r>
              <w:rPr>
                <w:sz w:val="16"/>
              </w:rPr>
              <w:t>Describe Duties and Responsibilities:</w:t>
            </w:r>
          </w:p>
          <w:p w:rsidR="00E932E6" w:rsidRDefault="00E932E6">
            <w:pPr>
              <w:rPr>
                <w:sz w:val="16"/>
              </w:rPr>
            </w:pPr>
          </w:p>
          <w:p w:rsidR="00E932E6" w:rsidRDefault="00E932E6">
            <w:pPr>
              <w:rPr>
                <w:sz w:val="16"/>
              </w:rPr>
            </w:pPr>
          </w:p>
          <w:p w:rsidR="00E932E6" w:rsidRDefault="00E932E6">
            <w:pPr>
              <w:rPr>
                <w:sz w:val="16"/>
              </w:rPr>
            </w:pPr>
          </w:p>
          <w:p w:rsidR="00E932E6" w:rsidRDefault="00E932E6">
            <w:pPr>
              <w:rPr>
                <w:sz w:val="16"/>
              </w:rPr>
            </w:pPr>
          </w:p>
        </w:tc>
      </w:tr>
      <w:tr w:rsidR="00E932E6">
        <w:trPr>
          <w:trHeight w:hRule="exact" w:val="470"/>
        </w:trPr>
        <w:tc>
          <w:tcPr>
            <w:tcW w:w="540" w:type="dxa"/>
            <w:tcBorders>
              <w:left w:val="single" w:sz="4" w:space="0" w:color="auto"/>
              <w:right w:val="single" w:sz="6" w:space="0" w:color="auto"/>
            </w:tcBorders>
          </w:tcPr>
          <w:p w:rsidR="00E932E6" w:rsidRDefault="00E932E6">
            <w:pPr>
              <w:rPr>
                <w:sz w:val="16"/>
              </w:rPr>
            </w:pPr>
          </w:p>
        </w:tc>
        <w:tc>
          <w:tcPr>
            <w:tcW w:w="10195" w:type="dxa"/>
            <w:gridSpan w:val="2"/>
            <w:tcBorders>
              <w:top w:val="single" w:sz="6" w:space="0" w:color="auto"/>
              <w:left w:val="single" w:sz="6" w:space="0" w:color="auto"/>
              <w:bottom w:val="single" w:sz="6" w:space="0" w:color="auto"/>
              <w:right w:val="single" w:sz="4" w:space="0" w:color="auto"/>
            </w:tcBorders>
          </w:tcPr>
          <w:p w:rsidR="00E932E6" w:rsidRDefault="00E932E6">
            <w:pPr>
              <w:rPr>
                <w:sz w:val="16"/>
              </w:rPr>
            </w:pPr>
          </w:p>
          <w:p w:rsidR="00E932E6" w:rsidRDefault="00E932E6">
            <w:pPr>
              <w:rPr>
                <w:sz w:val="16"/>
              </w:rPr>
            </w:pPr>
          </w:p>
          <w:p w:rsidR="00E932E6" w:rsidRDefault="00E932E6">
            <w:pPr>
              <w:rPr>
                <w:sz w:val="16"/>
              </w:rPr>
            </w:pPr>
          </w:p>
        </w:tc>
      </w:tr>
      <w:tr w:rsidR="00E932E6">
        <w:trPr>
          <w:trHeight w:hRule="exact" w:val="470"/>
        </w:trPr>
        <w:tc>
          <w:tcPr>
            <w:tcW w:w="540" w:type="dxa"/>
            <w:tcBorders>
              <w:left w:val="single" w:sz="4" w:space="0" w:color="auto"/>
              <w:right w:val="single" w:sz="6" w:space="0" w:color="auto"/>
            </w:tcBorders>
          </w:tcPr>
          <w:p w:rsidR="00E932E6" w:rsidRDefault="00E932E6">
            <w:pPr>
              <w:rPr>
                <w:sz w:val="16"/>
              </w:rPr>
            </w:pPr>
          </w:p>
        </w:tc>
        <w:tc>
          <w:tcPr>
            <w:tcW w:w="10195" w:type="dxa"/>
            <w:gridSpan w:val="2"/>
            <w:tcBorders>
              <w:top w:val="single" w:sz="6" w:space="0" w:color="auto"/>
              <w:left w:val="single" w:sz="6" w:space="0" w:color="auto"/>
              <w:right w:val="single" w:sz="4" w:space="0" w:color="auto"/>
            </w:tcBorders>
          </w:tcPr>
          <w:p w:rsidR="00E932E6" w:rsidRDefault="00E932E6">
            <w:pPr>
              <w:rPr>
                <w:sz w:val="16"/>
              </w:rPr>
            </w:pPr>
          </w:p>
        </w:tc>
      </w:tr>
      <w:tr w:rsidR="00E932E6">
        <w:trPr>
          <w:trHeight w:hRule="exact" w:val="470"/>
        </w:trPr>
        <w:tc>
          <w:tcPr>
            <w:tcW w:w="540" w:type="dxa"/>
            <w:tcBorders>
              <w:left w:val="single" w:sz="4" w:space="0" w:color="auto"/>
              <w:bottom w:val="single" w:sz="6" w:space="0" w:color="auto"/>
            </w:tcBorders>
          </w:tcPr>
          <w:p w:rsidR="00E932E6" w:rsidRDefault="00E932E6">
            <w:pPr>
              <w:rPr>
                <w:sz w:val="16"/>
              </w:rPr>
            </w:pPr>
          </w:p>
        </w:tc>
        <w:tc>
          <w:tcPr>
            <w:tcW w:w="10195" w:type="dxa"/>
            <w:gridSpan w:val="2"/>
            <w:tcBorders>
              <w:top w:val="single" w:sz="6" w:space="0" w:color="auto"/>
              <w:bottom w:val="single" w:sz="6" w:space="0" w:color="auto"/>
              <w:right w:val="single" w:sz="4" w:space="0" w:color="auto"/>
            </w:tcBorders>
          </w:tcPr>
          <w:p w:rsidR="00E932E6" w:rsidRDefault="00E932E6">
            <w:pPr>
              <w:rPr>
                <w:sz w:val="16"/>
              </w:rPr>
            </w:pPr>
            <w:r>
              <w:t>Do you plan to continue to work to help with school expenses?  [     ] YES   [     ] NO</w:t>
            </w:r>
          </w:p>
        </w:tc>
      </w:tr>
      <w:tr w:rsidR="00E932E6">
        <w:trPr>
          <w:trHeight w:hRule="exact" w:val="470"/>
        </w:trPr>
        <w:tc>
          <w:tcPr>
            <w:tcW w:w="540" w:type="dxa"/>
            <w:tcBorders>
              <w:left w:val="single" w:sz="4" w:space="0" w:color="auto"/>
            </w:tcBorders>
          </w:tcPr>
          <w:p w:rsidR="00E932E6" w:rsidRPr="00F16D94" w:rsidRDefault="00E932E6">
            <w:pPr>
              <w:rPr>
                <w:b/>
              </w:rPr>
            </w:pPr>
            <w:r w:rsidRPr="00F16D94">
              <w:rPr>
                <w:b/>
              </w:rPr>
              <w:t>B</w:t>
            </w:r>
          </w:p>
        </w:tc>
        <w:tc>
          <w:tcPr>
            <w:tcW w:w="10195" w:type="dxa"/>
            <w:gridSpan w:val="2"/>
            <w:tcBorders>
              <w:top w:val="single" w:sz="6" w:space="0" w:color="auto"/>
              <w:bottom w:val="single" w:sz="6" w:space="0" w:color="auto"/>
              <w:right w:val="single" w:sz="4" w:space="0" w:color="auto"/>
            </w:tcBorders>
          </w:tcPr>
          <w:p w:rsidR="00E932E6" w:rsidRDefault="00E932E6">
            <w:r>
              <w:t>What is your prior work experience?</w:t>
            </w:r>
          </w:p>
        </w:tc>
      </w:tr>
      <w:tr w:rsidR="00E932E6">
        <w:trPr>
          <w:trHeight w:hRule="exact" w:val="470"/>
        </w:trPr>
        <w:tc>
          <w:tcPr>
            <w:tcW w:w="540" w:type="dxa"/>
            <w:tcBorders>
              <w:left w:val="single" w:sz="4" w:space="0" w:color="auto"/>
              <w:right w:val="single" w:sz="6" w:space="0" w:color="auto"/>
            </w:tcBorders>
          </w:tcPr>
          <w:p w:rsidR="00E932E6" w:rsidRDefault="00E932E6">
            <w:pPr>
              <w:rPr>
                <w:sz w:val="16"/>
              </w:rPr>
            </w:pPr>
          </w:p>
        </w:tc>
        <w:tc>
          <w:tcPr>
            <w:tcW w:w="10195" w:type="dxa"/>
            <w:gridSpan w:val="2"/>
            <w:tcBorders>
              <w:top w:val="single" w:sz="6" w:space="0" w:color="auto"/>
              <w:left w:val="single" w:sz="6" w:space="0" w:color="auto"/>
              <w:bottom w:val="single" w:sz="6" w:space="0" w:color="auto"/>
              <w:right w:val="single" w:sz="4" w:space="0" w:color="auto"/>
            </w:tcBorders>
          </w:tcPr>
          <w:p w:rsidR="00E932E6" w:rsidRDefault="00E932E6" w:rsidP="00781542">
            <w:pPr>
              <w:rPr>
                <w:sz w:val="16"/>
              </w:rPr>
            </w:pPr>
            <w:r>
              <w:rPr>
                <w:sz w:val="16"/>
              </w:rPr>
              <w:t xml:space="preserve">Describe past work </w:t>
            </w:r>
            <w:r w:rsidR="009D3DE0">
              <w:rPr>
                <w:sz w:val="16"/>
              </w:rPr>
              <w:t>or volunteer experience</w:t>
            </w:r>
            <w:r>
              <w:rPr>
                <w:sz w:val="16"/>
              </w:rPr>
              <w:t>:</w:t>
            </w:r>
          </w:p>
        </w:tc>
      </w:tr>
      <w:tr w:rsidR="00E932E6">
        <w:trPr>
          <w:trHeight w:hRule="exact" w:val="470"/>
        </w:trPr>
        <w:tc>
          <w:tcPr>
            <w:tcW w:w="540" w:type="dxa"/>
            <w:tcBorders>
              <w:left w:val="single" w:sz="4" w:space="0" w:color="auto"/>
              <w:right w:val="single" w:sz="6" w:space="0" w:color="auto"/>
            </w:tcBorders>
          </w:tcPr>
          <w:p w:rsidR="00E932E6" w:rsidRDefault="00E932E6">
            <w:pPr>
              <w:rPr>
                <w:sz w:val="16"/>
              </w:rPr>
            </w:pPr>
          </w:p>
        </w:tc>
        <w:tc>
          <w:tcPr>
            <w:tcW w:w="10195" w:type="dxa"/>
            <w:gridSpan w:val="2"/>
            <w:tcBorders>
              <w:top w:val="single" w:sz="6" w:space="0" w:color="auto"/>
              <w:left w:val="single" w:sz="6" w:space="0" w:color="auto"/>
              <w:bottom w:val="single" w:sz="6" w:space="0" w:color="auto"/>
              <w:right w:val="single" w:sz="4" w:space="0" w:color="auto"/>
            </w:tcBorders>
          </w:tcPr>
          <w:p w:rsidR="00E932E6" w:rsidRDefault="00E932E6" w:rsidP="00F16D94">
            <w:pPr>
              <w:ind w:left="-648"/>
              <w:rPr>
                <w:sz w:val="16"/>
              </w:rPr>
            </w:pPr>
          </w:p>
        </w:tc>
      </w:tr>
      <w:tr w:rsidR="00E932E6">
        <w:trPr>
          <w:trHeight w:hRule="exact" w:val="470"/>
        </w:trPr>
        <w:tc>
          <w:tcPr>
            <w:tcW w:w="540" w:type="dxa"/>
            <w:tcBorders>
              <w:left w:val="single" w:sz="4" w:space="0" w:color="auto"/>
              <w:bottom w:val="single" w:sz="4" w:space="0" w:color="auto"/>
              <w:right w:val="single" w:sz="6" w:space="0" w:color="auto"/>
            </w:tcBorders>
          </w:tcPr>
          <w:p w:rsidR="00E932E6" w:rsidRDefault="00E932E6">
            <w:pPr>
              <w:rPr>
                <w:sz w:val="16"/>
              </w:rPr>
            </w:pPr>
          </w:p>
        </w:tc>
        <w:tc>
          <w:tcPr>
            <w:tcW w:w="10195" w:type="dxa"/>
            <w:gridSpan w:val="2"/>
            <w:tcBorders>
              <w:top w:val="single" w:sz="6" w:space="0" w:color="auto"/>
              <w:left w:val="single" w:sz="6" w:space="0" w:color="auto"/>
              <w:bottom w:val="single" w:sz="4" w:space="0" w:color="auto"/>
              <w:right w:val="single" w:sz="4" w:space="0" w:color="auto"/>
            </w:tcBorders>
          </w:tcPr>
          <w:p w:rsidR="00E932E6" w:rsidRDefault="00E932E6">
            <w:pPr>
              <w:rPr>
                <w:sz w:val="16"/>
              </w:rPr>
            </w:pPr>
          </w:p>
          <w:p w:rsidR="00E932E6" w:rsidRDefault="00E932E6">
            <w:pPr>
              <w:rPr>
                <w:sz w:val="16"/>
              </w:rPr>
            </w:pPr>
          </w:p>
        </w:tc>
      </w:tr>
    </w:tbl>
    <w:p w:rsidR="00E932E6" w:rsidRDefault="00E932E6" w:rsidP="003F152D">
      <w:pPr>
        <w:spacing w:before="120"/>
        <w:rPr>
          <w:sz w:val="16"/>
        </w:rPr>
      </w:pPr>
    </w:p>
    <w:p w:rsidR="00E932E6" w:rsidRDefault="00E932E6" w:rsidP="003F152D">
      <w:pPr>
        <w:spacing w:before="120"/>
        <w:rPr>
          <w:sz w:val="16"/>
        </w:rPr>
      </w:pPr>
    </w:p>
    <w:p w:rsidR="00E932E6" w:rsidRPr="003F152D" w:rsidRDefault="00E932E6" w:rsidP="003F152D">
      <w:pPr>
        <w:spacing w:before="120"/>
        <w:rPr>
          <w:sz w:val="16"/>
        </w:rPr>
      </w:pPr>
      <w:r>
        <w:t xml:space="preserve">The Sandi Lou Back to School Scholarship Application (page 2) </w:t>
      </w:r>
      <w:r>
        <w:tab/>
      </w:r>
      <w:r>
        <w:tab/>
      </w:r>
    </w:p>
    <w:p w:rsidR="00E932E6" w:rsidRDefault="00E932E6">
      <w:pPr>
        <w:spacing w:before="120"/>
      </w:pPr>
      <w:r>
        <w:t>FINANCIAL PLANNING</w:t>
      </w:r>
    </w:p>
    <w:p w:rsidR="00E932E6" w:rsidRDefault="00E932E6">
      <w:pPr>
        <w:spacing w:before="120"/>
      </w:pPr>
      <w:r>
        <w:t>Name</w:t>
      </w:r>
      <w:r w:rsidR="00EF4698">
        <w:t>:</w:t>
      </w:r>
      <w:r>
        <w:t xml:space="preserve"> ______</w:t>
      </w:r>
      <w:r w:rsidR="00781542">
        <w:t>______________________________________________________________</w:t>
      </w:r>
    </w:p>
    <w:p w:rsidR="00E932E6" w:rsidRDefault="00E932E6">
      <w:pPr>
        <w:spacing w:before="120"/>
      </w:pPr>
    </w:p>
    <w:p w:rsidR="00E932E6" w:rsidRDefault="00E932E6">
      <w:pPr>
        <w:spacing w:before="120"/>
      </w:pPr>
    </w:p>
    <w:p w:rsidR="00E932E6" w:rsidRDefault="00E932E6">
      <w:pPr>
        <w:spacing w:before="120"/>
        <w:rPr>
          <w:i/>
        </w:rPr>
      </w:pPr>
      <w:r>
        <w:tab/>
      </w:r>
      <w:r>
        <w:tab/>
      </w:r>
      <w:r>
        <w:rPr>
          <w:i/>
        </w:rPr>
        <w:t xml:space="preserve">Make your best estimate of what your budget will look like for the </w:t>
      </w:r>
      <w:r w:rsidRPr="004E0907">
        <w:rPr>
          <w:b/>
          <w:i/>
        </w:rPr>
        <w:t>YEAR</w:t>
      </w:r>
      <w:r>
        <w:rPr>
          <w:i/>
        </w:rPr>
        <w:t>.</w:t>
      </w:r>
    </w:p>
    <w:p w:rsidR="00E932E6" w:rsidRDefault="00E932E6" w:rsidP="0071134A">
      <w:pPr>
        <w:spacing w:before="120"/>
        <w:jc w:val="center"/>
        <w:rPr>
          <w:i/>
        </w:rPr>
      </w:pPr>
      <w:r>
        <w:rPr>
          <w:i/>
        </w:rPr>
        <w:t>If you go to your school’s website</w:t>
      </w:r>
      <w:r w:rsidR="009D3DE0">
        <w:rPr>
          <w:i/>
        </w:rPr>
        <w:t xml:space="preserve">, a breakdown of these costs </w:t>
      </w:r>
      <w:r w:rsidR="009D3DE0" w:rsidRPr="00781542">
        <w:rPr>
          <w:i/>
        </w:rPr>
        <w:t>is</w:t>
      </w:r>
      <w:r>
        <w:rPr>
          <w:i/>
        </w:rPr>
        <w:t xml:space="preserve"> usually provided under </w:t>
      </w:r>
    </w:p>
    <w:p w:rsidR="00E932E6" w:rsidRPr="0071134A" w:rsidRDefault="00E932E6" w:rsidP="0071134A">
      <w:pPr>
        <w:spacing w:before="120"/>
        <w:jc w:val="center"/>
        <w:rPr>
          <w:b/>
          <w:i/>
        </w:rPr>
      </w:pPr>
      <w:r w:rsidRPr="0071134A">
        <w:rPr>
          <w:b/>
          <w:i/>
        </w:rPr>
        <w:t>“Cost of Attendance”</w:t>
      </w:r>
    </w:p>
    <w:tbl>
      <w:tblPr>
        <w:tblW w:w="0" w:type="auto"/>
        <w:tblInd w:w="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60"/>
        <w:gridCol w:w="1530"/>
        <w:gridCol w:w="2746"/>
        <w:gridCol w:w="1754"/>
      </w:tblGrid>
      <w:tr w:rsidR="00E932E6">
        <w:tc>
          <w:tcPr>
            <w:tcW w:w="9090" w:type="dxa"/>
            <w:gridSpan w:val="4"/>
          </w:tcPr>
          <w:p w:rsidR="00E932E6" w:rsidRDefault="00E932E6">
            <w:pPr>
              <w:spacing w:before="120"/>
              <w:jc w:val="center"/>
            </w:pPr>
            <w:r>
              <w:t>ESTIMATED BUDGET FOR THE SCHOLARSHIP YEAR</w:t>
            </w:r>
            <w:r w:rsidR="00781542">
              <w:t xml:space="preserve"> 2016-2017</w:t>
            </w:r>
          </w:p>
        </w:tc>
      </w:tr>
      <w:tr w:rsidR="00E932E6">
        <w:tc>
          <w:tcPr>
            <w:tcW w:w="4590" w:type="dxa"/>
            <w:gridSpan w:val="2"/>
            <w:shd w:val="pct10" w:color="auto" w:fill="auto"/>
          </w:tcPr>
          <w:p w:rsidR="00E932E6" w:rsidRDefault="00E932E6">
            <w:pPr>
              <w:spacing w:before="120"/>
              <w:jc w:val="center"/>
              <w:rPr>
                <w:sz w:val="22"/>
              </w:rPr>
            </w:pPr>
            <w:r>
              <w:rPr>
                <w:sz w:val="22"/>
              </w:rPr>
              <w:t>ESTIMATED RESOURCES (A)</w:t>
            </w:r>
          </w:p>
        </w:tc>
        <w:tc>
          <w:tcPr>
            <w:tcW w:w="4500" w:type="dxa"/>
            <w:gridSpan w:val="2"/>
            <w:shd w:val="pct10" w:color="auto" w:fill="auto"/>
          </w:tcPr>
          <w:p w:rsidR="00E932E6" w:rsidRDefault="00E932E6">
            <w:pPr>
              <w:spacing w:before="120"/>
              <w:jc w:val="center"/>
            </w:pPr>
            <w:r>
              <w:rPr>
                <w:sz w:val="22"/>
              </w:rPr>
              <w:t>ESTIMATE EXPENSES (B)</w:t>
            </w:r>
          </w:p>
        </w:tc>
      </w:tr>
      <w:tr w:rsidR="00E932E6">
        <w:tc>
          <w:tcPr>
            <w:tcW w:w="3060" w:type="dxa"/>
          </w:tcPr>
          <w:p w:rsidR="00E932E6" w:rsidRPr="009E397C" w:rsidRDefault="00E932E6">
            <w:pPr>
              <w:spacing w:before="120"/>
            </w:pPr>
            <w:r w:rsidRPr="009E397C">
              <w:t>Personal Savings</w:t>
            </w:r>
          </w:p>
        </w:tc>
        <w:tc>
          <w:tcPr>
            <w:tcW w:w="1530" w:type="dxa"/>
          </w:tcPr>
          <w:p w:rsidR="00E932E6" w:rsidRDefault="00E932E6">
            <w:pPr>
              <w:spacing w:before="120"/>
            </w:pPr>
            <w:r>
              <w:t>$</w:t>
            </w:r>
          </w:p>
        </w:tc>
        <w:tc>
          <w:tcPr>
            <w:tcW w:w="2746" w:type="dxa"/>
          </w:tcPr>
          <w:p w:rsidR="00E932E6" w:rsidRDefault="00E932E6">
            <w:pPr>
              <w:spacing w:before="120"/>
            </w:pPr>
            <w:r>
              <w:t>Tuition and Fees</w:t>
            </w:r>
          </w:p>
        </w:tc>
        <w:tc>
          <w:tcPr>
            <w:tcW w:w="1754" w:type="dxa"/>
          </w:tcPr>
          <w:p w:rsidR="00E932E6" w:rsidRDefault="00E932E6">
            <w:pPr>
              <w:spacing w:before="120"/>
            </w:pPr>
            <w:r>
              <w:t>$</w:t>
            </w:r>
          </w:p>
        </w:tc>
      </w:tr>
      <w:tr w:rsidR="00E932E6">
        <w:tc>
          <w:tcPr>
            <w:tcW w:w="3060" w:type="dxa"/>
            <w:tcBorders>
              <w:top w:val="single" w:sz="4" w:space="0" w:color="auto"/>
            </w:tcBorders>
          </w:tcPr>
          <w:p w:rsidR="00E932E6" w:rsidRDefault="00E932E6">
            <w:pPr>
              <w:spacing w:before="120"/>
            </w:pPr>
            <w:r>
              <w:t>Expected Summer Earnings</w:t>
            </w:r>
          </w:p>
        </w:tc>
        <w:tc>
          <w:tcPr>
            <w:tcW w:w="1530" w:type="dxa"/>
            <w:tcBorders>
              <w:top w:val="single" w:sz="4" w:space="0" w:color="auto"/>
            </w:tcBorders>
          </w:tcPr>
          <w:p w:rsidR="00E932E6" w:rsidRDefault="00E932E6">
            <w:pPr>
              <w:spacing w:before="120"/>
            </w:pPr>
            <w:r>
              <w:t>$</w:t>
            </w:r>
          </w:p>
        </w:tc>
        <w:tc>
          <w:tcPr>
            <w:tcW w:w="2746" w:type="dxa"/>
            <w:tcBorders>
              <w:top w:val="single" w:sz="4" w:space="0" w:color="auto"/>
            </w:tcBorders>
          </w:tcPr>
          <w:p w:rsidR="00E932E6" w:rsidRDefault="00E932E6">
            <w:pPr>
              <w:spacing w:before="120"/>
            </w:pPr>
            <w:r>
              <w:t>Books and Supplies</w:t>
            </w:r>
          </w:p>
        </w:tc>
        <w:tc>
          <w:tcPr>
            <w:tcW w:w="1754" w:type="dxa"/>
            <w:tcBorders>
              <w:top w:val="single" w:sz="4" w:space="0" w:color="auto"/>
            </w:tcBorders>
          </w:tcPr>
          <w:p w:rsidR="00E932E6" w:rsidRDefault="00E932E6">
            <w:pPr>
              <w:spacing w:before="120"/>
            </w:pPr>
            <w:r>
              <w:t>$</w:t>
            </w:r>
          </w:p>
        </w:tc>
      </w:tr>
      <w:tr w:rsidR="00E932E6">
        <w:tc>
          <w:tcPr>
            <w:tcW w:w="3060" w:type="dxa"/>
          </w:tcPr>
          <w:p w:rsidR="00E932E6" w:rsidRDefault="00E932E6">
            <w:pPr>
              <w:spacing w:before="120"/>
            </w:pPr>
            <w:r>
              <w:t>Expected School Year Earnings</w:t>
            </w:r>
          </w:p>
        </w:tc>
        <w:tc>
          <w:tcPr>
            <w:tcW w:w="1530" w:type="dxa"/>
          </w:tcPr>
          <w:p w:rsidR="00E932E6" w:rsidRDefault="00E932E6">
            <w:pPr>
              <w:spacing w:before="120"/>
            </w:pPr>
            <w:r>
              <w:t>$</w:t>
            </w:r>
          </w:p>
        </w:tc>
        <w:tc>
          <w:tcPr>
            <w:tcW w:w="2746" w:type="dxa"/>
          </w:tcPr>
          <w:p w:rsidR="00E932E6" w:rsidRDefault="00E932E6">
            <w:pPr>
              <w:spacing w:before="120"/>
            </w:pPr>
            <w:r>
              <w:t>Room and Board (rent, utilities, food</w:t>
            </w:r>
            <w:r w:rsidR="00EF4698">
              <w:t>)</w:t>
            </w:r>
          </w:p>
        </w:tc>
        <w:tc>
          <w:tcPr>
            <w:tcW w:w="1754" w:type="dxa"/>
          </w:tcPr>
          <w:p w:rsidR="00E932E6" w:rsidRDefault="00E932E6">
            <w:pPr>
              <w:spacing w:before="120"/>
            </w:pPr>
            <w:r>
              <w:t>$</w:t>
            </w:r>
          </w:p>
        </w:tc>
      </w:tr>
      <w:tr w:rsidR="00E932E6">
        <w:tc>
          <w:tcPr>
            <w:tcW w:w="3060" w:type="dxa"/>
            <w:tcBorders>
              <w:top w:val="single" w:sz="4" w:space="0" w:color="auto"/>
            </w:tcBorders>
          </w:tcPr>
          <w:p w:rsidR="00E932E6" w:rsidRDefault="00E932E6">
            <w:pPr>
              <w:spacing w:before="120"/>
            </w:pPr>
            <w:r>
              <w:t>Pell Grant</w:t>
            </w:r>
          </w:p>
        </w:tc>
        <w:tc>
          <w:tcPr>
            <w:tcW w:w="1530" w:type="dxa"/>
            <w:tcBorders>
              <w:top w:val="single" w:sz="4" w:space="0" w:color="auto"/>
            </w:tcBorders>
          </w:tcPr>
          <w:p w:rsidR="00E932E6" w:rsidRDefault="00E932E6">
            <w:pPr>
              <w:spacing w:before="120"/>
            </w:pPr>
            <w:r>
              <w:t>$</w:t>
            </w:r>
          </w:p>
        </w:tc>
        <w:tc>
          <w:tcPr>
            <w:tcW w:w="2746" w:type="dxa"/>
            <w:tcBorders>
              <w:top w:val="single" w:sz="4" w:space="0" w:color="auto"/>
            </w:tcBorders>
          </w:tcPr>
          <w:p w:rsidR="00E932E6" w:rsidRDefault="00E932E6">
            <w:pPr>
              <w:spacing w:before="120"/>
            </w:pPr>
            <w:r>
              <w:t>Transportation</w:t>
            </w:r>
          </w:p>
        </w:tc>
        <w:tc>
          <w:tcPr>
            <w:tcW w:w="1754" w:type="dxa"/>
            <w:tcBorders>
              <w:top w:val="single" w:sz="4" w:space="0" w:color="auto"/>
            </w:tcBorders>
          </w:tcPr>
          <w:p w:rsidR="00E932E6" w:rsidRDefault="00E932E6">
            <w:pPr>
              <w:spacing w:before="120"/>
            </w:pPr>
            <w:r>
              <w:t>$</w:t>
            </w:r>
          </w:p>
        </w:tc>
      </w:tr>
      <w:tr w:rsidR="00E932E6">
        <w:tc>
          <w:tcPr>
            <w:tcW w:w="3060" w:type="dxa"/>
          </w:tcPr>
          <w:p w:rsidR="00E932E6" w:rsidRDefault="00E932E6">
            <w:pPr>
              <w:spacing w:before="120"/>
            </w:pPr>
            <w:r>
              <w:t>Cal Grant</w:t>
            </w:r>
          </w:p>
        </w:tc>
        <w:tc>
          <w:tcPr>
            <w:tcW w:w="1530" w:type="dxa"/>
          </w:tcPr>
          <w:p w:rsidR="00E932E6" w:rsidRDefault="00E932E6">
            <w:pPr>
              <w:spacing w:before="120"/>
            </w:pPr>
            <w:r>
              <w:t>$</w:t>
            </w:r>
          </w:p>
        </w:tc>
        <w:tc>
          <w:tcPr>
            <w:tcW w:w="2746" w:type="dxa"/>
          </w:tcPr>
          <w:p w:rsidR="00E932E6" w:rsidRDefault="00E932E6">
            <w:pPr>
              <w:spacing w:before="120"/>
            </w:pPr>
            <w:r>
              <w:t>Child Care Costs (if any)</w:t>
            </w:r>
          </w:p>
        </w:tc>
        <w:tc>
          <w:tcPr>
            <w:tcW w:w="1754" w:type="dxa"/>
          </w:tcPr>
          <w:p w:rsidR="00E932E6" w:rsidRDefault="00E932E6">
            <w:pPr>
              <w:spacing w:before="120"/>
            </w:pPr>
            <w:r>
              <w:t>$</w:t>
            </w:r>
          </w:p>
        </w:tc>
      </w:tr>
      <w:tr w:rsidR="00E932E6">
        <w:tc>
          <w:tcPr>
            <w:tcW w:w="3060" w:type="dxa"/>
            <w:tcBorders>
              <w:top w:val="single" w:sz="4" w:space="0" w:color="auto"/>
              <w:bottom w:val="nil"/>
              <w:right w:val="single" w:sz="4" w:space="0" w:color="auto"/>
            </w:tcBorders>
          </w:tcPr>
          <w:p w:rsidR="00E932E6" w:rsidRDefault="00E932E6">
            <w:pPr>
              <w:spacing w:before="120"/>
            </w:pPr>
            <w:r>
              <w:t>Outside Scholarships</w:t>
            </w:r>
          </w:p>
        </w:tc>
        <w:tc>
          <w:tcPr>
            <w:tcW w:w="1530" w:type="dxa"/>
            <w:tcBorders>
              <w:left w:val="single" w:sz="4" w:space="0" w:color="auto"/>
              <w:bottom w:val="nil"/>
            </w:tcBorders>
          </w:tcPr>
          <w:p w:rsidR="00E932E6" w:rsidRDefault="00E932E6">
            <w:pPr>
              <w:spacing w:before="120"/>
            </w:pPr>
            <w:r>
              <w:t>$</w:t>
            </w:r>
          </w:p>
        </w:tc>
        <w:tc>
          <w:tcPr>
            <w:tcW w:w="2746" w:type="dxa"/>
          </w:tcPr>
          <w:p w:rsidR="00E932E6" w:rsidRDefault="00E932E6">
            <w:pPr>
              <w:spacing w:before="120"/>
            </w:pPr>
            <w:r>
              <w:t>Clothing</w:t>
            </w:r>
          </w:p>
        </w:tc>
        <w:tc>
          <w:tcPr>
            <w:tcW w:w="1754" w:type="dxa"/>
          </w:tcPr>
          <w:p w:rsidR="00E932E6" w:rsidRDefault="00E932E6">
            <w:pPr>
              <w:spacing w:before="120"/>
            </w:pPr>
            <w:r>
              <w:t>$</w:t>
            </w:r>
          </w:p>
        </w:tc>
      </w:tr>
      <w:tr w:rsidR="00E932E6">
        <w:tc>
          <w:tcPr>
            <w:tcW w:w="3060" w:type="dxa"/>
            <w:tcBorders>
              <w:bottom w:val="single" w:sz="4" w:space="0" w:color="auto"/>
              <w:right w:val="single" w:sz="4" w:space="0" w:color="auto"/>
            </w:tcBorders>
          </w:tcPr>
          <w:p w:rsidR="00E932E6" w:rsidRDefault="00E932E6">
            <w:pPr>
              <w:spacing w:before="120"/>
            </w:pPr>
            <w:r>
              <w:t xml:space="preserve">Other (explain): </w:t>
            </w:r>
          </w:p>
        </w:tc>
        <w:tc>
          <w:tcPr>
            <w:tcW w:w="1530" w:type="dxa"/>
            <w:tcBorders>
              <w:left w:val="single" w:sz="4" w:space="0" w:color="auto"/>
              <w:bottom w:val="single" w:sz="4" w:space="0" w:color="auto"/>
            </w:tcBorders>
          </w:tcPr>
          <w:p w:rsidR="00E932E6" w:rsidRDefault="00E932E6">
            <w:pPr>
              <w:spacing w:before="120"/>
            </w:pPr>
            <w:r>
              <w:t>$</w:t>
            </w:r>
          </w:p>
        </w:tc>
        <w:tc>
          <w:tcPr>
            <w:tcW w:w="2746" w:type="dxa"/>
          </w:tcPr>
          <w:p w:rsidR="00E932E6" w:rsidRDefault="00E932E6">
            <w:pPr>
              <w:spacing w:before="120"/>
            </w:pPr>
            <w:r>
              <w:t>Miscellaneous (</w:t>
            </w:r>
            <w:r w:rsidR="00EF4698">
              <w:t>phone, other</w:t>
            </w:r>
            <w:r>
              <w:t xml:space="preserve"> bills)</w:t>
            </w:r>
          </w:p>
        </w:tc>
        <w:tc>
          <w:tcPr>
            <w:tcW w:w="1754" w:type="dxa"/>
          </w:tcPr>
          <w:p w:rsidR="00E932E6" w:rsidRDefault="00E932E6">
            <w:pPr>
              <w:spacing w:before="120"/>
            </w:pPr>
            <w:r>
              <w:t>$</w:t>
            </w:r>
          </w:p>
        </w:tc>
      </w:tr>
      <w:tr w:rsidR="00E932E6">
        <w:tc>
          <w:tcPr>
            <w:tcW w:w="3060" w:type="dxa"/>
            <w:tcBorders>
              <w:top w:val="single" w:sz="6" w:space="0" w:color="auto"/>
              <w:right w:val="nil"/>
            </w:tcBorders>
            <w:shd w:val="pct10" w:color="auto" w:fill="auto"/>
          </w:tcPr>
          <w:p w:rsidR="00E932E6" w:rsidRDefault="00E932E6">
            <w:pPr>
              <w:spacing w:before="120"/>
              <w:jc w:val="right"/>
            </w:pPr>
            <w:r>
              <w:t>TOTAL (A)</w:t>
            </w:r>
          </w:p>
        </w:tc>
        <w:tc>
          <w:tcPr>
            <w:tcW w:w="1530" w:type="dxa"/>
            <w:tcBorders>
              <w:top w:val="single" w:sz="6" w:space="0" w:color="auto"/>
              <w:left w:val="single" w:sz="6" w:space="0" w:color="auto"/>
            </w:tcBorders>
            <w:shd w:val="pct10" w:color="auto" w:fill="auto"/>
          </w:tcPr>
          <w:p w:rsidR="00E932E6" w:rsidRDefault="00E932E6">
            <w:pPr>
              <w:spacing w:before="120"/>
            </w:pPr>
            <w:r>
              <w:t>$</w:t>
            </w:r>
          </w:p>
        </w:tc>
        <w:tc>
          <w:tcPr>
            <w:tcW w:w="2746" w:type="dxa"/>
            <w:shd w:val="pct10" w:color="auto" w:fill="auto"/>
          </w:tcPr>
          <w:p w:rsidR="00E932E6" w:rsidRDefault="00E932E6">
            <w:pPr>
              <w:spacing w:before="120"/>
              <w:jc w:val="right"/>
            </w:pPr>
            <w:r>
              <w:t>TOTAL (B)</w:t>
            </w:r>
          </w:p>
        </w:tc>
        <w:tc>
          <w:tcPr>
            <w:tcW w:w="1754" w:type="dxa"/>
            <w:shd w:val="pct10" w:color="auto" w:fill="auto"/>
          </w:tcPr>
          <w:p w:rsidR="00E932E6" w:rsidRDefault="00E932E6">
            <w:pPr>
              <w:spacing w:before="120"/>
            </w:pPr>
            <w:r>
              <w:t>$</w:t>
            </w:r>
          </w:p>
        </w:tc>
      </w:tr>
    </w:tbl>
    <w:p w:rsidR="00E932E6" w:rsidRDefault="00781542">
      <w:pPr>
        <w:spacing w:before="120"/>
      </w:pPr>
      <w:r>
        <w:tab/>
        <w:t xml:space="preserve">     *Submit FAFSA, if available.</w:t>
      </w:r>
    </w:p>
    <w:p w:rsidR="00E932E6" w:rsidRDefault="00E932E6">
      <w:pPr>
        <w:spacing w:before="120"/>
      </w:pPr>
    </w:p>
    <w:p w:rsidR="00E932E6" w:rsidRDefault="00E932E6">
      <w:pPr>
        <w:tabs>
          <w:tab w:val="left" w:pos="12780"/>
        </w:tabs>
        <w:spacing w:before="120"/>
      </w:pPr>
      <w:r>
        <w:t xml:space="preserve">Additional Notes to Financial Planning if any: </w:t>
      </w:r>
    </w:p>
    <w:p w:rsidR="00E932E6" w:rsidRDefault="00E932E6">
      <w:pPr>
        <w:tabs>
          <w:tab w:val="left" w:pos="12780"/>
        </w:tabs>
        <w:spacing w:before="120"/>
        <w:rPr>
          <w:sz w:val="10"/>
        </w:rPr>
      </w:pPr>
    </w:p>
    <w:tbl>
      <w:tblPr>
        <w:tblW w:w="0" w:type="auto"/>
        <w:tblBorders>
          <w:top w:val="single" w:sz="4" w:space="0" w:color="auto"/>
          <w:bottom w:val="single" w:sz="4" w:space="0" w:color="auto"/>
          <w:insideH w:val="single" w:sz="4" w:space="0" w:color="auto"/>
          <w:insideV w:val="single" w:sz="4" w:space="0" w:color="auto"/>
        </w:tblBorders>
        <w:tblLayout w:type="fixed"/>
        <w:tblLook w:val="0000"/>
      </w:tblPr>
      <w:tblGrid>
        <w:gridCol w:w="10818"/>
      </w:tblGrid>
      <w:tr w:rsidR="00E932E6">
        <w:trPr>
          <w:trHeight w:val="480"/>
        </w:trPr>
        <w:tc>
          <w:tcPr>
            <w:tcW w:w="10818" w:type="dxa"/>
          </w:tcPr>
          <w:p w:rsidR="00E932E6" w:rsidRDefault="00E932E6">
            <w:pPr>
              <w:spacing w:before="120"/>
            </w:pPr>
          </w:p>
        </w:tc>
      </w:tr>
      <w:tr w:rsidR="00E932E6">
        <w:trPr>
          <w:trHeight w:val="480"/>
        </w:trPr>
        <w:tc>
          <w:tcPr>
            <w:tcW w:w="10818" w:type="dxa"/>
          </w:tcPr>
          <w:p w:rsidR="00E932E6" w:rsidRDefault="00E932E6">
            <w:pPr>
              <w:spacing w:before="120"/>
            </w:pPr>
          </w:p>
        </w:tc>
      </w:tr>
      <w:tr w:rsidR="00E932E6">
        <w:trPr>
          <w:trHeight w:val="480"/>
        </w:trPr>
        <w:tc>
          <w:tcPr>
            <w:tcW w:w="10818" w:type="dxa"/>
          </w:tcPr>
          <w:p w:rsidR="00E932E6" w:rsidRDefault="00E932E6">
            <w:pPr>
              <w:spacing w:before="120"/>
            </w:pPr>
          </w:p>
        </w:tc>
      </w:tr>
      <w:tr w:rsidR="00E932E6">
        <w:trPr>
          <w:trHeight w:val="480"/>
        </w:trPr>
        <w:tc>
          <w:tcPr>
            <w:tcW w:w="10818" w:type="dxa"/>
          </w:tcPr>
          <w:p w:rsidR="00E932E6" w:rsidRDefault="00E932E6">
            <w:pPr>
              <w:spacing w:before="120"/>
            </w:pPr>
          </w:p>
        </w:tc>
      </w:tr>
      <w:tr w:rsidR="00E932E6">
        <w:trPr>
          <w:trHeight w:val="480"/>
        </w:trPr>
        <w:tc>
          <w:tcPr>
            <w:tcW w:w="10818" w:type="dxa"/>
          </w:tcPr>
          <w:p w:rsidR="00E932E6" w:rsidRDefault="00E932E6">
            <w:pPr>
              <w:spacing w:before="120"/>
            </w:pPr>
          </w:p>
        </w:tc>
      </w:tr>
      <w:tr w:rsidR="00E932E6">
        <w:trPr>
          <w:trHeight w:val="480"/>
        </w:trPr>
        <w:tc>
          <w:tcPr>
            <w:tcW w:w="10818" w:type="dxa"/>
          </w:tcPr>
          <w:p w:rsidR="00E932E6" w:rsidRDefault="00E932E6">
            <w:pPr>
              <w:spacing w:before="120"/>
            </w:pPr>
          </w:p>
        </w:tc>
      </w:tr>
      <w:tr w:rsidR="00E932E6">
        <w:trPr>
          <w:trHeight w:val="480"/>
        </w:trPr>
        <w:tc>
          <w:tcPr>
            <w:tcW w:w="10818" w:type="dxa"/>
          </w:tcPr>
          <w:p w:rsidR="00E932E6" w:rsidRDefault="00E932E6">
            <w:pPr>
              <w:spacing w:before="120"/>
            </w:pPr>
          </w:p>
        </w:tc>
      </w:tr>
      <w:tr w:rsidR="00E932E6">
        <w:trPr>
          <w:trHeight w:val="480"/>
        </w:trPr>
        <w:tc>
          <w:tcPr>
            <w:tcW w:w="10818" w:type="dxa"/>
          </w:tcPr>
          <w:p w:rsidR="00E932E6" w:rsidRDefault="00E932E6">
            <w:pPr>
              <w:spacing w:before="120"/>
            </w:pPr>
          </w:p>
        </w:tc>
      </w:tr>
      <w:tr w:rsidR="00E932E6">
        <w:trPr>
          <w:trHeight w:val="480"/>
        </w:trPr>
        <w:tc>
          <w:tcPr>
            <w:tcW w:w="10818" w:type="dxa"/>
          </w:tcPr>
          <w:p w:rsidR="00E932E6" w:rsidRDefault="00E932E6">
            <w:pPr>
              <w:spacing w:before="120"/>
            </w:pPr>
          </w:p>
        </w:tc>
      </w:tr>
    </w:tbl>
    <w:p w:rsidR="00E932E6" w:rsidRDefault="00E932E6">
      <w:pPr>
        <w:spacing w:before="120"/>
      </w:pPr>
    </w:p>
    <w:p w:rsidR="00E932E6" w:rsidRDefault="00E932E6">
      <w:pPr>
        <w:spacing w:before="120"/>
      </w:pPr>
      <w:r>
        <w:tab/>
      </w:r>
      <w:r>
        <w:tab/>
        <w:t xml:space="preserve">                          </w:t>
      </w:r>
    </w:p>
    <w:tbl>
      <w:tblPr>
        <w:tblW w:w="1036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144"/>
        <w:gridCol w:w="2220"/>
      </w:tblGrid>
      <w:tr w:rsidR="00E932E6">
        <w:trPr>
          <w:trHeight w:hRule="exact" w:val="574"/>
        </w:trPr>
        <w:tc>
          <w:tcPr>
            <w:tcW w:w="8144" w:type="dxa"/>
          </w:tcPr>
          <w:p w:rsidR="00E932E6" w:rsidRPr="00D84E11" w:rsidRDefault="00E932E6" w:rsidP="00F1053F">
            <w:r w:rsidRPr="00D84E11">
              <w:t>Signature</w:t>
            </w:r>
          </w:p>
          <w:p w:rsidR="00E932E6" w:rsidRDefault="00E932E6" w:rsidP="00F1053F"/>
        </w:tc>
        <w:tc>
          <w:tcPr>
            <w:tcW w:w="2220" w:type="dxa"/>
          </w:tcPr>
          <w:p w:rsidR="00E932E6" w:rsidRDefault="00E932E6" w:rsidP="00F1053F">
            <w:r w:rsidRPr="00D84E11">
              <w:t>Date</w:t>
            </w:r>
          </w:p>
          <w:p w:rsidR="00E932E6" w:rsidRDefault="00E932E6" w:rsidP="00F1053F"/>
          <w:p w:rsidR="00E932E6" w:rsidRDefault="00E932E6" w:rsidP="00F1053F"/>
        </w:tc>
      </w:tr>
    </w:tbl>
    <w:p w:rsidR="00A133F7" w:rsidRDefault="00A133F7"/>
    <w:sectPr w:rsidR="00A133F7" w:rsidSect="00BC0F99">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0CD" w:rsidRDefault="00EB40CD" w:rsidP="0065600F">
      <w:r>
        <w:separator/>
      </w:r>
    </w:p>
  </w:endnote>
  <w:endnote w:type="continuationSeparator" w:id="0">
    <w:p w:rsidR="00EB40CD" w:rsidRDefault="00EB40CD" w:rsidP="006560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0CD" w:rsidRDefault="00EB40CD" w:rsidP="0065600F">
      <w:r>
        <w:separator/>
      </w:r>
    </w:p>
  </w:footnote>
  <w:footnote w:type="continuationSeparator" w:id="0">
    <w:p w:rsidR="00EB40CD" w:rsidRDefault="00EB40CD" w:rsidP="0065600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decimal"/>
      <w:isLgl/>
      <w:lvlText w:val="%1."/>
      <w:lvlJc w:val="left"/>
      <w:pPr>
        <w:tabs>
          <w:tab w:val="num" w:pos="180"/>
        </w:tabs>
        <w:ind w:left="180" w:firstLine="0"/>
      </w:pPr>
      <w:rPr>
        <w:color w:val="000000"/>
        <w:position w:val="0"/>
      </w:rPr>
    </w:lvl>
    <w:lvl w:ilvl="1">
      <w:start w:val="1"/>
      <w:numFmt w:val="decimal"/>
      <w:isLgl/>
      <w:suff w:val="nothing"/>
      <w:lvlText w:val="%1."/>
      <w:lvlJc w:val="left"/>
      <w:pPr>
        <w:ind w:left="0" w:firstLine="360"/>
      </w:pPr>
      <w:rPr>
        <w:color w:val="000000"/>
        <w:position w:val="0"/>
      </w:rPr>
    </w:lvl>
    <w:lvl w:ilvl="2">
      <w:start w:val="1"/>
      <w:numFmt w:val="bullet"/>
      <w:suff w:val="nothing"/>
      <w:lvlText w:val=""/>
      <w:lvlJc w:val="left"/>
      <w:pPr>
        <w:ind w:left="0" w:firstLine="360"/>
      </w:pPr>
      <w:rPr>
        <w:color w:val="000000"/>
        <w:position w:val="0"/>
      </w:rPr>
    </w:lvl>
    <w:lvl w:ilvl="3">
      <w:start w:val="1"/>
      <w:numFmt w:val="bullet"/>
      <w:suff w:val="nothing"/>
      <w:lvlText w:val=""/>
      <w:lvlJc w:val="left"/>
      <w:pPr>
        <w:ind w:left="0" w:firstLine="360"/>
      </w:pPr>
      <w:rPr>
        <w:color w:val="000000"/>
        <w:position w:val="0"/>
      </w:rPr>
    </w:lvl>
    <w:lvl w:ilvl="4">
      <w:start w:val="1"/>
      <w:numFmt w:val="bullet"/>
      <w:suff w:val="nothing"/>
      <w:lvlText w:val=""/>
      <w:lvlJc w:val="left"/>
      <w:pPr>
        <w:ind w:left="0" w:firstLine="360"/>
      </w:pPr>
      <w:rPr>
        <w:color w:val="000000"/>
        <w:position w:val="0"/>
      </w:rPr>
    </w:lvl>
    <w:lvl w:ilvl="5">
      <w:start w:val="1"/>
      <w:numFmt w:val="bullet"/>
      <w:suff w:val="nothing"/>
      <w:lvlText w:val=""/>
      <w:lvlJc w:val="left"/>
      <w:pPr>
        <w:ind w:left="0" w:firstLine="360"/>
      </w:pPr>
      <w:rPr>
        <w:color w:val="000000"/>
        <w:position w:val="0"/>
      </w:rPr>
    </w:lvl>
    <w:lvl w:ilvl="6">
      <w:start w:val="1"/>
      <w:numFmt w:val="bullet"/>
      <w:suff w:val="nothing"/>
      <w:lvlText w:val=""/>
      <w:lvlJc w:val="left"/>
      <w:pPr>
        <w:ind w:left="0" w:firstLine="360"/>
      </w:pPr>
      <w:rPr>
        <w:color w:val="000000"/>
        <w:position w:val="0"/>
      </w:rPr>
    </w:lvl>
    <w:lvl w:ilvl="7">
      <w:start w:val="1"/>
      <w:numFmt w:val="bullet"/>
      <w:suff w:val="nothing"/>
      <w:lvlText w:val=""/>
      <w:lvlJc w:val="left"/>
      <w:pPr>
        <w:ind w:left="0" w:firstLine="360"/>
      </w:pPr>
      <w:rPr>
        <w:color w:val="000000"/>
        <w:position w:val="0"/>
      </w:rPr>
    </w:lvl>
    <w:lvl w:ilvl="8">
      <w:start w:val="1"/>
      <w:numFmt w:val="bullet"/>
      <w:suff w:val="nothing"/>
      <w:lvlText w:val=""/>
      <w:lvlJc w:val="left"/>
      <w:pPr>
        <w:ind w:left="0" w:firstLine="360"/>
      </w:pPr>
      <w:rPr>
        <w:color w:val="000000"/>
        <w:position w:val="0"/>
      </w:rPr>
    </w:lvl>
  </w:abstractNum>
  <w:abstractNum w:abstractNumId="1">
    <w:nsid w:val="0C8925DC"/>
    <w:multiLevelType w:val="singleLevel"/>
    <w:tmpl w:val="D696BADC"/>
    <w:lvl w:ilvl="0">
      <w:start w:val="1"/>
      <w:numFmt w:val="bullet"/>
      <w:lvlText w:val=""/>
      <w:lvlJc w:val="left"/>
      <w:pPr>
        <w:tabs>
          <w:tab w:val="num" w:pos="360"/>
        </w:tabs>
        <w:ind w:left="360" w:hanging="360"/>
      </w:pPr>
      <w:rPr>
        <w:rFonts w:ascii="Wingdings" w:hAnsi="Wingdings" w:hint="default"/>
        <w:color w:val="auto"/>
      </w:rPr>
    </w:lvl>
  </w:abstractNum>
  <w:abstractNum w:abstractNumId="2">
    <w:nsid w:val="196D1AC3"/>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793708"/>
    <w:rsid w:val="00001AE8"/>
    <w:rsid w:val="00030194"/>
    <w:rsid w:val="00037B97"/>
    <w:rsid w:val="000841ED"/>
    <w:rsid w:val="00084384"/>
    <w:rsid w:val="000A6498"/>
    <w:rsid w:val="000D12E7"/>
    <w:rsid w:val="00106C89"/>
    <w:rsid w:val="00130DF7"/>
    <w:rsid w:val="00173E98"/>
    <w:rsid w:val="001C3637"/>
    <w:rsid w:val="001D1A0D"/>
    <w:rsid w:val="00240800"/>
    <w:rsid w:val="002619E7"/>
    <w:rsid w:val="00307E50"/>
    <w:rsid w:val="00355FF5"/>
    <w:rsid w:val="0036509A"/>
    <w:rsid w:val="00395DD4"/>
    <w:rsid w:val="00534C07"/>
    <w:rsid w:val="005A6939"/>
    <w:rsid w:val="005B0E04"/>
    <w:rsid w:val="00646BAC"/>
    <w:rsid w:val="0065600F"/>
    <w:rsid w:val="006A0450"/>
    <w:rsid w:val="00707933"/>
    <w:rsid w:val="0072102E"/>
    <w:rsid w:val="00781542"/>
    <w:rsid w:val="00790D6E"/>
    <w:rsid w:val="00793708"/>
    <w:rsid w:val="00823FFF"/>
    <w:rsid w:val="00875315"/>
    <w:rsid w:val="008B3A7E"/>
    <w:rsid w:val="008D2A9A"/>
    <w:rsid w:val="009D3DE0"/>
    <w:rsid w:val="00A133F7"/>
    <w:rsid w:val="00AB4B02"/>
    <w:rsid w:val="00AF3656"/>
    <w:rsid w:val="00B64F80"/>
    <w:rsid w:val="00B65439"/>
    <w:rsid w:val="00B707DE"/>
    <w:rsid w:val="00BC0F99"/>
    <w:rsid w:val="00BC449F"/>
    <w:rsid w:val="00BF2A8A"/>
    <w:rsid w:val="00C05801"/>
    <w:rsid w:val="00C358B7"/>
    <w:rsid w:val="00CF00E4"/>
    <w:rsid w:val="00D0446E"/>
    <w:rsid w:val="00DA0A47"/>
    <w:rsid w:val="00DB4FBE"/>
    <w:rsid w:val="00E567FE"/>
    <w:rsid w:val="00E5700B"/>
    <w:rsid w:val="00E932E6"/>
    <w:rsid w:val="00EB40CD"/>
    <w:rsid w:val="00EE111F"/>
    <w:rsid w:val="00EE463E"/>
    <w:rsid w:val="00EF4698"/>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708"/>
    <w:pPr>
      <w:spacing w:after="0" w:line="240" w:lineRule="auto"/>
    </w:pPr>
    <w:rPr>
      <w:rFonts w:ascii="Times New Roman" w:eastAsia="ヒラギノ角ゴ Pro W3" w:hAnsi="Times New Roman" w:cs="Times New Roman"/>
      <w:color w:val="000000"/>
      <w:sz w:val="20"/>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793708"/>
    <w:pPr>
      <w:spacing w:after="0" w:line="240" w:lineRule="auto"/>
    </w:pPr>
    <w:rPr>
      <w:rFonts w:ascii="Times New Roman" w:eastAsia="ヒラギノ角ゴ Pro W3" w:hAnsi="Times New Roman" w:cs="Times New Roman"/>
      <w:color w:val="000000"/>
      <w:sz w:val="20"/>
      <w:szCs w:val="24"/>
    </w:rPr>
  </w:style>
  <w:style w:type="paragraph" w:styleId="ListParagraph">
    <w:name w:val="List Paragraph"/>
    <w:basedOn w:val="Normal"/>
    <w:uiPriority w:val="34"/>
    <w:qFormat/>
    <w:rsid w:val="00793708"/>
    <w:pPr>
      <w:ind w:left="720"/>
    </w:pPr>
  </w:style>
  <w:style w:type="paragraph" w:customStyle="1" w:styleId="BodyText1">
    <w:name w:val="Body Text1"/>
    <w:rsid w:val="00793708"/>
    <w:pPr>
      <w:spacing w:after="0" w:line="240" w:lineRule="auto"/>
      <w:jc w:val="center"/>
    </w:pPr>
    <w:rPr>
      <w:rFonts w:ascii="Times New Roman" w:eastAsia="ヒラギノ角ゴ Pro W3" w:hAnsi="Times New Roman" w:cs="Times New Roman"/>
      <w:b/>
      <w:color w:val="000000"/>
      <w:sz w:val="24"/>
      <w:szCs w:val="20"/>
    </w:rPr>
  </w:style>
  <w:style w:type="character" w:styleId="BookTitle">
    <w:name w:val="Book Title"/>
    <w:basedOn w:val="DefaultParagraphFont"/>
    <w:uiPriority w:val="33"/>
    <w:qFormat/>
    <w:rsid w:val="00EE111F"/>
    <w:rPr>
      <w:b/>
      <w:bCs/>
      <w:i/>
      <w:iCs/>
      <w:spacing w:val="5"/>
    </w:rPr>
  </w:style>
  <w:style w:type="paragraph" w:styleId="BalloonText">
    <w:name w:val="Balloon Text"/>
    <w:basedOn w:val="Normal"/>
    <w:link w:val="BalloonTextChar"/>
    <w:uiPriority w:val="99"/>
    <w:semiHidden/>
    <w:unhideWhenUsed/>
    <w:rsid w:val="009D3DE0"/>
    <w:rPr>
      <w:rFonts w:ascii="Tahoma" w:hAnsi="Tahoma" w:cs="Tahoma"/>
      <w:sz w:val="16"/>
      <w:szCs w:val="16"/>
    </w:rPr>
  </w:style>
  <w:style w:type="character" w:customStyle="1" w:styleId="BalloonTextChar">
    <w:name w:val="Balloon Text Char"/>
    <w:basedOn w:val="DefaultParagraphFont"/>
    <w:link w:val="BalloonText"/>
    <w:uiPriority w:val="99"/>
    <w:semiHidden/>
    <w:rsid w:val="009D3DE0"/>
    <w:rPr>
      <w:rFonts w:ascii="Tahoma" w:eastAsia="ヒラギノ角ゴ Pro W3" w:hAnsi="Tahoma" w:cs="Tahoma"/>
      <w:color w:val="000000"/>
      <w:sz w:val="16"/>
      <w:szCs w:val="16"/>
    </w:rPr>
  </w:style>
  <w:style w:type="paragraph" w:styleId="Header">
    <w:name w:val="header"/>
    <w:basedOn w:val="Normal"/>
    <w:link w:val="HeaderChar"/>
    <w:uiPriority w:val="99"/>
    <w:unhideWhenUsed/>
    <w:rsid w:val="0065600F"/>
    <w:pPr>
      <w:tabs>
        <w:tab w:val="center" w:pos="4680"/>
        <w:tab w:val="right" w:pos="9360"/>
      </w:tabs>
    </w:pPr>
  </w:style>
  <w:style w:type="character" w:customStyle="1" w:styleId="HeaderChar">
    <w:name w:val="Header Char"/>
    <w:basedOn w:val="DefaultParagraphFont"/>
    <w:link w:val="Header"/>
    <w:uiPriority w:val="99"/>
    <w:rsid w:val="0065600F"/>
    <w:rPr>
      <w:rFonts w:ascii="Times New Roman" w:eastAsia="ヒラギノ角ゴ Pro W3" w:hAnsi="Times New Roman" w:cs="Times New Roman"/>
      <w:color w:val="000000"/>
      <w:sz w:val="20"/>
      <w:szCs w:val="24"/>
    </w:rPr>
  </w:style>
  <w:style w:type="paragraph" w:styleId="Footer">
    <w:name w:val="footer"/>
    <w:basedOn w:val="Normal"/>
    <w:link w:val="FooterChar"/>
    <w:uiPriority w:val="99"/>
    <w:unhideWhenUsed/>
    <w:rsid w:val="0065600F"/>
    <w:pPr>
      <w:tabs>
        <w:tab w:val="center" w:pos="4680"/>
        <w:tab w:val="right" w:pos="9360"/>
      </w:tabs>
    </w:pPr>
  </w:style>
  <w:style w:type="character" w:customStyle="1" w:styleId="FooterChar">
    <w:name w:val="Footer Char"/>
    <w:basedOn w:val="DefaultParagraphFont"/>
    <w:link w:val="Footer"/>
    <w:uiPriority w:val="99"/>
    <w:rsid w:val="0065600F"/>
    <w:rPr>
      <w:rFonts w:ascii="Times New Roman" w:eastAsia="ヒラギノ角ゴ Pro W3" w:hAnsi="Times New Roman" w:cs="Times New Roman"/>
      <w:color w:val="000000"/>
      <w:sz w:val="20"/>
      <w:szCs w:val="24"/>
    </w:rPr>
  </w:style>
</w:styles>
</file>

<file path=word/webSettings.xml><?xml version="1.0" encoding="utf-8"?>
<w:webSettings xmlns:r="http://schemas.openxmlformats.org/officeDocument/2006/relationships" xmlns:w="http://schemas.openxmlformats.org/wordprocessingml/2006/main">
  <w:divs>
    <w:div w:id="156684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00AD3-5C45-084F-92DC-92D5A656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905</Words>
  <Characters>5164</Characters>
  <Application>Microsoft Macintosh Word</Application>
  <DocSecurity>0</DocSecurity>
  <Lines>43</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Joan  Siltanen</cp:lastModifiedBy>
  <cp:revision>2</cp:revision>
  <cp:lastPrinted>2016-09-04T22:02:00Z</cp:lastPrinted>
  <dcterms:created xsi:type="dcterms:W3CDTF">2016-09-04T22:16:00Z</dcterms:created>
  <dcterms:modified xsi:type="dcterms:W3CDTF">2016-09-04T22:16:00Z</dcterms:modified>
</cp:coreProperties>
</file>