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303" w:rsidRPr="00FD3E75" w:rsidRDefault="00456303" w:rsidP="00456303">
      <w:pPr>
        <w:ind w:left="0"/>
        <w:jc w:val="center"/>
        <w:outlineLvl w:val="0"/>
        <w:rPr>
          <w:rFonts w:ascii="Calibri" w:hAnsi="Calibri" w:cs="Calibri"/>
          <w:b/>
        </w:rPr>
      </w:pPr>
      <w:r>
        <w:rPr>
          <w:rFonts w:ascii="Calibri" w:hAnsi="Calibri" w:cs="Calibri"/>
          <w:b/>
          <w:noProof/>
        </w:rPr>
        <w:drawing>
          <wp:inline distT="0" distB="0" distL="0" distR="0">
            <wp:extent cx="17526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2600" cy="619125"/>
                    </a:xfrm>
                    <a:prstGeom prst="rect">
                      <a:avLst/>
                    </a:prstGeom>
                    <a:noFill/>
                    <a:ln>
                      <a:noFill/>
                    </a:ln>
                  </pic:spPr>
                </pic:pic>
              </a:graphicData>
            </a:graphic>
          </wp:inline>
        </w:drawing>
      </w:r>
    </w:p>
    <w:p w:rsidR="00456303" w:rsidRDefault="00456303" w:rsidP="00456303">
      <w:pPr>
        <w:ind w:left="0"/>
        <w:jc w:val="center"/>
        <w:outlineLvl w:val="0"/>
        <w:rPr>
          <w:rFonts w:ascii="Calibri" w:hAnsi="Calibri" w:cs="Calibri"/>
          <w:b/>
          <w:sz w:val="28"/>
          <w:szCs w:val="28"/>
        </w:rPr>
      </w:pPr>
    </w:p>
    <w:p w:rsidR="00456303" w:rsidRDefault="00456303" w:rsidP="00456303">
      <w:pPr>
        <w:ind w:left="0"/>
        <w:jc w:val="center"/>
        <w:outlineLvl w:val="0"/>
        <w:rPr>
          <w:rFonts w:ascii="Calibri" w:hAnsi="Calibri" w:cs="Calibri"/>
          <w:b/>
          <w:sz w:val="28"/>
          <w:szCs w:val="28"/>
        </w:rPr>
      </w:pPr>
      <w:r w:rsidRPr="00FD3E75">
        <w:rPr>
          <w:rFonts w:ascii="Calibri" w:hAnsi="Calibri" w:cs="Calibri"/>
          <w:b/>
          <w:sz w:val="28"/>
          <w:szCs w:val="28"/>
        </w:rPr>
        <w:t>MEMORANDUM</w:t>
      </w:r>
    </w:p>
    <w:p w:rsidR="00456303" w:rsidRPr="00E83747" w:rsidRDefault="00406588" w:rsidP="00456303">
      <w:pPr>
        <w:ind w:left="0"/>
        <w:outlineLvl w:val="0"/>
        <w:rPr>
          <w:rFonts w:ascii="Calibri" w:hAnsi="Calibri" w:cs="Calibri"/>
          <w:b/>
        </w:rPr>
      </w:pPr>
      <w:r>
        <w:rPr>
          <w:rFonts w:ascii="Calibri" w:hAnsi="Calibri" w:cs="Calibri"/>
          <w:b/>
        </w:rPr>
        <w:t xml:space="preserve">Date: </w:t>
      </w:r>
      <w:r>
        <w:rPr>
          <w:rFonts w:ascii="Calibri" w:hAnsi="Calibri" w:cs="Calibri"/>
          <w:b/>
        </w:rPr>
        <w:tab/>
      </w:r>
      <w:r>
        <w:rPr>
          <w:rFonts w:ascii="Calibri" w:hAnsi="Calibri" w:cs="Calibri"/>
          <w:b/>
        </w:rPr>
        <w:tab/>
        <w:t>January 15, 2013</w:t>
      </w:r>
    </w:p>
    <w:p w:rsidR="00456303" w:rsidRPr="00E83747" w:rsidRDefault="00456303" w:rsidP="00456303">
      <w:pPr>
        <w:ind w:left="0"/>
        <w:outlineLvl w:val="0"/>
        <w:rPr>
          <w:rFonts w:ascii="Calibri" w:hAnsi="Calibri" w:cs="Calibri"/>
          <w:b/>
        </w:rPr>
      </w:pPr>
      <w:r w:rsidRPr="00E83747">
        <w:rPr>
          <w:rFonts w:ascii="Calibri" w:hAnsi="Calibri" w:cs="Calibri"/>
          <w:b/>
        </w:rPr>
        <w:t>To:</w:t>
      </w:r>
      <w:r w:rsidRPr="00E83747">
        <w:rPr>
          <w:rFonts w:ascii="Calibri" w:hAnsi="Calibri" w:cs="Calibri"/>
          <w:b/>
        </w:rPr>
        <w:tab/>
      </w:r>
      <w:r w:rsidRPr="00E83747">
        <w:rPr>
          <w:rFonts w:ascii="Calibri" w:hAnsi="Calibri" w:cs="Calibri"/>
          <w:b/>
        </w:rPr>
        <w:tab/>
        <w:t>Everyone @ LMC</w:t>
      </w:r>
    </w:p>
    <w:p w:rsidR="00456303" w:rsidRPr="00E83747" w:rsidRDefault="00456303" w:rsidP="00456303">
      <w:pPr>
        <w:ind w:left="0"/>
        <w:outlineLvl w:val="0"/>
        <w:rPr>
          <w:rFonts w:ascii="Calibri" w:hAnsi="Calibri" w:cs="Calibri"/>
          <w:b/>
        </w:rPr>
      </w:pPr>
      <w:r w:rsidRPr="00E83747">
        <w:rPr>
          <w:rFonts w:ascii="Calibri" w:hAnsi="Calibri" w:cs="Calibri"/>
          <w:b/>
        </w:rPr>
        <w:t>From:</w:t>
      </w:r>
      <w:r w:rsidRPr="00E83747">
        <w:rPr>
          <w:rFonts w:ascii="Calibri" w:hAnsi="Calibri" w:cs="Calibri"/>
          <w:b/>
        </w:rPr>
        <w:tab/>
      </w:r>
      <w:r w:rsidRPr="00E83747">
        <w:rPr>
          <w:rFonts w:ascii="Calibri" w:hAnsi="Calibri" w:cs="Calibri"/>
          <w:b/>
        </w:rPr>
        <w:tab/>
        <w:t>Professional Development Advisory Committee (PDAC)</w:t>
      </w:r>
    </w:p>
    <w:p w:rsidR="00456303" w:rsidRPr="00E83747" w:rsidRDefault="00456303" w:rsidP="00456303">
      <w:pPr>
        <w:ind w:left="0"/>
        <w:outlineLvl w:val="0"/>
        <w:rPr>
          <w:rFonts w:ascii="Calibri" w:hAnsi="Calibri" w:cs="Calibri"/>
          <w:b/>
        </w:rPr>
      </w:pPr>
      <w:r w:rsidRPr="00E83747">
        <w:rPr>
          <w:rFonts w:ascii="Calibri" w:hAnsi="Calibri" w:cs="Calibri"/>
          <w:b/>
        </w:rPr>
        <w:t>Re:</w:t>
      </w:r>
      <w:r w:rsidRPr="00E83747">
        <w:rPr>
          <w:rFonts w:ascii="Calibri" w:hAnsi="Calibri" w:cs="Calibri"/>
          <w:b/>
        </w:rPr>
        <w:tab/>
      </w:r>
      <w:r w:rsidRPr="00E83747">
        <w:rPr>
          <w:rFonts w:ascii="Calibri" w:hAnsi="Calibri" w:cs="Calibri"/>
          <w:b/>
        </w:rPr>
        <w:tab/>
        <w:t xml:space="preserve">Updated Procedure for Professional Development Conference Requests </w:t>
      </w:r>
    </w:p>
    <w:p w:rsidR="00456303" w:rsidRPr="00FD3E75" w:rsidRDefault="003F14F4" w:rsidP="00456303">
      <w:pPr>
        <w:ind w:left="0"/>
        <w:rPr>
          <w:rFonts w:ascii="Calibri" w:hAnsi="Calibri" w:cs="Calibri"/>
          <w:b/>
          <w:sz w:val="28"/>
          <w:szCs w:val="28"/>
        </w:rPr>
      </w:pPr>
      <w:r>
        <w:rPr>
          <w:rFonts w:ascii="Calibri" w:hAnsi="Calibri" w:cs="Calibri"/>
          <w:b/>
        </w:rPr>
        <w:pict>
          <v:rect id="_x0000_i1025" style="width:0;height:1.5pt" o:hralign="center" o:hrstd="t" o:hr="t" fillcolor="gray" stroked="f"/>
        </w:pict>
      </w:r>
    </w:p>
    <w:p w:rsidR="00456303" w:rsidRPr="00FD3E75" w:rsidRDefault="00456303" w:rsidP="00456303">
      <w:pPr>
        <w:ind w:left="0"/>
        <w:rPr>
          <w:rFonts w:ascii="Calibri" w:hAnsi="Calibri" w:cs="Calibri"/>
        </w:rPr>
      </w:pPr>
      <w:r w:rsidRPr="00FD3E75">
        <w:rPr>
          <w:rFonts w:ascii="Calibri" w:hAnsi="Calibri" w:cs="Calibri"/>
        </w:rPr>
        <w:t xml:space="preserve">Los Medanos College supports and promotes the professional development of its faculty and staff.    Requests to attend activities will be approved based on funds available and benefit to the college community. </w:t>
      </w:r>
      <w:r w:rsidRPr="00406588">
        <w:rPr>
          <w:rFonts w:ascii="Calibri" w:hAnsi="Calibri" w:cs="Calibri"/>
          <w:b/>
        </w:rPr>
        <w:t>Please note that other sources of funding (departmental/program/grants/committees) should be explored and exhausted before requesting funding from PDAC.</w:t>
      </w:r>
    </w:p>
    <w:p w:rsidR="00456303" w:rsidRDefault="00456303" w:rsidP="00456303">
      <w:pPr>
        <w:ind w:left="0"/>
        <w:rPr>
          <w:rFonts w:ascii="Calibri" w:hAnsi="Calibri" w:cs="Calibri"/>
        </w:rPr>
      </w:pPr>
    </w:p>
    <w:p w:rsidR="00456303" w:rsidRPr="00FD3E75" w:rsidRDefault="00456303" w:rsidP="00456303">
      <w:pPr>
        <w:ind w:left="0"/>
        <w:rPr>
          <w:rFonts w:ascii="Calibri" w:hAnsi="Calibri" w:cs="Calibri"/>
        </w:rPr>
      </w:pPr>
      <w:r w:rsidRPr="00FD3E75">
        <w:rPr>
          <w:rFonts w:ascii="Calibri" w:hAnsi="Calibri" w:cs="Calibri"/>
        </w:rPr>
        <w:t xml:space="preserve">All staff participating in funded professional development activities are expected to share the information gathered or learned with the college community. This can be done in a variety of ways, including a brief written report, workshops or presentations, sharing of information through department or committee meetings, or other ways which you can develop. </w:t>
      </w:r>
    </w:p>
    <w:p w:rsidR="00456303" w:rsidRPr="00FD3E75" w:rsidRDefault="00456303" w:rsidP="00456303">
      <w:pPr>
        <w:ind w:left="0"/>
        <w:rPr>
          <w:rFonts w:ascii="Calibri" w:hAnsi="Calibri" w:cs="Calibri"/>
        </w:rPr>
      </w:pPr>
    </w:p>
    <w:p w:rsidR="00456303" w:rsidRPr="00FD3E75" w:rsidRDefault="00456303" w:rsidP="00456303">
      <w:pPr>
        <w:pStyle w:val="ListParagraph"/>
        <w:numPr>
          <w:ilvl w:val="0"/>
          <w:numId w:val="1"/>
        </w:numPr>
        <w:rPr>
          <w:rFonts w:ascii="Calibri" w:hAnsi="Calibri" w:cs="Calibri"/>
        </w:rPr>
      </w:pPr>
      <w:r w:rsidRPr="00FD3E75">
        <w:rPr>
          <w:rFonts w:ascii="Calibri" w:hAnsi="Calibri" w:cs="Calibri"/>
        </w:rPr>
        <w:t xml:space="preserve">Complete the </w:t>
      </w:r>
      <w:r w:rsidRPr="00FD3E75">
        <w:rPr>
          <w:rFonts w:ascii="Calibri" w:hAnsi="Calibri" w:cs="Calibri"/>
          <w:b/>
          <w:i/>
        </w:rPr>
        <w:t>Professional Development Request for Conference Funding form</w:t>
      </w:r>
      <w:r w:rsidRPr="00FD3E75">
        <w:rPr>
          <w:rFonts w:ascii="Calibri" w:hAnsi="Calibri" w:cs="Calibri"/>
        </w:rPr>
        <w:t xml:space="preserve"> by following the directions on the form, including </w:t>
      </w:r>
      <w:r w:rsidRPr="00FD3E75">
        <w:rPr>
          <w:rFonts w:ascii="Calibri" w:hAnsi="Calibri" w:cs="Calibri"/>
          <w:u w:val="single"/>
        </w:rPr>
        <w:t>attaching all required documentation listed at the top of the form</w:t>
      </w:r>
      <w:r w:rsidRPr="00FD3E75">
        <w:rPr>
          <w:rFonts w:ascii="Calibri" w:hAnsi="Calibri" w:cs="Calibri"/>
        </w:rPr>
        <w:t xml:space="preserve">.  The Review Committee cannot review your request without these items attached. </w:t>
      </w:r>
    </w:p>
    <w:p w:rsidR="00456303" w:rsidRPr="00FD3E75" w:rsidRDefault="00456303" w:rsidP="00456303">
      <w:pPr>
        <w:ind w:left="0"/>
        <w:rPr>
          <w:rFonts w:ascii="Calibri" w:hAnsi="Calibri" w:cs="Calibri"/>
        </w:rPr>
      </w:pPr>
    </w:p>
    <w:p w:rsidR="00456303" w:rsidRPr="00FD3E75" w:rsidRDefault="00456303" w:rsidP="00456303">
      <w:pPr>
        <w:pStyle w:val="ListParagraph"/>
        <w:numPr>
          <w:ilvl w:val="0"/>
          <w:numId w:val="1"/>
        </w:numPr>
        <w:rPr>
          <w:rFonts w:ascii="Calibri" w:hAnsi="Calibri" w:cs="Calibri"/>
        </w:rPr>
      </w:pPr>
      <w:r w:rsidRPr="00FD3E75">
        <w:rPr>
          <w:rFonts w:ascii="Calibri" w:hAnsi="Calibri" w:cs="Calibri"/>
        </w:rPr>
        <w:t xml:space="preserve">Turn these forms in to your Manager/Dean for approval before submitting the completed forms to the Office of College Advancement/PDAC. All travel and conference requests must be approved in advance.   Forms that are submitted after the </w:t>
      </w:r>
      <w:r w:rsidRPr="00406588">
        <w:rPr>
          <w:rFonts w:ascii="Calibri" w:hAnsi="Calibri" w:cs="Calibri"/>
        </w:rPr>
        <w:t>event</w:t>
      </w:r>
      <w:r w:rsidR="00656140" w:rsidRPr="00406588">
        <w:rPr>
          <w:rFonts w:ascii="Calibri" w:hAnsi="Calibri" w:cs="Calibri"/>
        </w:rPr>
        <w:t xml:space="preserve"> </w:t>
      </w:r>
      <w:r w:rsidRPr="00406588">
        <w:rPr>
          <w:rFonts w:ascii="Calibri" w:hAnsi="Calibri" w:cs="Calibri"/>
        </w:rPr>
        <w:t>will not</w:t>
      </w:r>
      <w:r w:rsidRPr="00FD3E75">
        <w:rPr>
          <w:rFonts w:ascii="Calibri" w:hAnsi="Calibri" w:cs="Calibri"/>
        </w:rPr>
        <w:t xml:space="preserve"> be reimbursed. </w:t>
      </w:r>
    </w:p>
    <w:p w:rsidR="00456303" w:rsidRPr="00FD3E75" w:rsidRDefault="00456303" w:rsidP="00456303">
      <w:pPr>
        <w:ind w:left="0"/>
        <w:rPr>
          <w:rFonts w:ascii="Calibri" w:hAnsi="Calibri" w:cs="Calibri"/>
        </w:rPr>
      </w:pPr>
    </w:p>
    <w:p w:rsidR="00456303" w:rsidRPr="00FD3E75" w:rsidRDefault="00456303" w:rsidP="00456303">
      <w:pPr>
        <w:pStyle w:val="ListParagraph"/>
        <w:numPr>
          <w:ilvl w:val="0"/>
          <w:numId w:val="1"/>
        </w:numPr>
        <w:rPr>
          <w:rFonts w:ascii="Calibri" w:hAnsi="Calibri" w:cs="Calibri"/>
        </w:rPr>
      </w:pPr>
      <w:r w:rsidRPr="00FD3E75">
        <w:rPr>
          <w:rFonts w:ascii="Calibri" w:hAnsi="Calibri" w:cs="Calibri"/>
        </w:rPr>
        <w:t xml:space="preserve">Make note of the submission deadlines for the review process on the back of the form and allow the necessary time to plan your participation.   </w:t>
      </w:r>
    </w:p>
    <w:p w:rsidR="00456303" w:rsidRPr="00FD3E75" w:rsidRDefault="00456303" w:rsidP="00456303">
      <w:pPr>
        <w:ind w:left="0"/>
        <w:rPr>
          <w:rFonts w:ascii="Calibri" w:hAnsi="Calibri" w:cs="Calibri"/>
        </w:rPr>
      </w:pPr>
    </w:p>
    <w:p w:rsidR="00456303" w:rsidRPr="00FD3E75" w:rsidRDefault="00456303" w:rsidP="00456303">
      <w:pPr>
        <w:pStyle w:val="ListParagraph"/>
        <w:numPr>
          <w:ilvl w:val="0"/>
          <w:numId w:val="1"/>
        </w:numPr>
        <w:rPr>
          <w:rFonts w:ascii="Calibri" w:hAnsi="Calibri" w:cs="Calibri"/>
        </w:rPr>
      </w:pPr>
      <w:r w:rsidRPr="003F14F4">
        <w:rPr>
          <w:rFonts w:ascii="Calibri" w:hAnsi="Calibri" w:cs="Calibri"/>
          <w:b/>
        </w:rPr>
        <w:t>Submit Reimbursement requests to th</w:t>
      </w:r>
      <w:r w:rsidR="003F14F4">
        <w:rPr>
          <w:rFonts w:ascii="Calibri" w:hAnsi="Calibri" w:cs="Calibri"/>
          <w:b/>
        </w:rPr>
        <w:t xml:space="preserve">e Office of College Advancement for approval and submission for payment. </w:t>
      </w:r>
      <w:bookmarkStart w:id="0" w:name="_GoBack"/>
      <w:bookmarkEnd w:id="0"/>
      <w:r w:rsidRPr="00FD3E75">
        <w:rPr>
          <w:rFonts w:ascii="Calibri" w:hAnsi="Calibri" w:cs="Calibri"/>
        </w:rPr>
        <w:t xml:space="preserve"> </w:t>
      </w:r>
      <w:r>
        <w:rPr>
          <w:rFonts w:ascii="Calibri" w:hAnsi="Calibri" w:cs="Calibri"/>
        </w:rPr>
        <w:t xml:space="preserve">Expense Reimbursement forms </w:t>
      </w:r>
      <w:proofErr w:type="gramStart"/>
      <w:r>
        <w:rPr>
          <w:rFonts w:ascii="Calibri" w:hAnsi="Calibri" w:cs="Calibri"/>
        </w:rPr>
        <w:t>are</w:t>
      </w:r>
      <w:proofErr w:type="gramEnd"/>
      <w:r>
        <w:rPr>
          <w:rFonts w:ascii="Calibri" w:hAnsi="Calibri" w:cs="Calibri"/>
        </w:rPr>
        <w:t xml:space="preserve"> available from the Business Office or on the J drive. </w:t>
      </w:r>
    </w:p>
    <w:p w:rsidR="00456303" w:rsidRPr="00FD3E75" w:rsidRDefault="00456303" w:rsidP="00456303">
      <w:pPr>
        <w:pStyle w:val="ListParagraph"/>
        <w:rPr>
          <w:rFonts w:ascii="Calibri" w:hAnsi="Calibri" w:cs="Calibri"/>
        </w:rPr>
      </w:pPr>
    </w:p>
    <w:p w:rsidR="00456303" w:rsidRPr="00FD3E75" w:rsidRDefault="00456303" w:rsidP="00456303">
      <w:pPr>
        <w:pStyle w:val="ListParagraph"/>
        <w:rPr>
          <w:rFonts w:ascii="Calibri" w:hAnsi="Calibri" w:cs="Calibri"/>
        </w:rPr>
      </w:pPr>
    </w:p>
    <w:p w:rsidR="00456303" w:rsidRPr="00FD3E75" w:rsidRDefault="00456303" w:rsidP="00456303">
      <w:pPr>
        <w:ind w:left="0"/>
        <w:rPr>
          <w:rFonts w:ascii="Calibri" w:hAnsi="Calibri" w:cs="Calibri"/>
        </w:rPr>
      </w:pPr>
    </w:p>
    <w:p w:rsidR="00456303" w:rsidRPr="00FD3E75" w:rsidRDefault="00456303" w:rsidP="00456303">
      <w:pPr>
        <w:ind w:left="0"/>
        <w:rPr>
          <w:rFonts w:ascii="Calibri" w:hAnsi="Calibri" w:cs="Calibri"/>
        </w:rPr>
      </w:pPr>
      <w:r>
        <w:rPr>
          <w:rFonts w:ascii="Calibri" w:hAnsi="Calibri" w:cs="Calibri"/>
        </w:rPr>
        <w:t>For further information/clarification and to answer any questions</w:t>
      </w:r>
      <w:r w:rsidRPr="00FD3E75">
        <w:rPr>
          <w:rFonts w:ascii="Calibri" w:hAnsi="Calibri" w:cs="Calibri"/>
        </w:rPr>
        <w:t xml:space="preserve">, please contact Mary Oleson, Office of College Advancement, ext. 3255. </w:t>
      </w:r>
    </w:p>
    <w:p w:rsidR="00456303" w:rsidRPr="00456303" w:rsidRDefault="00456303" w:rsidP="00456303">
      <w:pPr>
        <w:ind w:left="0"/>
        <w:jc w:val="center"/>
        <w:outlineLvl w:val="0"/>
        <w:rPr>
          <w:rFonts w:ascii="Calibri" w:hAnsi="Calibri" w:cs="Calibri"/>
          <w:b/>
        </w:rPr>
      </w:pPr>
      <w:r w:rsidRPr="00FD3E75">
        <w:rPr>
          <w:rFonts w:ascii="Calibri" w:hAnsi="Calibri" w:cs="Calibri"/>
        </w:rPr>
        <w:br w:type="page"/>
      </w:r>
      <w:r w:rsidRPr="00456303">
        <w:rPr>
          <w:rFonts w:ascii="Calibri" w:hAnsi="Calibri" w:cs="Calibri"/>
          <w:b/>
        </w:rPr>
        <w:lastRenderedPageBreak/>
        <w:t>LOS MEDANOS COLLEGE</w:t>
      </w:r>
    </w:p>
    <w:p w:rsidR="00456303" w:rsidRPr="00456303" w:rsidRDefault="00456303" w:rsidP="00456303">
      <w:pPr>
        <w:ind w:left="0"/>
        <w:jc w:val="center"/>
        <w:outlineLvl w:val="0"/>
        <w:rPr>
          <w:rFonts w:ascii="Calibri" w:hAnsi="Calibri" w:cs="Calibri"/>
          <w:b/>
        </w:rPr>
      </w:pPr>
      <w:r w:rsidRPr="00456303">
        <w:rPr>
          <w:rFonts w:ascii="Calibri" w:hAnsi="Calibri" w:cs="Calibri"/>
          <w:b/>
        </w:rPr>
        <w:t>PROFESSIONAL DEVELOPMENT REQUEST FOR CONFERENCE FUNDING</w:t>
      </w:r>
    </w:p>
    <w:p w:rsidR="00456303" w:rsidRPr="00456303" w:rsidRDefault="00456303" w:rsidP="00456303">
      <w:pPr>
        <w:ind w:left="0"/>
        <w:jc w:val="center"/>
        <w:outlineLvl w:val="0"/>
        <w:rPr>
          <w:rFonts w:ascii="Calibri" w:hAnsi="Calibri" w:cs="Calibri"/>
          <w:b/>
        </w:rPr>
      </w:pPr>
    </w:p>
    <w:p w:rsidR="00456303" w:rsidRPr="00406588" w:rsidRDefault="00456303" w:rsidP="00456303">
      <w:pPr>
        <w:ind w:left="0"/>
        <w:rPr>
          <w:rFonts w:ascii="Calibri" w:hAnsi="Calibri" w:cs="Calibri"/>
          <w:b/>
        </w:rPr>
      </w:pPr>
      <w:r w:rsidRPr="00406588">
        <w:rPr>
          <w:rFonts w:ascii="Calibri" w:hAnsi="Calibri" w:cs="Calibri"/>
          <w:b/>
        </w:rPr>
        <w:t xml:space="preserve">Have you and/or your Manager/Dean sought other known sources of funding from department(s), program(s), grant(s) and committee(s) before requesting funding from PDAC?  </w:t>
      </w:r>
    </w:p>
    <w:p w:rsidR="00456303" w:rsidRPr="00406588" w:rsidRDefault="00456303" w:rsidP="00456303">
      <w:pPr>
        <w:ind w:left="0"/>
        <w:outlineLvl w:val="0"/>
        <w:rPr>
          <w:rFonts w:ascii="Calibri" w:hAnsi="Calibri" w:cs="Calibri"/>
          <w:b/>
        </w:rPr>
      </w:pPr>
      <w:r w:rsidRPr="00406588">
        <w:rPr>
          <w:rFonts w:ascii="Calibri" w:hAnsi="Calibri" w:cs="Calibri"/>
        </w:rPr>
        <w:sym w:font="Wingdings" w:char="F06F"/>
      </w:r>
      <w:r w:rsidRPr="00406588">
        <w:rPr>
          <w:rFonts w:ascii="Calibri" w:hAnsi="Calibri" w:cs="Calibri"/>
        </w:rPr>
        <w:t xml:space="preserve"> Yes</w:t>
      </w:r>
      <w:r w:rsidRPr="00406588">
        <w:rPr>
          <w:rFonts w:ascii="Calibri" w:hAnsi="Calibri" w:cs="Calibri"/>
        </w:rPr>
        <w:tab/>
      </w:r>
      <w:r w:rsidRPr="00406588">
        <w:rPr>
          <w:rFonts w:ascii="Calibri" w:hAnsi="Calibri" w:cs="Calibri"/>
        </w:rPr>
        <w:tab/>
      </w:r>
      <w:r w:rsidRPr="00406588">
        <w:rPr>
          <w:rFonts w:ascii="Calibri" w:hAnsi="Calibri" w:cs="Calibri"/>
        </w:rPr>
        <w:sym w:font="Wingdings" w:char="F06F"/>
      </w:r>
      <w:r w:rsidRPr="00406588">
        <w:rPr>
          <w:rFonts w:ascii="Calibri" w:hAnsi="Calibri" w:cs="Calibri"/>
        </w:rPr>
        <w:t xml:space="preserve"> No   Comment:  ______________________________________________________________  __________________________________________________________________________________________</w:t>
      </w:r>
    </w:p>
    <w:p w:rsidR="00456303" w:rsidRPr="00456303" w:rsidRDefault="00456303" w:rsidP="00456303">
      <w:pPr>
        <w:ind w:left="0"/>
        <w:jc w:val="both"/>
        <w:rPr>
          <w:rFonts w:ascii="Calibri" w:hAnsi="Calibri" w:cs="Calibri"/>
          <w:b/>
          <w:sz w:val="20"/>
          <w:szCs w:val="20"/>
        </w:rPr>
      </w:pPr>
      <w:r w:rsidRPr="00406588">
        <w:rPr>
          <w:rFonts w:ascii="Calibri" w:hAnsi="Calibri" w:cs="Calibri"/>
          <w:b/>
          <w:sz w:val="20"/>
          <w:szCs w:val="20"/>
        </w:rPr>
        <w:t>DIRECTIONS:  Please attach ALL items listed or the review of your request may be delayed.  (Please see reverse for approval</w:t>
      </w:r>
      <w:r w:rsidRPr="00456303">
        <w:rPr>
          <w:rFonts w:ascii="Calibri" w:hAnsi="Calibri" w:cs="Calibri"/>
          <w:b/>
          <w:sz w:val="20"/>
          <w:szCs w:val="20"/>
        </w:rPr>
        <w:t xml:space="preserve">    schedule and submission deadlines for Conference Funding)</w:t>
      </w:r>
      <w:r w:rsidRPr="00456303">
        <w:rPr>
          <w:rFonts w:ascii="Calibri" w:hAnsi="Calibri" w:cs="Calibri"/>
          <w:b/>
          <w:sz w:val="20"/>
          <w:szCs w:val="20"/>
        </w:rPr>
        <w:tab/>
      </w:r>
    </w:p>
    <w:p w:rsidR="00456303" w:rsidRPr="00456303" w:rsidRDefault="00456303" w:rsidP="00456303">
      <w:pPr>
        <w:ind w:left="0"/>
        <w:jc w:val="both"/>
        <w:rPr>
          <w:rFonts w:ascii="Calibri" w:hAnsi="Calibri" w:cs="Calibri"/>
          <w:sz w:val="20"/>
          <w:szCs w:val="20"/>
        </w:rPr>
      </w:pPr>
      <w:r w:rsidRPr="00456303">
        <w:rPr>
          <w:rFonts w:ascii="Calibri" w:hAnsi="Calibri" w:cs="Calibri"/>
          <w:b/>
          <w:sz w:val="20"/>
          <w:szCs w:val="20"/>
        </w:rPr>
        <w:t>1</w:t>
      </w:r>
      <w:r w:rsidRPr="00456303">
        <w:rPr>
          <w:rFonts w:ascii="Calibri" w:hAnsi="Calibri" w:cs="Calibri"/>
          <w:sz w:val="20"/>
          <w:szCs w:val="20"/>
        </w:rPr>
        <w:t>) Complete form and obtain Manager/Dean’s signature.</w:t>
      </w:r>
    </w:p>
    <w:p w:rsidR="00456303" w:rsidRPr="00456303" w:rsidRDefault="00406588" w:rsidP="00456303">
      <w:pPr>
        <w:ind w:left="0"/>
        <w:jc w:val="both"/>
        <w:rPr>
          <w:rFonts w:ascii="Calibri" w:hAnsi="Calibri" w:cs="Calibri"/>
          <w:sz w:val="20"/>
          <w:szCs w:val="20"/>
        </w:rPr>
      </w:pPr>
      <w:r>
        <w:rPr>
          <w:rFonts w:ascii="Calibri" w:hAnsi="Calibri" w:cs="Calibri"/>
          <w:sz w:val="20"/>
          <w:szCs w:val="20"/>
        </w:rPr>
        <w:t xml:space="preserve">2) Attach documentation for ALL </w:t>
      </w:r>
      <w:r w:rsidR="00456303" w:rsidRPr="00456303">
        <w:rPr>
          <w:rFonts w:ascii="Calibri" w:hAnsi="Calibri" w:cs="Calibri"/>
          <w:sz w:val="20"/>
          <w:szCs w:val="20"/>
        </w:rPr>
        <w:t xml:space="preserve">anticipated expenses for pre-approval.  </w:t>
      </w:r>
      <w:r>
        <w:rPr>
          <w:rFonts w:ascii="Calibri" w:hAnsi="Calibri" w:cs="Calibri"/>
          <w:sz w:val="20"/>
          <w:szCs w:val="20"/>
        </w:rPr>
        <w:t>(</w:t>
      </w:r>
      <w:proofErr w:type="gramStart"/>
      <w:r>
        <w:rPr>
          <w:rFonts w:ascii="Calibri" w:hAnsi="Calibri" w:cs="Calibri"/>
          <w:sz w:val="20"/>
          <w:szCs w:val="20"/>
        </w:rPr>
        <w:t xml:space="preserve">Including </w:t>
      </w:r>
      <w:r w:rsidR="00456303" w:rsidRPr="00456303">
        <w:rPr>
          <w:rFonts w:ascii="Calibri" w:hAnsi="Calibri" w:cs="Calibri"/>
          <w:sz w:val="20"/>
          <w:szCs w:val="20"/>
        </w:rPr>
        <w:t xml:space="preserve"> conference</w:t>
      </w:r>
      <w:proofErr w:type="gramEnd"/>
      <w:r w:rsidR="00456303" w:rsidRPr="00456303">
        <w:rPr>
          <w:rFonts w:ascii="Calibri" w:hAnsi="Calibri" w:cs="Calibri"/>
          <w:sz w:val="20"/>
          <w:szCs w:val="20"/>
        </w:rPr>
        <w:t xml:space="preserve"> f</w:t>
      </w:r>
      <w:r>
        <w:rPr>
          <w:rFonts w:ascii="Calibri" w:hAnsi="Calibri" w:cs="Calibri"/>
          <w:sz w:val="20"/>
          <w:szCs w:val="20"/>
        </w:rPr>
        <w:t xml:space="preserve">ees, flight costs, </w:t>
      </w:r>
      <w:r w:rsidR="00456303" w:rsidRPr="00456303">
        <w:rPr>
          <w:rFonts w:ascii="Calibri" w:hAnsi="Calibri" w:cs="Calibri"/>
          <w:sz w:val="20"/>
          <w:szCs w:val="20"/>
        </w:rPr>
        <w:t xml:space="preserve">mileage costs, hotel costs, etc.).  </w:t>
      </w:r>
    </w:p>
    <w:p w:rsidR="00456303" w:rsidRPr="00456303" w:rsidRDefault="00406588" w:rsidP="00456303">
      <w:pPr>
        <w:ind w:left="0"/>
        <w:rPr>
          <w:rFonts w:ascii="Calibri" w:hAnsi="Calibri" w:cs="Calibri"/>
          <w:sz w:val="20"/>
          <w:szCs w:val="20"/>
        </w:rPr>
      </w:pPr>
      <w:r>
        <w:rPr>
          <w:rFonts w:ascii="Calibri" w:hAnsi="Calibri" w:cs="Calibri"/>
          <w:sz w:val="20"/>
          <w:szCs w:val="20"/>
        </w:rPr>
        <w:t xml:space="preserve">3) </w:t>
      </w:r>
      <w:proofErr w:type="gramStart"/>
      <w:r>
        <w:rPr>
          <w:rFonts w:ascii="Calibri" w:hAnsi="Calibri" w:cs="Calibri"/>
          <w:sz w:val="20"/>
          <w:szCs w:val="20"/>
        </w:rPr>
        <w:t xml:space="preserve">Include </w:t>
      </w:r>
      <w:r w:rsidR="00456303" w:rsidRPr="00456303">
        <w:rPr>
          <w:rFonts w:ascii="Calibri" w:hAnsi="Calibri" w:cs="Calibri"/>
          <w:sz w:val="20"/>
          <w:szCs w:val="20"/>
        </w:rPr>
        <w:t xml:space="preserve"> a</w:t>
      </w:r>
      <w:proofErr w:type="gramEnd"/>
      <w:r w:rsidR="00456303" w:rsidRPr="00456303">
        <w:rPr>
          <w:rFonts w:ascii="Calibri" w:hAnsi="Calibri" w:cs="Calibri"/>
          <w:sz w:val="20"/>
          <w:szCs w:val="20"/>
        </w:rPr>
        <w:t xml:space="preserve"> copy of an Approved Leave Request and the Conference Agenda/flyer.    </w:t>
      </w:r>
    </w:p>
    <w:p w:rsidR="00456303" w:rsidRPr="00456303" w:rsidRDefault="00456303" w:rsidP="00456303">
      <w:pPr>
        <w:ind w:left="0"/>
        <w:rPr>
          <w:rFonts w:ascii="Calibri" w:hAnsi="Calibri" w:cs="Calibri"/>
          <w:sz w:val="20"/>
          <w:szCs w:val="20"/>
        </w:rPr>
      </w:pPr>
    </w:p>
    <w:p w:rsidR="00456303" w:rsidRPr="00456303" w:rsidRDefault="00456303" w:rsidP="00456303">
      <w:pPr>
        <w:ind w:left="0"/>
        <w:jc w:val="both"/>
        <w:rPr>
          <w:rFonts w:ascii="Calibri" w:hAnsi="Calibri" w:cs="Calibri"/>
          <w:sz w:val="16"/>
          <w:szCs w:val="16"/>
        </w:rPr>
      </w:pPr>
      <w:r w:rsidRPr="00456303">
        <w:rPr>
          <w:rFonts w:ascii="Calibri" w:hAnsi="Calibri" w:cs="Calibri"/>
          <w:sz w:val="16"/>
          <w:szCs w:val="16"/>
        </w:rPr>
        <w:t>NAME _________________________________________________ DATE ________________</w:t>
      </w:r>
    </w:p>
    <w:p w:rsidR="00456303" w:rsidRPr="00456303" w:rsidRDefault="00456303" w:rsidP="00456303">
      <w:pPr>
        <w:rPr>
          <w:rFonts w:ascii="Calibri" w:hAnsi="Calibri" w:cs="Calibri"/>
          <w:sz w:val="16"/>
          <w:szCs w:val="16"/>
        </w:rPr>
      </w:pPr>
    </w:p>
    <w:p w:rsidR="00456303" w:rsidRPr="00456303" w:rsidRDefault="00456303" w:rsidP="00456303">
      <w:pPr>
        <w:ind w:left="0"/>
        <w:outlineLvl w:val="0"/>
        <w:rPr>
          <w:rFonts w:ascii="Calibri" w:hAnsi="Calibri" w:cs="Calibri"/>
          <w:sz w:val="16"/>
          <w:szCs w:val="16"/>
        </w:rPr>
      </w:pPr>
      <w:r w:rsidRPr="00456303">
        <w:rPr>
          <w:rFonts w:ascii="Calibri" w:hAnsi="Calibri" w:cs="Calibri"/>
          <w:sz w:val="16"/>
          <w:szCs w:val="16"/>
        </w:rPr>
        <w:t>DEPARTMENT OR ORGANIZATIONAL UNIT _____________________________________</w:t>
      </w:r>
    </w:p>
    <w:p w:rsidR="00456303" w:rsidRPr="00456303" w:rsidRDefault="00456303" w:rsidP="00456303">
      <w:pPr>
        <w:rPr>
          <w:rFonts w:ascii="Calibri" w:hAnsi="Calibri" w:cs="Calibri"/>
          <w:sz w:val="16"/>
          <w:szCs w:val="16"/>
        </w:rPr>
      </w:pPr>
    </w:p>
    <w:p w:rsidR="00456303" w:rsidRPr="00456303" w:rsidRDefault="00456303" w:rsidP="00456303">
      <w:pPr>
        <w:ind w:left="0"/>
        <w:outlineLvl w:val="0"/>
        <w:rPr>
          <w:rFonts w:ascii="Calibri" w:hAnsi="Calibri" w:cs="Calibri"/>
          <w:sz w:val="16"/>
          <w:szCs w:val="16"/>
        </w:rPr>
      </w:pPr>
      <w:r w:rsidRPr="00456303">
        <w:rPr>
          <w:rFonts w:ascii="Calibri" w:hAnsi="Calibri" w:cs="Calibri"/>
          <w:sz w:val="16"/>
          <w:szCs w:val="16"/>
        </w:rPr>
        <w:t xml:space="preserve">CLASSIFICATION (Circle One) </w:t>
      </w:r>
      <w:r w:rsidRPr="00456303">
        <w:rPr>
          <w:rFonts w:ascii="Calibri" w:hAnsi="Calibri" w:cs="Calibri"/>
          <w:sz w:val="16"/>
          <w:szCs w:val="16"/>
        </w:rPr>
        <w:tab/>
        <w:t>Classified</w:t>
      </w:r>
      <w:r w:rsidRPr="00456303">
        <w:rPr>
          <w:rFonts w:ascii="Calibri" w:hAnsi="Calibri" w:cs="Calibri"/>
          <w:sz w:val="16"/>
          <w:szCs w:val="16"/>
        </w:rPr>
        <w:tab/>
        <w:t>Full-time Faculty</w:t>
      </w:r>
      <w:r w:rsidRPr="00456303">
        <w:rPr>
          <w:rFonts w:ascii="Calibri" w:hAnsi="Calibri" w:cs="Calibri"/>
          <w:sz w:val="16"/>
          <w:szCs w:val="16"/>
        </w:rPr>
        <w:tab/>
      </w:r>
      <w:r w:rsidRPr="00456303">
        <w:rPr>
          <w:rFonts w:ascii="Calibri" w:hAnsi="Calibri" w:cs="Calibri"/>
          <w:sz w:val="16"/>
          <w:szCs w:val="16"/>
        </w:rPr>
        <w:tab/>
        <w:t>Part-time Faculty</w:t>
      </w:r>
      <w:r w:rsidRPr="00456303">
        <w:rPr>
          <w:rFonts w:ascii="Calibri" w:hAnsi="Calibri" w:cs="Calibri"/>
          <w:sz w:val="16"/>
          <w:szCs w:val="16"/>
        </w:rPr>
        <w:tab/>
      </w:r>
      <w:r w:rsidRPr="00456303">
        <w:rPr>
          <w:rFonts w:ascii="Calibri" w:hAnsi="Calibri" w:cs="Calibri"/>
          <w:sz w:val="16"/>
          <w:szCs w:val="16"/>
        </w:rPr>
        <w:tab/>
        <w:t>Management</w:t>
      </w:r>
    </w:p>
    <w:p w:rsidR="00456303" w:rsidRPr="00456303" w:rsidRDefault="00456303" w:rsidP="00456303">
      <w:pPr>
        <w:ind w:left="0"/>
        <w:outlineLvl w:val="0"/>
        <w:rPr>
          <w:rFonts w:ascii="Calibri" w:hAnsi="Calibri" w:cs="Calibri"/>
          <w:sz w:val="16"/>
          <w:szCs w:val="16"/>
        </w:rPr>
      </w:pPr>
    </w:p>
    <w:p w:rsidR="00456303" w:rsidRPr="00456303" w:rsidRDefault="00456303" w:rsidP="00456303">
      <w:pPr>
        <w:ind w:left="0"/>
        <w:outlineLvl w:val="0"/>
        <w:rPr>
          <w:rFonts w:ascii="Calibri" w:hAnsi="Calibri" w:cs="Calibri"/>
          <w:sz w:val="16"/>
          <w:szCs w:val="16"/>
        </w:rPr>
      </w:pPr>
      <w:r w:rsidRPr="00456303">
        <w:rPr>
          <w:rFonts w:ascii="Calibri" w:hAnsi="Calibri" w:cs="Calibri"/>
          <w:sz w:val="16"/>
          <w:szCs w:val="16"/>
        </w:rPr>
        <w:t>ACTIVITY NAME__________________________________LOCATION__________________________DATE(S)__________</w:t>
      </w:r>
    </w:p>
    <w:p w:rsidR="00456303" w:rsidRPr="00456303" w:rsidRDefault="00456303" w:rsidP="00456303">
      <w:pPr>
        <w:ind w:left="0"/>
        <w:outlineLvl w:val="0"/>
        <w:rPr>
          <w:rFonts w:ascii="Calibri" w:hAnsi="Calibri" w:cs="Calibri"/>
          <w:sz w:val="16"/>
          <w:szCs w:val="16"/>
        </w:rPr>
      </w:pPr>
    </w:p>
    <w:p w:rsidR="00456303" w:rsidRPr="00456303" w:rsidRDefault="00456303" w:rsidP="00456303">
      <w:pPr>
        <w:ind w:left="0"/>
        <w:outlineLvl w:val="0"/>
        <w:rPr>
          <w:rFonts w:ascii="Calibri" w:hAnsi="Calibri" w:cs="Calibri"/>
          <w:b/>
          <w:sz w:val="16"/>
          <w:szCs w:val="16"/>
        </w:rPr>
      </w:pPr>
      <w:r w:rsidRPr="00456303">
        <w:rPr>
          <w:rFonts w:ascii="Calibri" w:hAnsi="Calibri" w:cs="Calibri"/>
          <w:b/>
          <w:sz w:val="16"/>
          <w:szCs w:val="16"/>
        </w:rPr>
        <w:t>REASON FOR ATTENDING ACTIVITY:  Check all that apply.</w:t>
      </w:r>
    </w:p>
    <w:p w:rsidR="00456303" w:rsidRPr="00456303" w:rsidRDefault="00456303" w:rsidP="00456303">
      <w:pPr>
        <w:numPr>
          <w:ilvl w:val="0"/>
          <w:numId w:val="3"/>
        </w:numPr>
        <w:rPr>
          <w:rFonts w:ascii="Calibri" w:hAnsi="Calibri" w:cs="Calibri"/>
          <w:sz w:val="16"/>
          <w:szCs w:val="16"/>
        </w:rPr>
      </w:pPr>
      <w:r w:rsidRPr="00456303">
        <w:rPr>
          <w:rFonts w:ascii="Calibri" w:hAnsi="Calibri" w:cs="Calibri"/>
          <w:sz w:val="16"/>
          <w:szCs w:val="16"/>
        </w:rPr>
        <w:t>GOAL 1: Improve the learning of students.</w:t>
      </w:r>
    </w:p>
    <w:p w:rsidR="00456303" w:rsidRPr="00456303" w:rsidRDefault="00456303" w:rsidP="00456303">
      <w:pPr>
        <w:numPr>
          <w:ilvl w:val="0"/>
          <w:numId w:val="3"/>
        </w:numPr>
        <w:rPr>
          <w:rFonts w:ascii="Calibri" w:hAnsi="Calibri" w:cs="Calibri"/>
          <w:sz w:val="16"/>
          <w:szCs w:val="16"/>
        </w:rPr>
      </w:pPr>
      <w:r w:rsidRPr="00456303">
        <w:rPr>
          <w:rFonts w:ascii="Calibri" w:hAnsi="Calibri" w:cs="Calibri"/>
          <w:sz w:val="16"/>
          <w:szCs w:val="16"/>
        </w:rPr>
        <w:t>GOAL 2: Create an educational environment in which all people have a chance to fully develop their potential and achieve their educational goals.</w:t>
      </w:r>
    </w:p>
    <w:p w:rsidR="00456303" w:rsidRPr="00456303" w:rsidRDefault="00456303" w:rsidP="00456303">
      <w:pPr>
        <w:numPr>
          <w:ilvl w:val="0"/>
          <w:numId w:val="3"/>
        </w:numPr>
        <w:rPr>
          <w:rFonts w:ascii="Calibri" w:hAnsi="Calibri" w:cs="Calibri"/>
          <w:sz w:val="16"/>
          <w:szCs w:val="16"/>
        </w:rPr>
      </w:pPr>
      <w:r w:rsidRPr="00456303">
        <w:rPr>
          <w:rFonts w:ascii="Calibri" w:hAnsi="Calibri" w:cs="Calibri"/>
          <w:sz w:val="16"/>
          <w:szCs w:val="16"/>
        </w:rPr>
        <w:t>GOAL 3: Offer high quality programs that meet the needs of students and the community.</w:t>
      </w:r>
    </w:p>
    <w:p w:rsidR="00456303" w:rsidRPr="00456303" w:rsidRDefault="00456303" w:rsidP="00456303">
      <w:pPr>
        <w:numPr>
          <w:ilvl w:val="0"/>
          <w:numId w:val="3"/>
        </w:numPr>
        <w:rPr>
          <w:rFonts w:ascii="Calibri" w:hAnsi="Calibri" w:cs="Calibri"/>
          <w:sz w:val="16"/>
          <w:szCs w:val="16"/>
        </w:rPr>
      </w:pPr>
      <w:r w:rsidRPr="00456303">
        <w:rPr>
          <w:rFonts w:ascii="Calibri" w:hAnsi="Calibri" w:cs="Calibri"/>
          <w:sz w:val="16"/>
          <w:szCs w:val="16"/>
        </w:rPr>
        <w:t>GOAL 4: Ensure the fiscal well being of the college.</w:t>
      </w:r>
    </w:p>
    <w:p w:rsidR="00456303" w:rsidRPr="00456303" w:rsidRDefault="00456303" w:rsidP="00456303">
      <w:pPr>
        <w:numPr>
          <w:ilvl w:val="0"/>
          <w:numId w:val="3"/>
        </w:numPr>
        <w:rPr>
          <w:rFonts w:ascii="Calibri" w:hAnsi="Calibri" w:cs="Calibri"/>
          <w:sz w:val="16"/>
          <w:szCs w:val="16"/>
        </w:rPr>
      </w:pPr>
      <w:r w:rsidRPr="00456303">
        <w:rPr>
          <w:rFonts w:ascii="Calibri" w:hAnsi="Calibri" w:cs="Calibri"/>
          <w:sz w:val="16"/>
          <w:szCs w:val="16"/>
        </w:rPr>
        <w:t>GOAL 5: Enhance a culture of innovation, inclusiveness and collaboration.</w:t>
      </w:r>
    </w:p>
    <w:p w:rsidR="00456303" w:rsidRPr="00456303" w:rsidRDefault="00456303" w:rsidP="00456303">
      <w:pPr>
        <w:ind w:hanging="720"/>
        <w:rPr>
          <w:rFonts w:ascii="Calibri" w:hAnsi="Calibri" w:cs="Calibri"/>
          <w:sz w:val="16"/>
          <w:szCs w:val="16"/>
        </w:rPr>
      </w:pPr>
    </w:p>
    <w:p w:rsidR="00456303" w:rsidRPr="00456303" w:rsidRDefault="00456303" w:rsidP="00456303">
      <w:pPr>
        <w:ind w:hanging="720"/>
        <w:rPr>
          <w:rFonts w:ascii="Calibri" w:hAnsi="Calibri" w:cs="Calibri"/>
          <w:b/>
          <w:sz w:val="16"/>
          <w:szCs w:val="16"/>
        </w:rPr>
      </w:pPr>
      <w:r w:rsidRPr="00456303">
        <w:rPr>
          <w:rFonts w:ascii="Calibri" w:hAnsi="Calibri" w:cs="Calibri"/>
          <w:b/>
          <w:sz w:val="16"/>
          <w:szCs w:val="16"/>
        </w:rPr>
        <w:t>COLLEGE STRATEGIC PRIORITIES:  Check all that apply.</w:t>
      </w:r>
    </w:p>
    <w:p w:rsidR="00456303" w:rsidRPr="00456303" w:rsidRDefault="00456303" w:rsidP="00456303">
      <w:pPr>
        <w:ind w:left="270" w:hanging="270"/>
        <w:rPr>
          <w:rFonts w:ascii="Calibri" w:hAnsi="Calibri" w:cs="Calibri"/>
          <w:b/>
          <w:color w:val="000000"/>
          <w:sz w:val="16"/>
          <w:szCs w:val="16"/>
        </w:rPr>
      </w:pPr>
      <w:r w:rsidRPr="00456303">
        <w:rPr>
          <w:sz w:val="16"/>
          <w:szCs w:val="16"/>
        </w:rPr>
        <w:t></w:t>
      </w:r>
      <w:r w:rsidRPr="00456303">
        <w:rPr>
          <w:sz w:val="16"/>
          <w:szCs w:val="16"/>
        </w:rPr>
        <w:tab/>
      </w:r>
      <w:r w:rsidRPr="00456303">
        <w:rPr>
          <w:rFonts w:ascii="Calibri" w:hAnsi="Calibri" w:cs="Calibri"/>
          <w:b/>
          <w:color w:val="000000"/>
          <w:sz w:val="16"/>
          <w:szCs w:val="16"/>
        </w:rPr>
        <w:t>Increase and Accelerate Student Program Completion</w:t>
      </w:r>
    </w:p>
    <w:p w:rsidR="00456303" w:rsidRPr="00456303" w:rsidRDefault="00456303" w:rsidP="00456303">
      <w:pPr>
        <w:spacing w:after="120"/>
        <w:ind w:left="360" w:hanging="360"/>
        <w:contextualSpacing/>
        <w:rPr>
          <w:rFonts w:ascii="Calibri" w:hAnsi="Calibri" w:cs="Calibri"/>
          <w:b/>
          <w:sz w:val="16"/>
          <w:szCs w:val="16"/>
        </w:rPr>
      </w:pPr>
      <w:r w:rsidRPr="00456303">
        <w:rPr>
          <w:sz w:val="16"/>
          <w:szCs w:val="16"/>
        </w:rPr>
        <w:t></w:t>
      </w:r>
      <w:r w:rsidRPr="00456303">
        <w:rPr>
          <w:rFonts w:ascii="Calibri" w:hAnsi="Calibri" w:cs="Calibri"/>
          <w:b/>
          <w:color w:val="000000"/>
          <w:sz w:val="16"/>
          <w:szCs w:val="16"/>
        </w:rPr>
        <w:tab/>
        <w:t>Promote Faculty, Staff, and Student Engagement</w:t>
      </w:r>
    </w:p>
    <w:p w:rsidR="00456303" w:rsidRPr="00456303" w:rsidRDefault="00456303" w:rsidP="00456303">
      <w:pPr>
        <w:ind w:left="360" w:hanging="360"/>
        <w:contextualSpacing/>
        <w:rPr>
          <w:rFonts w:ascii="Calibri" w:hAnsi="Calibri" w:cs="Calibri"/>
          <w:b/>
          <w:color w:val="000000"/>
          <w:sz w:val="16"/>
          <w:szCs w:val="16"/>
        </w:rPr>
      </w:pPr>
      <w:r w:rsidRPr="00456303">
        <w:rPr>
          <w:sz w:val="16"/>
          <w:szCs w:val="16"/>
        </w:rPr>
        <w:t></w:t>
      </w:r>
      <w:r w:rsidRPr="00456303">
        <w:rPr>
          <w:sz w:val="16"/>
          <w:szCs w:val="16"/>
        </w:rPr>
        <w:tab/>
      </w:r>
      <w:r w:rsidRPr="00456303">
        <w:rPr>
          <w:rFonts w:ascii="Calibri" w:hAnsi="Calibri" w:cs="Calibri"/>
          <w:b/>
          <w:color w:val="000000"/>
          <w:sz w:val="16"/>
          <w:szCs w:val="16"/>
        </w:rPr>
        <w:t xml:space="preserve">Increase and Accelerate Student Completion of Basic Skills Sequences </w:t>
      </w:r>
    </w:p>
    <w:p w:rsidR="00456303" w:rsidRPr="00456303" w:rsidRDefault="00456303" w:rsidP="00456303">
      <w:pPr>
        <w:ind w:left="360" w:hanging="360"/>
        <w:contextualSpacing/>
        <w:rPr>
          <w:rFonts w:ascii="Calibri" w:hAnsi="Calibri" w:cs="Calibri"/>
          <w:b/>
          <w:color w:val="000000"/>
          <w:sz w:val="16"/>
          <w:szCs w:val="16"/>
          <w:u w:val="single"/>
        </w:rPr>
      </w:pPr>
      <w:r w:rsidRPr="00456303">
        <w:rPr>
          <w:sz w:val="16"/>
          <w:szCs w:val="16"/>
        </w:rPr>
        <w:t></w:t>
      </w:r>
      <w:r w:rsidRPr="00456303">
        <w:rPr>
          <w:sz w:val="16"/>
          <w:szCs w:val="16"/>
        </w:rPr>
        <w:tab/>
      </w:r>
      <w:r w:rsidRPr="00456303">
        <w:rPr>
          <w:rFonts w:ascii="Calibri" w:hAnsi="Calibri" w:cs="Calibri"/>
          <w:b/>
          <w:color w:val="000000"/>
          <w:sz w:val="16"/>
          <w:szCs w:val="16"/>
        </w:rPr>
        <w:t>I</w:t>
      </w:r>
      <w:r w:rsidRPr="00456303">
        <w:rPr>
          <w:rFonts w:ascii="Calibri" w:hAnsi="Calibri" w:cs="Calibri"/>
          <w:b/>
          <w:sz w:val="16"/>
          <w:szCs w:val="16"/>
        </w:rPr>
        <w:t>mprove the Academic Success of our African American Students</w:t>
      </w:r>
    </w:p>
    <w:p w:rsidR="00456303" w:rsidRPr="00456303" w:rsidRDefault="00456303" w:rsidP="00456303">
      <w:pPr>
        <w:ind w:hanging="720"/>
        <w:rPr>
          <w:rFonts w:ascii="Calibri" w:hAnsi="Calibri" w:cs="Calibri"/>
          <w:b/>
          <w:sz w:val="16"/>
          <w:szCs w:val="16"/>
        </w:rPr>
      </w:pPr>
    </w:p>
    <w:p w:rsidR="00456303" w:rsidRPr="00456303" w:rsidRDefault="00456303" w:rsidP="00456303">
      <w:pPr>
        <w:ind w:left="0"/>
        <w:rPr>
          <w:rFonts w:ascii="Calibri" w:hAnsi="Calibri" w:cs="Calibri"/>
          <w:b/>
          <w:sz w:val="16"/>
          <w:szCs w:val="16"/>
        </w:rPr>
      </w:pPr>
      <w:r w:rsidRPr="00456303">
        <w:rPr>
          <w:rFonts w:ascii="Calibri" w:hAnsi="Calibri" w:cs="Calibri"/>
          <w:b/>
          <w:sz w:val="16"/>
          <w:szCs w:val="16"/>
        </w:rPr>
        <w:t>PROFESSIONAL DEVELOPMENT  OBJECTIVES.  Check all that apply:</w:t>
      </w:r>
    </w:p>
    <w:p w:rsidR="00456303" w:rsidRPr="00456303" w:rsidRDefault="00456303" w:rsidP="00456303">
      <w:pPr>
        <w:numPr>
          <w:ilvl w:val="0"/>
          <w:numId w:val="2"/>
        </w:numPr>
        <w:rPr>
          <w:rFonts w:ascii="Calibri" w:hAnsi="Calibri" w:cs="Calibri"/>
          <w:sz w:val="16"/>
          <w:szCs w:val="16"/>
        </w:rPr>
      </w:pPr>
      <w:r w:rsidRPr="00456303">
        <w:rPr>
          <w:rFonts w:ascii="Calibri" w:hAnsi="Calibri" w:cs="Calibri"/>
          <w:sz w:val="16"/>
          <w:szCs w:val="16"/>
        </w:rPr>
        <w:t>Create and sustain learning and working environments that are characterized by these qualities: inclusive, engaging, challenging, relevant, welcoming, purposeful and responsive to diverse cultures,</w:t>
      </w:r>
    </w:p>
    <w:p w:rsidR="00456303" w:rsidRPr="00456303" w:rsidRDefault="00456303" w:rsidP="00456303">
      <w:pPr>
        <w:numPr>
          <w:ilvl w:val="0"/>
          <w:numId w:val="2"/>
        </w:numPr>
        <w:rPr>
          <w:rFonts w:ascii="Calibri" w:hAnsi="Calibri" w:cs="Calibri"/>
          <w:sz w:val="16"/>
          <w:szCs w:val="16"/>
        </w:rPr>
      </w:pPr>
      <w:r w:rsidRPr="00456303">
        <w:rPr>
          <w:rFonts w:ascii="Calibri" w:hAnsi="Calibri" w:cs="Calibri"/>
          <w:sz w:val="16"/>
          <w:szCs w:val="16"/>
        </w:rPr>
        <w:t>Contribute to and participate in a culture of inquiry and institutional learning that fosters leadership and documents and builds on lessons learned,</w:t>
      </w:r>
    </w:p>
    <w:p w:rsidR="00456303" w:rsidRPr="00456303" w:rsidRDefault="00456303" w:rsidP="00456303">
      <w:pPr>
        <w:numPr>
          <w:ilvl w:val="0"/>
          <w:numId w:val="2"/>
        </w:numPr>
        <w:rPr>
          <w:rFonts w:ascii="Calibri" w:hAnsi="Calibri" w:cs="Calibri"/>
          <w:sz w:val="16"/>
          <w:szCs w:val="16"/>
        </w:rPr>
      </w:pPr>
      <w:r w:rsidRPr="00456303">
        <w:rPr>
          <w:rFonts w:ascii="Calibri" w:hAnsi="Calibri" w:cs="Calibri"/>
          <w:sz w:val="16"/>
          <w:szCs w:val="16"/>
        </w:rPr>
        <w:t>Effectively assess relevant aspects of college life, such as instruction, programs, services, activities, administration and student services, in order to improve student learning, college services, and institutional effectiveness,</w:t>
      </w:r>
    </w:p>
    <w:p w:rsidR="00456303" w:rsidRPr="00456303" w:rsidRDefault="00456303" w:rsidP="00456303">
      <w:pPr>
        <w:numPr>
          <w:ilvl w:val="0"/>
          <w:numId w:val="2"/>
        </w:numPr>
        <w:rPr>
          <w:rFonts w:ascii="Calibri" w:hAnsi="Calibri" w:cs="Calibri"/>
          <w:sz w:val="16"/>
          <w:szCs w:val="16"/>
        </w:rPr>
      </w:pPr>
      <w:r w:rsidRPr="00456303">
        <w:rPr>
          <w:rFonts w:ascii="Calibri" w:hAnsi="Calibri" w:cs="Calibri"/>
          <w:sz w:val="16"/>
          <w:szCs w:val="16"/>
        </w:rPr>
        <w:t>Be effective users of current technology,</w:t>
      </w:r>
    </w:p>
    <w:p w:rsidR="00456303" w:rsidRPr="00456303" w:rsidRDefault="00456303" w:rsidP="00456303">
      <w:pPr>
        <w:numPr>
          <w:ilvl w:val="0"/>
          <w:numId w:val="2"/>
        </w:numPr>
        <w:rPr>
          <w:rFonts w:ascii="Calibri" w:hAnsi="Calibri" w:cs="Calibri"/>
          <w:sz w:val="16"/>
          <w:szCs w:val="16"/>
        </w:rPr>
      </w:pPr>
      <w:r w:rsidRPr="00456303">
        <w:rPr>
          <w:rFonts w:ascii="Calibri" w:hAnsi="Calibri" w:cs="Calibri"/>
          <w:sz w:val="16"/>
          <w:szCs w:val="16"/>
        </w:rPr>
        <w:t>Use instructional and organizational models that are research-based and grounded in sound theoretical frameworks and good practice,</w:t>
      </w:r>
    </w:p>
    <w:p w:rsidR="00456303" w:rsidRPr="00456303" w:rsidRDefault="00456303" w:rsidP="00456303">
      <w:pPr>
        <w:numPr>
          <w:ilvl w:val="0"/>
          <w:numId w:val="2"/>
        </w:numPr>
        <w:rPr>
          <w:rFonts w:ascii="Calibri" w:hAnsi="Calibri" w:cs="Calibri"/>
          <w:sz w:val="16"/>
          <w:szCs w:val="16"/>
        </w:rPr>
      </w:pPr>
      <w:r w:rsidRPr="00456303">
        <w:rPr>
          <w:rFonts w:ascii="Calibri" w:hAnsi="Calibri" w:cs="Calibri"/>
          <w:sz w:val="16"/>
          <w:szCs w:val="16"/>
        </w:rPr>
        <w:t>Demonstrate a commitment to lifelong learning.</w:t>
      </w:r>
    </w:p>
    <w:p w:rsidR="00456303" w:rsidRPr="00456303" w:rsidRDefault="00456303" w:rsidP="00456303">
      <w:pPr>
        <w:ind w:left="0"/>
        <w:rPr>
          <w:rFonts w:ascii="Calibri" w:hAnsi="Calibri" w:cs="Calibri"/>
          <w:sz w:val="16"/>
          <w:szCs w:val="16"/>
        </w:rPr>
      </w:pPr>
    </w:p>
    <w:p w:rsidR="00456303" w:rsidRPr="00456303" w:rsidRDefault="00456303" w:rsidP="00456303">
      <w:pPr>
        <w:ind w:left="0"/>
        <w:rPr>
          <w:rFonts w:ascii="Calibri" w:hAnsi="Calibri" w:cs="Calibri"/>
          <w:sz w:val="16"/>
          <w:szCs w:val="16"/>
        </w:rPr>
      </w:pPr>
      <w:r w:rsidRPr="00456303">
        <w:rPr>
          <w:rFonts w:ascii="Calibri" w:hAnsi="Calibri" w:cs="Calibri"/>
          <w:sz w:val="16"/>
          <w:szCs w:val="16"/>
        </w:rPr>
        <w:t>What do you expect to gain from this conference?  How will the activity benefit the College?</w:t>
      </w:r>
      <w:r>
        <w:rPr>
          <w:rFonts w:ascii="Calibri" w:hAnsi="Calibri" w:cs="Calibri"/>
          <w:sz w:val="16"/>
          <w:szCs w:val="16"/>
        </w:rPr>
        <w:t xml:space="preserve">  Please attach additional pages if necessary. </w:t>
      </w:r>
    </w:p>
    <w:p w:rsidR="00456303" w:rsidRPr="00456303" w:rsidRDefault="003F14F4" w:rsidP="00456303">
      <w:pPr>
        <w:rPr>
          <w:rFonts w:ascii="Calibri" w:hAnsi="Calibri" w:cs="Calibri"/>
          <w:b/>
          <w:sz w:val="16"/>
          <w:szCs w:val="16"/>
        </w:rPr>
      </w:pPr>
      <w:r>
        <w:rPr>
          <w:rFonts w:ascii="Calibri" w:hAnsi="Calibri" w:cs="Calibri"/>
          <w:b/>
          <w:noProof/>
          <w:sz w:val="16"/>
          <w:szCs w:val="16"/>
        </w:rPr>
      </w:r>
      <w:r>
        <w:rPr>
          <w:rFonts w:ascii="Calibri" w:hAnsi="Calibri" w:cs="Calibri"/>
          <w:b/>
          <w:noProof/>
          <w:sz w:val="16"/>
          <w:szCs w:val="16"/>
        </w:rPr>
        <w:pict>
          <v:shapetype id="_x0000_t202" coordsize="21600,21600" o:spt="202" path="m,l,21600r21600,l21600,xe">
            <v:stroke joinstyle="miter"/>
            <v:path gradientshapeok="t" o:connecttype="rect"/>
          </v:shapetype>
          <v:shape id="Text Box 2" o:spid="_x0000_s1026" type="#_x0000_t202" style="width:430.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">
            <v:textbox>
              <w:txbxContent>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r>
                    <w:rPr>
                      <w:sz w:val="20"/>
                      <w:szCs w:val="20"/>
                    </w:rPr>
                    <w:t>Ff</w:t>
                  </w: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Default="00456303" w:rsidP="00456303">
                  <w:pPr>
                    <w:ind w:left="0"/>
                    <w:rPr>
                      <w:sz w:val="20"/>
                      <w:szCs w:val="20"/>
                    </w:rPr>
                  </w:pPr>
                </w:p>
                <w:p w:rsidR="00456303" w:rsidRPr="005315CB" w:rsidRDefault="00456303" w:rsidP="00456303">
                  <w:pPr>
                    <w:ind w:left="0"/>
                    <w:rPr>
                      <w:sz w:val="20"/>
                      <w:szCs w:val="20"/>
                    </w:rPr>
                  </w:pPr>
                </w:p>
              </w:txbxContent>
            </v:textbox>
            <w10:wrap type="none"/>
            <w10:anchorlock/>
          </v:shape>
        </w:pict>
      </w:r>
    </w:p>
    <w:p w:rsidR="00456303" w:rsidRPr="00406588" w:rsidRDefault="00456303" w:rsidP="00456303">
      <w:pPr>
        <w:ind w:left="0"/>
        <w:outlineLvl w:val="0"/>
        <w:rPr>
          <w:rFonts w:ascii="Calibri" w:hAnsi="Calibri" w:cs="Calibri"/>
          <w:sz w:val="16"/>
          <w:szCs w:val="16"/>
        </w:rPr>
      </w:pPr>
      <w:r w:rsidRPr="00456303">
        <w:rPr>
          <w:rFonts w:ascii="Calibri" w:hAnsi="Calibri" w:cs="Calibri"/>
          <w:b/>
          <w:sz w:val="16"/>
          <w:szCs w:val="16"/>
        </w:rPr>
        <w:t>EVALUATION/</w:t>
      </w:r>
      <w:r w:rsidRPr="00406588">
        <w:rPr>
          <w:rFonts w:ascii="Calibri" w:hAnsi="Calibri" w:cs="Calibri"/>
          <w:b/>
          <w:sz w:val="16"/>
          <w:szCs w:val="16"/>
        </w:rPr>
        <w:t>DISSEMINATION OF INFORMATION</w:t>
      </w:r>
      <w:r w:rsidRPr="00406588">
        <w:rPr>
          <w:rFonts w:ascii="Calibri" w:hAnsi="Calibri" w:cs="Calibri"/>
          <w:sz w:val="16"/>
          <w:szCs w:val="16"/>
        </w:rPr>
        <w:t xml:space="preserve"> (as agreed to with manager).</w:t>
      </w:r>
      <w:r w:rsidRPr="00406588">
        <w:rPr>
          <w:rFonts w:ascii="Calibri" w:hAnsi="Calibri" w:cs="Calibri"/>
          <w:b/>
          <w:sz w:val="16"/>
          <w:szCs w:val="16"/>
        </w:rPr>
        <w:t>The following should be completed within four weeks of the event</w:t>
      </w:r>
      <w:r w:rsidRPr="00406588">
        <w:rPr>
          <w:rFonts w:ascii="Calibri" w:hAnsi="Calibri" w:cs="Calibri"/>
          <w:sz w:val="16"/>
          <w:szCs w:val="16"/>
        </w:rPr>
        <w:t xml:space="preserve">. Please check one of the following:   You will be asked to complete a brief survey about your  experience upon your return from the conference. </w:t>
      </w:r>
    </w:p>
    <w:p w:rsidR="00456303" w:rsidRPr="00456303" w:rsidRDefault="00456303" w:rsidP="00456303">
      <w:pPr>
        <w:ind w:left="0"/>
        <w:rPr>
          <w:rFonts w:ascii="Calibri" w:hAnsi="Calibri" w:cs="Calibri"/>
          <w:sz w:val="16"/>
          <w:szCs w:val="16"/>
        </w:rPr>
      </w:pPr>
      <w:r w:rsidRPr="00406588">
        <w:rPr>
          <w:rFonts w:ascii="Calibri" w:hAnsi="Calibri" w:cs="Calibri"/>
          <w:sz w:val="16"/>
          <w:szCs w:val="16"/>
        </w:rPr>
        <w:sym w:font="Wingdings" w:char="F06F"/>
      </w:r>
      <w:r w:rsidRPr="00406588">
        <w:rPr>
          <w:rFonts w:ascii="Calibri" w:hAnsi="Calibri" w:cs="Calibri"/>
          <w:sz w:val="16"/>
          <w:szCs w:val="16"/>
        </w:rPr>
        <w:t xml:space="preserve"> Brief written report</w:t>
      </w:r>
      <w:r w:rsidRPr="00456303">
        <w:rPr>
          <w:rFonts w:ascii="Calibri" w:hAnsi="Calibri" w:cs="Calibri"/>
          <w:sz w:val="16"/>
          <w:szCs w:val="16"/>
        </w:rPr>
        <w:t xml:space="preserve"> </w:t>
      </w:r>
    </w:p>
    <w:p w:rsidR="00456303" w:rsidRPr="00456303" w:rsidRDefault="00456303" w:rsidP="00456303">
      <w:pPr>
        <w:ind w:left="0"/>
        <w:rPr>
          <w:rFonts w:ascii="Calibri" w:hAnsi="Calibri" w:cs="Calibri"/>
          <w:sz w:val="16"/>
          <w:szCs w:val="16"/>
        </w:rPr>
      </w:pPr>
      <w:r w:rsidRPr="00456303">
        <w:rPr>
          <w:rFonts w:ascii="Calibri" w:hAnsi="Calibri" w:cs="Calibri"/>
          <w:sz w:val="16"/>
          <w:szCs w:val="16"/>
        </w:rPr>
        <w:sym w:font="Wingdings" w:char="F06F"/>
      </w:r>
      <w:r w:rsidRPr="00456303">
        <w:rPr>
          <w:rFonts w:ascii="Calibri" w:hAnsi="Calibri" w:cs="Calibri"/>
          <w:sz w:val="16"/>
          <w:szCs w:val="16"/>
        </w:rPr>
        <w:t xml:space="preserve"> Workshop or presentation as appropriate, i.e., Flex</w:t>
      </w:r>
    </w:p>
    <w:p w:rsidR="00456303" w:rsidRPr="00456303" w:rsidRDefault="00456303" w:rsidP="00456303">
      <w:pPr>
        <w:ind w:left="0"/>
        <w:rPr>
          <w:rFonts w:ascii="Calibri" w:hAnsi="Calibri" w:cs="Calibri"/>
          <w:sz w:val="16"/>
          <w:szCs w:val="16"/>
        </w:rPr>
      </w:pPr>
      <w:r w:rsidRPr="00456303">
        <w:rPr>
          <w:rFonts w:ascii="Calibri" w:hAnsi="Calibri" w:cs="Calibri"/>
          <w:sz w:val="16"/>
          <w:szCs w:val="16"/>
        </w:rPr>
        <w:sym w:font="Wingdings" w:char="F06F"/>
      </w:r>
      <w:r w:rsidRPr="00456303">
        <w:rPr>
          <w:rFonts w:ascii="Calibri" w:hAnsi="Calibri" w:cs="Calibri"/>
          <w:sz w:val="16"/>
          <w:szCs w:val="16"/>
        </w:rPr>
        <w:t xml:space="preserve"> Sharing of materials/information  with other individuals through department or committee meetings.</w:t>
      </w:r>
    </w:p>
    <w:p w:rsidR="00456303" w:rsidRPr="00456303" w:rsidRDefault="00456303" w:rsidP="00456303">
      <w:pPr>
        <w:ind w:left="0"/>
        <w:rPr>
          <w:rFonts w:ascii="Calibri" w:hAnsi="Calibri" w:cs="Calibri"/>
          <w:sz w:val="16"/>
          <w:szCs w:val="16"/>
        </w:rPr>
      </w:pPr>
      <w:r w:rsidRPr="00456303">
        <w:rPr>
          <w:rFonts w:ascii="Calibri" w:hAnsi="Calibri" w:cs="Calibri"/>
          <w:sz w:val="16"/>
          <w:szCs w:val="16"/>
        </w:rPr>
        <w:sym w:font="Wingdings" w:char="F06F"/>
      </w:r>
      <w:r w:rsidRPr="00456303">
        <w:rPr>
          <w:rFonts w:ascii="Calibri" w:hAnsi="Calibri" w:cs="Calibri"/>
          <w:sz w:val="16"/>
          <w:szCs w:val="16"/>
        </w:rPr>
        <w:t xml:space="preserve"> Other: __________________________________________________________________________</w:t>
      </w:r>
    </w:p>
    <w:p w:rsidR="00456303" w:rsidRPr="00456303" w:rsidRDefault="00456303" w:rsidP="00456303">
      <w:pPr>
        <w:ind w:left="0"/>
        <w:rPr>
          <w:rFonts w:ascii="Calibri" w:hAnsi="Calibri" w:cs="Calibri"/>
          <w:sz w:val="16"/>
          <w:szCs w:val="16"/>
        </w:rPr>
      </w:pPr>
    </w:p>
    <w:p w:rsidR="00456303" w:rsidRPr="00456303" w:rsidRDefault="00456303" w:rsidP="00456303">
      <w:pPr>
        <w:ind w:left="0"/>
        <w:rPr>
          <w:rFonts w:ascii="Calibri" w:hAnsi="Calibri" w:cs="Calibri"/>
          <w:b/>
          <w:sz w:val="16"/>
          <w:szCs w:val="16"/>
        </w:rPr>
      </w:pPr>
      <w:r w:rsidRPr="00456303">
        <w:rPr>
          <w:rFonts w:ascii="Calibri" w:hAnsi="Calibri" w:cs="Calibri"/>
          <w:b/>
          <w:sz w:val="16"/>
          <w:szCs w:val="16"/>
        </w:rPr>
        <w:t>EXPENSE SUMMARY (Estimate):  Return Expense Reimbursement Requests to the Office of College Advancement.</w:t>
      </w:r>
    </w:p>
    <w:p w:rsidR="00456303" w:rsidRPr="00456303" w:rsidRDefault="00456303" w:rsidP="00456303">
      <w:pPr>
        <w:ind w:left="0"/>
        <w:rPr>
          <w:rFonts w:ascii="Calibri" w:hAnsi="Calibri" w:cs="Calibri"/>
          <w:sz w:val="16"/>
          <w:szCs w:val="16"/>
        </w:rPr>
      </w:pPr>
      <w:r w:rsidRPr="00456303">
        <w:rPr>
          <w:rFonts w:ascii="Calibri" w:hAnsi="Calibri" w:cs="Calibri"/>
          <w:sz w:val="16"/>
          <w:szCs w:val="16"/>
        </w:rPr>
        <w:t>Conference fees __________</w:t>
      </w:r>
      <w:r w:rsidRPr="00456303">
        <w:rPr>
          <w:rFonts w:ascii="Calibri" w:hAnsi="Calibri" w:cs="Calibri"/>
          <w:sz w:val="16"/>
          <w:szCs w:val="16"/>
        </w:rPr>
        <w:tab/>
        <w:t>Airfare _______________</w:t>
      </w:r>
      <w:r w:rsidRPr="00456303">
        <w:rPr>
          <w:rFonts w:ascii="Calibri" w:hAnsi="Calibri" w:cs="Calibri"/>
          <w:sz w:val="16"/>
          <w:szCs w:val="16"/>
        </w:rPr>
        <w:tab/>
        <w:t>Mileage ________________</w:t>
      </w:r>
    </w:p>
    <w:p w:rsidR="00456303" w:rsidRPr="00456303" w:rsidRDefault="00456303" w:rsidP="00456303">
      <w:pPr>
        <w:ind w:left="0"/>
        <w:rPr>
          <w:rFonts w:ascii="Calibri" w:hAnsi="Calibri" w:cs="Calibri"/>
          <w:sz w:val="16"/>
          <w:szCs w:val="16"/>
        </w:rPr>
      </w:pPr>
      <w:r w:rsidRPr="00456303">
        <w:rPr>
          <w:rFonts w:ascii="Calibri" w:hAnsi="Calibri" w:cs="Calibri"/>
          <w:sz w:val="16"/>
          <w:szCs w:val="16"/>
        </w:rPr>
        <w:t>Lodging ________________</w:t>
      </w:r>
      <w:r w:rsidRPr="00456303">
        <w:rPr>
          <w:rFonts w:ascii="Calibri" w:hAnsi="Calibri" w:cs="Calibri"/>
          <w:sz w:val="16"/>
          <w:szCs w:val="16"/>
        </w:rPr>
        <w:tab/>
        <w:t>Meals ________________</w:t>
      </w:r>
      <w:r w:rsidRPr="00456303">
        <w:rPr>
          <w:rFonts w:ascii="Calibri" w:hAnsi="Calibri" w:cs="Calibri"/>
          <w:sz w:val="16"/>
          <w:szCs w:val="16"/>
        </w:rPr>
        <w:tab/>
        <w:t>Car Rental ______________</w:t>
      </w:r>
    </w:p>
    <w:p w:rsidR="00456303" w:rsidRPr="00456303" w:rsidRDefault="00456303" w:rsidP="00456303">
      <w:pPr>
        <w:ind w:left="0"/>
        <w:rPr>
          <w:rFonts w:ascii="Calibri" w:hAnsi="Calibri" w:cs="Calibri"/>
          <w:sz w:val="16"/>
          <w:szCs w:val="16"/>
        </w:rPr>
      </w:pPr>
      <w:r w:rsidRPr="00456303">
        <w:rPr>
          <w:rFonts w:ascii="Calibri" w:hAnsi="Calibri" w:cs="Calibri"/>
          <w:sz w:val="16"/>
          <w:szCs w:val="16"/>
        </w:rPr>
        <w:t>Parking ________________</w:t>
      </w:r>
      <w:r w:rsidRPr="00456303">
        <w:rPr>
          <w:rFonts w:ascii="Calibri" w:hAnsi="Calibri" w:cs="Calibri"/>
          <w:sz w:val="16"/>
          <w:szCs w:val="16"/>
        </w:rPr>
        <w:tab/>
        <w:t>Misc. ________________</w:t>
      </w:r>
      <w:r w:rsidRPr="00456303">
        <w:rPr>
          <w:rFonts w:ascii="Calibri" w:hAnsi="Calibri" w:cs="Calibri"/>
          <w:sz w:val="16"/>
          <w:szCs w:val="16"/>
        </w:rPr>
        <w:tab/>
        <w:t>Substitute (indicate # of hours needed) _______________</w:t>
      </w:r>
    </w:p>
    <w:p w:rsidR="00456303" w:rsidRPr="00456303" w:rsidRDefault="00456303" w:rsidP="00456303">
      <w:pPr>
        <w:ind w:left="0"/>
        <w:rPr>
          <w:rFonts w:ascii="Calibri" w:hAnsi="Calibri" w:cs="Calibri"/>
          <w:sz w:val="16"/>
          <w:szCs w:val="16"/>
        </w:rPr>
      </w:pPr>
    </w:p>
    <w:p w:rsidR="00456303" w:rsidRPr="00456303" w:rsidRDefault="00456303" w:rsidP="00456303">
      <w:pPr>
        <w:ind w:left="0"/>
        <w:rPr>
          <w:rFonts w:ascii="Calibri" w:hAnsi="Calibri" w:cs="Calibri"/>
          <w:sz w:val="16"/>
          <w:szCs w:val="16"/>
        </w:rPr>
      </w:pPr>
      <w:r w:rsidRPr="00406588">
        <w:rPr>
          <w:rFonts w:ascii="Calibri" w:hAnsi="Calibri" w:cs="Calibri"/>
          <w:sz w:val="16"/>
          <w:szCs w:val="16"/>
        </w:rPr>
        <w:t>TOTAL AMOU</w:t>
      </w:r>
      <w:r w:rsidR="004B1580" w:rsidRPr="00406588">
        <w:rPr>
          <w:rFonts w:ascii="Calibri" w:hAnsi="Calibri" w:cs="Calibri"/>
          <w:sz w:val="16"/>
          <w:szCs w:val="16"/>
        </w:rPr>
        <w:t xml:space="preserve">NT REQUESTED _______________ Are </w:t>
      </w:r>
      <w:r w:rsidR="00656140" w:rsidRPr="00406588">
        <w:rPr>
          <w:rFonts w:ascii="Calibri" w:hAnsi="Calibri" w:cs="Calibri"/>
          <w:sz w:val="16"/>
          <w:szCs w:val="16"/>
        </w:rPr>
        <w:t>m</w:t>
      </w:r>
      <w:r w:rsidRPr="00406588">
        <w:rPr>
          <w:rFonts w:ascii="Calibri" w:hAnsi="Calibri" w:cs="Calibri"/>
          <w:sz w:val="16"/>
          <w:szCs w:val="16"/>
        </w:rPr>
        <w:t xml:space="preserve">atching </w:t>
      </w:r>
      <w:r w:rsidR="00656140" w:rsidRPr="00406588">
        <w:rPr>
          <w:rFonts w:ascii="Calibri" w:hAnsi="Calibri" w:cs="Calibri"/>
          <w:sz w:val="16"/>
          <w:szCs w:val="16"/>
        </w:rPr>
        <w:t>f</w:t>
      </w:r>
      <w:r w:rsidR="00406588" w:rsidRPr="00406588">
        <w:rPr>
          <w:rFonts w:ascii="Calibri" w:hAnsi="Calibri" w:cs="Calibri"/>
          <w:sz w:val="16"/>
          <w:szCs w:val="16"/>
        </w:rPr>
        <w:t>unds</w:t>
      </w:r>
      <w:r w:rsidR="00656140" w:rsidRPr="00406588">
        <w:rPr>
          <w:rFonts w:ascii="Calibri" w:hAnsi="Calibri" w:cs="Calibri"/>
          <w:sz w:val="16"/>
          <w:szCs w:val="16"/>
        </w:rPr>
        <w:t xml:space="preserve"> </w:t>
      </w:r>
      <w:r w:rsidR="00656140" w:rsidRPr="00406588">
        <w:rPr>
          <w:rFonts w:ascii="Calibri" w:hAnsi="Calibri" w:cs="Calibri"/>
          <w:b/>
          <w:sz w:val="16"/>
          <w:szCs w:val="16"/>
        </w:rPr>
        <w:t>available</w:t>
      </w:r>
      <w:r w:rsidRPr="00406588">
        <w:rPr>
          <w:rFonts w:ascii="Calibri" w:hAnsi="Calibri" w:cs="Calibri"/>
          <w:sz w:val="16"/>
          <w:szCs w:val="16"/>
        </w:rPr>
        <w:t>? ___________________</w:t>
      </w:r>
    </w:p>
    <w:p w:rsidR="00456303" w:rsidRPr="00456303" w:rsidRDefault="00456303" w:rsidP="00456303">
      <w:pPr>
        <w:ind w:left="0"/>
        <w:rPr>
          <w:rFonts w:ascii="Calibri" w:hAnsi="Calibri" w:cs="Calibri"/>
          <w:sz w:val="16"/>
          <w:szCs w:val="16"/>
        </w:rPr>
      </w:pPr>
    </w:p>
    <w:p w:rsidR="00456303" w:rsidRPr="00456303" w:rsidRDefault="00456303" w:rsidP="00456303">
      <w:pPr>
        <w:ind w:left="0"/>
        <w:rPr>
          <w:rFonts w:ascii="Calibri" w:hAnsi="Calibri" w:cs="Calibri"/>
          <w:sz w:val="20"/>
          <w:szCs w:val="20"/>
        </w:rPr>
      </w:pPr>
      <w:r w:rsidRPr="00456303">
        <w:rPr>
          <w:rFonts w:ascii="Calibri" w:hAnsi="Calibri" w:cs="Calibri"/>
          <w:sz w:val="20"/>
          <w:szCs w:val="20"/>
        </w:rPr>
        <w:t>Requestor’s Signature_________________________________ _____  Date: ___________________________________________</w:t>
      </w:r>
    </w:p>
    <w:p w:rsidR="00456303" w:rsidRPr="00456303" w:rsidRDefault="00456303" w:rsidP="00456303">
      <w:pPr>
        <w:ind w:left="0"/>
        <w:rPr>
          <w:rFonts w:ascii="Calibri" w:hAnsi="Calibri" w:cs="Calibri"/>
          <w:sz w:val="20"/>
          <w:szCs w:val="20"/>
        </w:rPr>
      </w:pPr>
      <w:r w:rsidRPr="00456303">
        <w:rPr>
          <w:rFonts w:ascii="Calibri" w:hAnsi="Calibri" w:cs="Calibri"/>
          <w:sz w:val="20"/>
          <w:szCs w:val="20"/>
        </w:rPr>
        <w:t>Dean/Manager’s Signature___________________________________ Date: ___________________________________________</w:t>
      </w:r>
    </w:p>
    <w:p w:rsidR="00456303" w:rsidRPr="00456303" w:rsidRDefault="00456303" w:rsidP="00456303">
      <w:pPr>
        <w:ind w:left="270" w:hanging="270"/>
        <w:rPr>
          <w:rFonts w:ascii="Calibri" w:hAnsi="Calibri" w:cs="Calibri"/>
          <w:color w:val="000000"/>
          <w:sz w:val="20"/>
          <w:szCs w:val="20"/>
        </w:rPr>
      </w:pPr>
      <w:r w:rsidRPr="00456303">
        <w:rPr>
          <w:rFonts w:ascii="Calibri" w:hAnsi="Calibri" w:cs="Calibri"/>
          <w:sz w:val="20"/>
          <w:szCs w:val="20"/>
        </w:rPr>
        <w:sym w:font="Wingdings" w:char="F06F"/>
      </w:r>
      <w:r w:rsidRPr="00456303">
        <w:rPr>
          <w:rFonts w:ascii="Calibri" w:hAnsi="Calibri" w:cs="Calibri"/>
          <w:sz w:val="20"/>
          <w:szCs w:val="20"/>
        </w:rPr>
        <w:t xml:space="preserve">Approved  for  Individual  Variable  FLEX Credit for </w:t>
      </w:r>
      <w:r w:rsidRPr="00456303">
        <w:rPr>
          <w:rFonts w:ascii="Calibri" w:hAnsi="Calibri" w:cs="Calibri"/>
          <w:color w:val="000000"/>
          <w:sz w:val="20"/>
          <w:szCs w:val="20"/>
        </w:rPr>
        <w:t>FT Faculty, M-F after 4 p.m. and on weekends   or other days outside of the negotiated days of service.     For Adjuncts, during   non-classroom or office hour time.</w:t>
      </w:r>
    </w:p>
    <w:p w:rsidR="00456303" w:rsidRPr="00456303" w:rsidRDefault="00456303" w:rsidP="00456303">
      <w:pPr>
        <w:tabs>
          <w:tab w:val="left" w:pos="5400"/>
        </w:tabs>
        <w:ind w:left="5400" w:hanging="5400"/>
        <w:rPr>
          <w:rFonts w:ascii="Calibri" w:hAnsi="Calibri" w:cs="Calibri"/>
          <w:sz w:val="20"/>
          <w:szCs w:val="20"/>
        </w:rPr>
      </w:pPr>
      <w:r w:rsidRPr="00406588">
        <w:rPr>
          <w:rFonts w:ascii="Calibri" w:hAnsi="Calibri" w:cs="Calibri"/>
          <w:sz w:val="20"/>
          <w:szCs w:val="20"/>
        </w:rPr>
        <w:sym w:font="Wingdings" w:char="F06F"/>
      </w:r>
      <w:r w:rsidRPr="00406588">
        <w:rPr>
          <w:rFonts w:ascii="Calibri" w:hAnsi="Calibri" w:cs="Calibri"/>
          <w:sz w:val="20"/>
          <w:szCs w:val="20"/>
        </w:rPr>
        <w:t xml:space="preserve"> Dean acknowledges there is no other known possible source of funding.</w:t>
      </w:r>
    </w:p>
    <w:p w:rsidR="00456303" w:rsidRPr="00456303" w:rsidRDefault="00456303" w:rsidP="00456303">
      <w:pPr>
        <w:tabs>
          <w:tab w:val="left" w:pos="5400"/>
        </w:tabs>
        <w:ind w:left="5400" w:hanging="5400"/>
        <w:rPr>
          <w:rFonts w:ascii="Calibri" w:hAnsi="Calibri" w:cs="Calibri"/>
          <w:sz w:val="16"/>
          <w:szCs w:val="16"/>
        </w:rPr>
      </w:pPr>
    </w:p>
    <w:p w:rsidR="00B926E7" w:rsidRDefault="00456303" w:rsidP="00456303">
      <w:pPr>
        <w:rPr>
          <w:rFonts w:ascii="Calibri" w:hAnsi="Calibri" w:cs="Calibri"/>
          <w:sz w:val="16"/>
          <w:szCs w:val="16"/>
        </w:rPr>
      </w:pPr>
      <w:r w:rsidRPr="00456303">
        <w:rPr>
          <w:rFonts w:ascii="Calibri" w:hAnsi="Calibri" w:cs="Calibri"/>
          <w:sz w:val="16"/>
          <w:szCs w:val="16"/>
        </w:rPr>
        <w:t>Please turn over to continue reading and to review Request for Funding deadlines</w:t>
      </w:r>
    </w:p>
    <w:p w:rsidR="00456303" w:rsidRDefault="00456303" w:rsidP="00456303">
      <w:pPr>
        <w:ind w:left="0"/>
        <w:rPr>
          <w:rFonts w:ascii="Calibri" w:hAnsi="Calibri" w:cs="Calibri"/>
          <w:sz w:val="20"/>
          <w:szCs w:val="20"/>
        </w:rPr>
      </w:pPr>
    </w:p>
    <w:p w:rsidR="00456303" w:rsidRPr="00456303" w:rsidRDefault="00456303" w:rsidP="00456303">
      <w:pPr>
        <w:ind w:left="0"/>
        <w:rPr>
          <w:rFonts w:ascii="Calibri" w:hAnsi="Calibri" w:cs="Calibri"/>
          <w:b/>
          <w:sz w:val="20"/>
          <w:szCs w:val="20"/>
        </w:rPr>
      </w:pPr>
      <w:r w:rsidRPr="00456303">
        <w:rPr>
          <w:rFonts w:ascii="Calibri" w:hAnsi="Calibri" w:cs="Calibri"/>
          <w:b/>
          <w:sz w:val="20"/>
          <w:szCs w:val="20"/>
        </w:rPr>
        <w:lastRenderedPageBreak/>
        <w:t>DO NOT WRITE BELOW THIS LINE___________________________________________________________________________</w:t>
      </w:r>
      <w:r w:rsidRPr="00456303">
        <w:rPr>
          <w:rFonts w:ascii="Calibri" w:hAnsi="Calibri" w:cs="Calibri"/>
          <w:b/>
          <w:sz w:val="20"/>
          <w:szCs w:val="20"/>
        </w:rPr>
        <w:tab/>
      </w:r>
    </w:p>
    <w:p w:rsidR="00456303" w:rsidRPr="00456303" w:rsidRDefault="00456303" w:rsidP="00456303">
      <w:pPr>
        <w:ind w:left="0"/>
        <w:rPr>
          <w:rFonts w:ascii="Calibri" w:hAnsi="Calibri" w:cs="Calibri"/>
          <w:sz w:val="20"/>
          <w:szCs w:val="20"/>
        </w:rPr>
      </w:pPr>
      <w:r w:rsidRPr="00456303">
        <w:rPr>
          <w:rFonts w:ascii="Calibri" w:hAnsi="Calibri" w:cs="Calibri"/>
          <w:sz w:val="20"/>
          <w:szCs w:val="20"/>
        </w:rPr>
        <w:tab/>
      </w:r>
    </w:p>
    <w:p w:rsidR="004B1580" w:rsidRPr="00406588" w:rsidRDefault="00456303" w:rsidP="00456303">
      <w:pPr>
        <w:ind w:left="0"/>
        <w:rPr>
          <w:rFonts w:ascii="Calibri" w:hAnsi="Calibri" w:cs="Calibri"/>
          <w:b/>
          <w:sz w:val="20"/>
          <w:szCs w:val="20"/>
        </w:rPr>
      </w:pPr>
      <w:r w:rsidRPr="00406588">
        <w:rPr>
          <w:rFonts w:ascii="Calibri" w:hAnsi="Calibri" w:cs="Calibri"/>
          <w:b/>
          <w:sz w:val="20"/>
          <w:szCs w:val="20"/>
        </w:rPr>
        <w:t xml:space="preserve">PDAC Conference Review Recommendation:  Request  </w:t>
      </w:r>
      <w:r w:rsidRPr="00406588">
        <w:rPr>
          <w:rFonts w:ascii="Calibri" w:hAnsi="Calibri" w:cs="Calibri"/>
          <w:b/>
          <w:sz w:val="20"/>
          <w:szCs w:val="20"/>
        </w:rPr>
        <w:sym w:font="Wingdings" w:char="F06F"/>
      </w:r>
      <w:r w:rsidRPr="00406588">
        <w:rPr>
          <w:rFonts w:ascii="Calibri" w:hAnsi="Calibri" w:cs="Calibri"/>
          <w:b/>
          <w:sz w:val="20"/>
          <w:szCs w:val="20"/>
        </w:rPr>
        <w:t xml:space="preserve"> Approved    </w:t>
      </w:r>
      <w:r w:rsidRPr="00406588">
        <w:rPr>
          <w:rFonts w:ascii="Calibri" w:hAnsi="Calibri" w:cs="Calibri"/>
          <w:b/>
          <w:sz w:val="20"/>
          <w:szCs w:val="20"/>
        </w:rPr>
        <w:sym w:font="Wingdings" w:char="F06F"/>
      </w:r>
      <w:r w:rsidRPr="00406588">
        <w:rPr>
          <w:rFonts w:ascii="Calibri" w:hAnsi="Calibri" w:cs="Calibri"/>
          <w:b/>
          <w:sz w:val="20"/>
          <w:szCs w:val="20"/>
        </w:rPr>
        <w:t xml:space="preserve"> Denied     Date: ______________________ </w:t>
      </w:r>
    </w:p>
    <w:p w:rsidR="00456303" w:rsidRPr="00406588" w:rsidRDefault="00656140" w:rsidP="00456303">
      <w:pPr>
        <w:ind w:left="0"/>
        <w:rPr>
          <w:rFonts w:ascii="Calibri" w:hAnsi="Calibri" w:cs="Calibri"/>
          <w:b/>
          <w:sz w:val="20"/>
          <w:szCs w:val="20"/>
        </w:rPr>
      </w:pPr>
      <w:r w:rsidRPr="00406588">
        <w:rPr>
          <w:rFonts w:ascii="Calibri" w:hAnsi="Calibri" w:cs="Calibri"/>
          <w:b/>
          <w:sz w:val="20"/>
          <w:szCs w:val="20"/>
        </w:rPr>
        <w:t>Comments: ____</w:t>
      </w:r>
      <w:r w:rsidR="00456303" w:rsidRPr="00406588">
        <w:rPr>
          <w:rFonts w:ascii="Calibri" w:hAnsi="Calibri" w:cs="Calibri"/>
          <w:b/>
          <w:sz w:val="20"/>
          <w:szCs w:val="20"/>
        </w:rPr>
        <w:t>_______________________________________________________________________________________________________</w:t>
      </w:r>
    </w:p>
    <w:p w:rsidR="00456303" w:rsidRPr="00406588" w:rsidRDefault="00456303" w:rsidP="00456303">
      <w:pPr>
        <w:ind w:left="0"/>
        <w:rPr>
          <w:rFonts w:ascii="Calibri" w:hAnsi="Calibri" w:cs="Calibri"/>
          <w:b/>
          <w:sz w:val="20"/>
          <w:szCs w:val="20"/>
        </w:rPr>
      </w:pPr>
    </w:p>
    <w:p w:rsidR="00456303" w:rsidRPr="00406588" w:rsidRDefault="00456303" w:rsidP="00456303">
      <w:pPr>
        <w:ind w:left="0"/>
        <w:rPr>
          <w:rFonts w:ascii="Calibri" w:hAnsi="Calibri" w:cs="Calibri"/>
          <w:b/>
          <w:sz w:val="20"/>
          <w:szCs w:val="20"/>
        </w:rPr>
      </w:pPr>
      <w:r w:rsidRPr="00406588">
        <w:rPr>
          <w:rFonts w:ascii="Calibri" w:hAnsi="Calibri" w:cs="Calibri"/>
          <w:b/>
          <w:sz w:val="20"/>
          <w:szCs w:val="20"/>
        </w:rPr>
        <w:t>Evaluation/Dissemination</w:t>
      </w:r>
      <w:r w:rsidR="00656140" w:rsidRPr="00406588">
        <w:rPr>
          <w:rFonts w:ascii="Calibri" w:hAnsi="Calibri" w:cs="Calibri"/>
          <w:b/>
          <w:sz w:val="20"/>
          <w:szCs w:val="20"/>
        </w:rPr>
        <w:t xml:space="preserve"> </w:t>
      </w:r>
      <w:r w:rsidRPr="00406588">
        <w:rPr>
          <w:rFonts w:ascii="Calibri" w:hAnsi="Calibri" w:cs="Calibri"/>
          <w:b/>
          <w:sz w:val="20"/>
          <w:szCs w:val="20"/>
        </w:rPr>
        <w:t>of Information Due Date: _________________   Received Date: __________________</w:t>
      </w:r>
    </w:p>
    <w:p w:rsidR="00456303" w:rsidRPr="00406588" w:rsidRDefault="00456303" w:rsidP="00456303">
      <w:pPr>
        <w:ind w:left="0"/>
        <w:rPr>
          <w:rFonts w:ascii="Calibri" w:hAnsi="Calibri" w:cs="Calibri"/>
          <w:b/>
          <w:sz w:val="20"/>
          <w:szCs w:val="20"/>
        </w:rPr>
      </w:pPr>
    </w:p>
    <w:p w:rsidR="00456303" w:rsidRPr="00406588" w:rsidRDefault="00456303" w:rsidP="00456303">
      <w:pPr>
        <w:ind w:left="0"/>
        <w:rPr>
          <w:rFonts w:ascii="Calibri" w:hAnsi="Calibri" w:cs="Calibri"/>
          <w:b/>
          <w:sz w:val="20"/>
          <w:szCs w:val="20"/>
        </w:rPr>
      </w:pPr>
      <w:r w:rsidRPr="00406588">
        <w:rPr>
          <w:rFonts w:ascii="Calibri" w:hAnsi="Calibri" w:cs="Calibri"/>
          <w:b/>
          <w:sz w:val="20"/>
          <w:szCs w:val="20"/>
        </w:rPr>
        <w:t>President’s Signature___</w:t>
      </w:r>
      <w:r w:rsidR="00656140" w:rsidRPr="00406588">
        <w:rPr>
          <w:rFonts w:ascii="Calibri" w:hAnsi="Calibri" w:cs="Calibri"/>
          <w:b/>
          <w:sz w:val="20"/>
          <w:szCs w:val="20"/>
        </w:rPr>
        <w:t xml:space="preserve">______________________________ </w:t>
      </w:r>
      <w:r w:rsidR="00656140" w:rsidRPr="00406588">
        <w:rPr>
          <w:rFonts w:ascii="Calibri" w:hAnsi="Calibri" w:cs="Calibri"/>
          <w:b/>
          <w:sz w:val="20"/>
          <w:szCs w:val="20"/>
        </w:rPr>
        <w:sym w:font="Wingdings" w:char="F06F"/>
      </w:r>
      <w:r w:rsidR="00656140" w:rsidRPr="00406588">
        <w:rPr>
          <w:rFonts w:ascii="Calibri" w:hAnsi="Calibri" w:cs="Calibri"/>
          <w:b/>
          <w:sz w:val="20"/>
          <w:szCs w:val="20"/>
        </w:rPr>
        <w:t xml:space="preserve"> Approved    </w:t>
      </w:r>
      <w:r w:rsidR="00656140" w:rsidRPr="00406588">
        <w:rPr>
          <w:rFonts w:ascii="Calibri" w:hAnsi="Calibri" w:cs="Calibri"/>
          <w:b/>
          <w:sz w:val="20"/>
          <w:szCs w:val="20"/>
        </w:rPr>
        <w:sym w:font="Wingdings" w:char="F06F"/>
      </w:r>
      <w:r w:rsidR="00656140" w:rsidRPr="00406588">
        <w:rPr>
          <w:rFonts w:ascii="Calibri" w:hAnsi="Calibri" w:cs="Calibri"/>
          <w:b/>
          <w:sz w:val="20"/>
          <w:szCs w:val="20"/>
        </w:rPr>
        <w:t xml:space="preserve"> Denied    Date</w:t>
      </w:r>
      <w:proofErr w:type="gramStart"/>
      <w:r w:rsidR="00656140" w:rsidRPr="00406588">
        <w:rPr>
          <w:rFonts w:ascii="Calibri" w:hAnsi="Calibri" w:cs="Calibri"/>
          <w:b/>
          <w:sz w:val="20"/>
          <w:szCs w:val="20"/>
        </w:rPr>
        <w:t>:_</w:t>
      </w:r>
      <w:proofErr w:type="gramEnd"/>
      <w:r w:rsidR="00656140" w:rsidRPr="00406588">
        <w:rPr>
          <w:rFonts w:ascii="Calibri" w:hAnsi="Calibri" w:cs="Calibri"/>
          <w:b/>
          <w:sz w:val="20"/>
          <w:szCs w:val="20"/>
        </w:rPr>
        <w:t>___________________________</w:t>
      </w:r>
    </w:p>
    <w:p w:rsidR="00456303" w:rsidRPr="00406588" w:rsidRDefault="00456303" w:rsidP="00456303">
      <w:pPr>
        <w:ind w:left="0"/>
        <w:rPr>
          <w:rFonts w:ascii="Calibri" w:hAnsi="Calibri" w:cs="Calibri"/>
          <w:b/>
          <w:sz w:val="20"/>
          <w:szCs w:val="20"/>
        </w:rPr>
      </w:pPr>
    </w:p>
    <w:p w:rsidR="00456303" w:rsidRPr="00456303" w:rsidRDefault="00656140" w:rsidP="00456303">
      <w:pPr>
        <w:ind w:left="0"/>
        <w:rPr>
          <w:rFonts w:ascii="Calibri" w:hAnsi="Calibri" w:cs="Calibri"/>
          <w:b/>
          <w:sz w:val="20"/>
          <w:szCs w:val="20"/>
        </w:rPr>
      </w:pPr>
      <w:r w:rsidRPr="00406588">
        <w:rPr>
          <w:rFonts w:ascii="Calibri" w:hAnsi="Calibri" w:cs="Calibri"/>
          <w:b/>
          <w:sz w:val="20"/>
          <w:szCs w:val="20"/>
        </w:rPr>
        <w:t>Comments:</w:t>
      </w:r>
      <w:r w:rsidR="00456303" w:rsidRPr="00406588">
        <w:rPr>
          <w:rFonts w:ascii="Calibri" w:hAnsi="Calibri" w:cs="Calibri"/>
          <w:b/>
          <w:sz w:val="20"/>
          <w:szCs w:val="20"/>
        </w:rPr>
        <w:t>________________________________________________________________________________________</w:t>
      </w:r>
    </w:p>
    <w:p w:rsidR="00456303" w:rsidRDefault="00456303" w:rsidP="00456303">
      <w:pPr>
        <w:ind w:left="0"/>
        <w:rPr>
          <w:rFonts w:ascii="Calibri" w:hAnsi="Calibri" w:cs="Calibri"/>
          <w:sz w:val="20"/>
          <w:szCs w:val="20"/>
        </w:rPr>
      </w:pPr>
    </w:p>
    <w:p w:rsidR="00456303" w:rsidRPr="00456303" w:rsidRDefault="00456303" w:rsidP="00456303">
      <w:pPr>
        <w:ind w:left="0"/>
        <w:rPr>
          <w:rFonts w:ascii="Calibri" w:hAnsi="Calibri" w:cs="Calibri"/>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473"/>
        <w:gridCol w:w="2633"/>
        <w:gridCol w:w="2633"/>
      </w:tblGrid>
      <w:tr w:rsidR="00456303" w:rsidRPr="00456303" w:rsidTr="00456303">
        <w:trPr>
          <w:cantSplit/>
          <w:trHeight w:val="422"/>
        </w:trPr>
        <w:tc>
          <w:tcPr>
            <w:tcW w:w="10187" w:type="dxa"/>
            <w:gridSpan w:val="4"/>
          </w:tcPr>
          <w:p w:rsidR="00456303" w:rsidRPr="00456303" w:rsidRDefault="00456303" w:rsidP="00456303">
            <w:pPr>
              <w:ind w:left="0"/>
              <w:contextualSpacing/>
              <w:rPr>
                <w:rFonts w:ascii="Calibri" w:eastAsia="Calibri" w:hAnsi="Calibri" w:cs="Calibri"/>
                <w:b/>
                <w:lang w:bidi="en-US"/>
              </w:rPr>
            </w:pPr>
            <w:r>
              <w:rPr>
                <w:rFonts w:ascii="Calibri" w:eastAsia="Calibri" w:hAnsi="Calibri" w:cs="Calibri"/>
                <w:b/>
                <w:lang w:bidi="en-US"/>
              </w:rPr>
              <w:t>PDAC CONFERENCE FUNDING REVIEW AND APPROVAL SCHEDULE AND SUBMISSION DEADLINES</w:t>
            </w:r>
          </w:p>
        </w:tc>
      </w:tr>
      <w:tr w:rsidR="00456303" w:rsidRPr="00456303" w:rsidTr="00456303">
        <w:trPr>
          <w:cantSplit/>
          <w:trHeight w:val="2153"/>
        </w:trPr>
        <w:tc>
          <w:tcPr>
            <w:tcW w:w="2448" w:type="dxa"/>
          </w:tcPr>
          <w:p w:rsidR="00456303" w:rsidRDefault="00456303" w:rsidP="00456303">
            <w:pPr>
              <w:ind w:left="0"/>
              <w:contextualSpacing/>
              <w:rPr>
                <w:rFonts w:ascii="Calibri" w:eastAsia="Calibri" w:hAnsi="Calibri" w:cs="Calibri"/>
                <w:lang w:bidi="en-US"/>
              </w:rPr>
            </w:pPr>
          </w:p>
          <w:p w:rsidR="00456303" w:rsidRPr="00456303" w:rsidRDefault="00456303" w:rsidP="00456303">
            <w:pPr>
              <w:ind w:left="0"/>
              <w:contextualSpacing/>
              <w:rPr>
                <w:rFonts w:ascii="Calibri" w:eastAsia="Calibri" w:hAnsi="Calibri" w:cs="Calibri"/>
                <w:lang w:bidi="en-US"/>
              </w:rPr>
            </w:pPr>
          </w:p>
        </w:tc>
        <w:tc>
          <w:tcPr>
            <w:tcW w:w="2473" w:type="dxa"/>
          </w:tcPr>
          <w:p w:rsidR="00456303" w:rsidRPr="00456303" w:rsidRDefault="00456303" w:rsidP="00456303">
            <w:pPr>
              <w:ind w:left="0"/>
              <w:contextualSpacing/>
              <w:rPr>
                <w:rFonts w:ascii="Calibri" w:eastAsia="Calibri" w:hAnsi="Calibri" w:cs="Calibri"/>
                <w:b/>
                <w:lang w:bidi="en-US"/>
              </w:rPr>
            </w:pPr>
            <w:r w:rsidRPr="00456303">
              <w:rPr>
                <w:rFonts w:ascii="Calibri" w:eastAsia="Calibri" w:hAnsi="Calibri" w:cs="Calibri"/>
                <w:b/>
                <w:lang w:bidi="en-US"/>
              </w:rPr>
              <w:t>Send Completed request/all attachments to the Office of College Advancement</w:t>
            </w:r>
          </w:p>
          <w:p w:rsidR="00456303" w:rsidRPr="00456303" w:rsidRDefault="00456303" w:rsidP="00456303">
            <w:pPr>
              <w:ind w:left="0"/>
              <w:contextualSpacing/>
              <w:rPr>
                <w:rFonts w:ascii="Calibri" w:eastAsia="Calibri" w:hAnsi="Calibri" w:cs="Calibri"/>
                <w:b/>
                <w:lang w:bidi="en-US"/>
              </w:rPr>
            </w:pPr>
            <w:r w:rsidRPr="00456303">
              <w:rPr>
                <w:rFonts w:ascii="Calibri" w:eastAsia="Calibri" w:hAnsi="Calibri" w:cs="Calibri"/>
                <w:b/>
                <w:lang w:bidi="en-US"/>
              </w:rPr>
              <w:t>by the Friday before PDAC meeting</w:t>
            </w:r>
          </w:p>
        </w:tc>
        <w:tc>
          <w:tcPr>
            <w:tcW w:w="2633" w:type="dxa"/>
          </w:tcPr>
          <w:p w:rsidR="00456303" w:rsidRPr="00456303" w:rsidRDefault="00456303" w:rsidP="00456303">
            <w:pPr>
              <w:ind w:left="0"/>
              <w:contextualSpacing/>
              <w:rPr>
                <w:rFonts w:ascii="Calibri" w:eastAsia="Calibri" w:hAnsi="Calibri" w:cs="Calibri"/>
                <w:b/>
                <w:lang w:bidi="en-US"/>
              </w:rPr>
            </w:pPr>
            <w:r w:rsidRPr="00456303">
              <w:rPr>
                <w:rFonts w:ascii="Calibri" w:eastAsia="Calibri" w:hAnsi="Calibri" w:cs="Calibri"/>
                <w:b/>
                <w:lang w:bidi="en-US"/>
              </w:rPr>
              <w:t xml:space="preserve">PDAC reviews </w:t>
            </w:r>
          </w:p>
          <w:p w:rsidR="00456303" w:rsidRPr="00456303" w:rsidRDefault="00456303" w:rsidP="00456303">
            <w:pPr>
              <w:ind w:left="0"/>
              <w:contextualSpacing/>
              <w:rPr>
                <w:rFonts w:ascii="Calibri" w:eastAsia="Calibri" w:hAnsi="Calibri" w:cs="Calibri"/>
                <w:b/>
                <w:lang w:bidi="en-US"/>
              </w:rPr>
            </w:pPr>
            <w:r w:rsidRPr="00456303">
              <w:rPr>
                <w:rFonts w:ascii="Calibri" w:eastAsia="Calibri" w:hAnsi="Calibri" w:cs="Calibri"/>
                <w:b/>
                <w:lang w:bidi="en-US"/>
              </w:rPr>
              <w:t>requests and forwards recommendations  to President the day after meeting</w:t>
            </w:r>
          </w:p>
        </w:tc>
        <w:tc>
          <w:tcPr>
            <w:tcW w:w="2633" w:type="dxa"/>
          </w:tcPr>
          <w:p w:rsidR="00456303" w:rsidRPr="00456303" w:rsidRDefault="00456303" w:rsidP="00456303">
            <w:pPr>
              <w:ind w:left="0"/>
              <w:contextualSpacing/>
              <w:rPr>
                <w:rFonts w:ascii="Calibri" w:eastAsia="Calibri" w:hAnsi="Calibri" w:cs="Calibri"/>
                <w:b/>
                <w:lang w:bidi="en-US"/>
              </w:rPr>
            </w:pPr>
            <w:r w:rsidRPr="00456303">
              <w:rPr>
                <w:rFonts w:ascii="Calibri" w:eastAsia="Calibri" w:hAnsi="Calibri" w:cs="Calibri"/>
                <w:b/>
                <w:lang w:bidi="en-US"/>
              </w:rPr>
              <w:t>President decides within one week and notifies Office of  College Advancement  who will contact staff</w:t>
            </w:r>
          </w:p>
        </w:tc>
      </w:tr>
      <w:tr w:rsidR="00456303" w:rsidRPr="00456303" w:rsidTr="00456303">
        <w:trPr>
          <w:cantSplit/>
          <w:trHeight w:val="299"/>
        </w:trPr>
        <w:tc>
          <w:tcPr>
            <w:tcW w:w="2448"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August, 2012</w:t>
            </w:r>
          </w:p>
        </w:tc>
        <w:tc>
          <w:tcPr>
            <w:tcW w:w="247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By August 17</w:t>
            </w:r>
          </w:p>
        </w:tc>
        <w:tc>
          <w:tcPr>
            <w:tcW w:w="263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August 23, 2012</w:t>
            </w:r>
          </w:p>
        </w:tc>
        <w:tc>
          <w:tcPr>
            <w:tcW w:w="263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August 30, 2012</w:t>
            </w:r>
          </w:p>
        </w:tc>
      </w:tr>
      <w:tr w:rsidR="00456303" w:rsidRPr="00456303" w:rsidTr="00456303">
        <w:trPr>
          <w:cantSplit/>
          <w:trHeight w:val="299"/>
        </w:trPr>
        <w:tc>
          <w:tcPr>
            <w:tcW w:w="2448"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September, 2012</w:t>
            </w:r>
          </w:p>
        </w:tc>
        <w:tc>
          <w:tcPr>
            <w:tcW w:w="247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By September 21</w:t>
            </w:r>
          </w:p>
        </w:tc>
        <w:tc>
          <w:tcPr>
            <w:tcW w:w="263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September 27</w:t>
            </w:r>
          </w:p>
        </w:tc>
        <w:tc>
          <w:tcPr>
            <w:tcW w:w="263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October 4, 2012</w:t>
            </w:r>
          </w:p>
        </w:tc>
      </w:tr>
      <w:tr w:rsidR="00456303" w:rsidRPr="00456303" w:rsidTr="00456303">
        <w:trPr>
          <w:cantSplit/>
          <w:trHeight w:val="299"/>
        </w:trPr>
        <w:tc>
          <w:tcPr>
            <w:tcW w:w="2448"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October, 2012</w:t>
            </w:r>
          </w:p>
        </w:tc>
        <w:tc>
          <w:tcPr>
            <w:tcW w:w="247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By October 19</w:t>
            </w:r>
          </w:p>
        </w:tc>
        <w:tc>
          <w:tcPr>
            <w:tcW w:w="263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October 25</w:t>
            </w:r>
          </w:p>
        </w:tc>
        <w:tc>
          <w:tcPr>
            <w:tcW w:w="263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November 1</w:t>
            </w:r>
          </w:p>
        </w:tc>
      </w:tr>
      <w:tr w:rsidR="00456303" w:rsidRPr="00456303" w:rsidTr="00456303">
        <w:trPr>
          <w:cantSplit/>
          <w:trHeight w:val="299"/>
        </w:trPr>
        <w:tc>
          <w:tcPr>
            <w:tcW w:w="2448"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November, 2012</w:t>
            </w:r>
          </w:p>
        </w:tc>
        <w:tc>
          <w:tcPr>
            <w:tcW w:w="247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By November 9</w:t>
            </w:r>
          </w:p>
        </w:tc>
        <w:tc>
          <w:tcPr>
            <w:tcW w:w="263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November 15</w:t>
            </w:r>
          </w:p>
        </w:tc>
        <w:tc>
          <w:tcPr>
            <w:tcW w:w="2633" w:type="dxa"/>
          </w:tcPr>
          <w:p w:rsidR="00456303" w:rsidRPr="00456303" w:rsidRDefault="00456303" w:rsidP="00456303">
            <w:pPr>
              <w:ind w:left="0"/>
              <w:contextualSpacing/>
              <w:rPr>
                <w:rFonts w:ascii="Calibri" w:eastAsia="Calibri" w:hAnsi="Calibri" w:cs="Calibri"/>
                <w:strike/>
                <w:lang w:bidi="en-US"/>
              </w:rPr>
            </w:pPr>
            <w:r w:rsidRPr="00456303">
              <w:rPr>
                <w:rFonts w:ascii="Calibri" w:eastAsia="Calibri" w:hAnsi="Calibri" w:cs="Calibri"/>
                <w:strike/>
                <w:lang w:bidi="en-US"/>
              </w:rPr>
              <w:t>November 21</w:t>
            </w:r>
          </w:p>
        </w:tc>
      </w:tr>
      <w:tr w:rsidR="00456303" w:rsidRPr="00456303" w:rsidTr="00456303">
        <w:trPr>
          <w:cantSplit/>
          <w:trHeight w:val="314"/>
        </w:trPr>
        <w:tc>
          <w:tcPr>
            <w:tcW w:w="2448" w:type="dxa"/>
          </w:tcPr>
          <w:p w:rsidR="00456303" w:rsidRPr="00406588" w:rsidRDefault="00456303" w:rsidP="00456303">
            <w:pPr>
              <w:ind w:left="0"/>
              <w:contextualSpacing/>
              <w:rPr>
                <w:rFonts w:ascii="Calibri" w:eastAsia="Calibri" w:hAnsi="Calibri" w:cs="Calibri"/>
                <w:strike/>
                <w:lang w:bidi="en-US"/>
              </w:rPr>
            </w:pPr>
            <w:r w:rsidRPr="00406588">
              <w:rPr>
                <w:rFonts w:ascii="Calibri" w:eastAsia="Calibri" w:hAnsi="Calibri" w:cs="Calibri"/>
                <w:strike/>
                <w:lang w:bidi="en-US"/>
              </w:rPr>
              <w:t>December, 2012</w:t>
            </w:r>
          </w:p>
        </w:tc>
        <w:tc>
          <w:tcPr>
            <w:tcW w:w="2473" w:type="dxa"/>
          </w:tcPr>
          <w:p w:rsidR="00456303" w:rsidRPr="00406588" w:rsidRDefault="00456303" w:rsidP="00456303">
            <w:pPr>
              <w:ind w:left="0"/>
              <w:contextualSpacing/>
              <w:rPr>
                <w:rFonts w:ascii="Calibri" w:eastAsia="Calibri" w:hAnsi="Calibri" w:cs="Calibri"/>
                <w:strike/>
                <w:lang w:bidi="en-US"/>
              </w:rPr>
            </w:pPr>
            <w:r w:rsidRPr="00406588">
              <w:rPr>
                <w:rFonts w:ascii="Calibri" w:eastAsia="Calibri" w:hAnsi="Calibri" w:cs="Calibri"/>
                <w:strike/>
                <w:lang w:bidi="en-US"/>
              </w:rPr>
              <w:t>By November 30</w:t>
            </w:r>
          </w:p>
        </w:tc>
        <w:tc>
          <w:tcPr>
            <w:tcW w:w="2633" w:type="dxa"/>
          </w:tcPr>
          <w:p w:rsidR="00456303" w:rsidRPr="00406588" w:rsidRDefault="00456303" w:rsidP="00456303">
            <w:pPr>
              <w:ind w:left="0"/>
              <w:contextualSpacing/>
              <w:rPr>
                <w:rFonts w:ascii="Calibri" w:eastAsia="Calibri" w:hAnsi="Calibri" w:cs="Calibri"/>
                <w:strike/>
                <w:lang w:bidi="en-US"/>
              </w:rPr>
            </w:pPr>
            <w:r w:rsidRPr="00406588">
              <w:rPr>
                <w:rFonts w:ascii="Calibri" w:eastAsia="Calibri" w:hAnsi="Calibri" w:cs="Calibri"/>
                <w:strike/>
                <w:lang w:bidi="en-US"/>
              </w:rPr>
              <w:t>December 6</w:t>
            </w:r>
          </w:p>
        </w:tc>
        <w:tc>
          <w:tcPr>
            <w:tcW w:w="2633" w:type="dxa"/>
          </w:tcPr>
          <w:p w:rsidR="00456303" w:rsidRPr="00406588" w:rsidRDefault="00456303" w:rsidP="00456303">
            <w:pPr>
              <w:ind w:left="0"/>
              <w:contextualSpacing/>
              <w:rPr>
                <w:rFonts w:ascii="Calibri" w:eastAsia="Calibri" w:hAnsi="Calibri" w:cs="Calibri"/>
                <w:strike/>
                <w:lang w:bidi="en-US"/>
              </w:rPr>
            </w:pPr>
            <w:r w:rsidRPr="00406588">
              <w:rPr>
                <w:rFonts w:ascii="Calibri" w:eastAsia="Calibri" w:hAnsi="Calibri" w:cs="Calibri"/>
                <w:strike/>
                <w:lang w:bidi="en-US"/>
              </w:rPr>
              <w:t>December 13</w:t>
            </w:r>
          </w:p>
        </w:tc>
      </w:tr>
      <w:tr w:rsidR="00456303" w:rsidRPr="00456303" w:rsidTr="00456303">
        <w:trPr>
          <w:cantSplit/>
          <w:trHeight w:val="299"/>
        </w:trPr>
        <w:tc>
          <w:tcPr>
            <w:tcW w:w="2448"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January 2013</w:t>
            </w:r>
          </w:p>
        </w:tc>
        <w:tc>
          <w:tcPr>
            <w:tcW w:w="247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By January 18</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January 24</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January 31, 2013</w:t>
            </w:r>
          </w:p>
        </w:tc>
      </w:tr>
      <w:tr w:rsidR="00456303" w:rsidRPr="00456303" w:rsidTr="00456303">
        <w:trPr>
          <w:cantSplit/>
          <w:trHeight w:val="1070"/>
        </w:trPr>
        <w:tc>
          <w:tcPr>
            <w:tcW w:w="2448"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February, 2013</w:t>
            </w:r>
          </w:p>
        </w:tc>
        <w:tc>
          <w:tcPr>
            <w:tcW w:w="247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By February 22</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February 28</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March 7</w:t>
            </w:r>
          </w:p>
        </w:tc>
      </w:tr>
      <w:tr w:rsidR="00456303" w:rsidRPr="00456303" w:rsidTr="00456303">
        <w:trPr>
          <w:cantSplit/>
          <w:trHeight w:val="620"/>
        </w:trPr>
        <w:tc>
          <w:tcPr>
            <w:tcW w:w="2448"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March, 2013 (Spring break 3/18 thru 3/24)</w:t>
            </w:r>
          </w:p>
        </w:tc>
        <w:tc>
          <w:tcPr>
            <w:tcW w:w="247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By March 13</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March 28</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April 4</w:t>
            </w:r>
          </w:p>
        </w:tc>
      </w:tr>
      <w:tr w:rsidR="00456303" w:rsidRPr="00456303" w:rsidTr="00456303">
        <w:trPr>
          <w:cantSplit/>
          <w:trHeight w:val="314"/>
        </w:trPr>
        <w:tc>
          <w:tcPr>
            <w:tcW w:w="2448"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April, 2013</w:t>
            </w:r>
          </w:p>
        </w:tc>
        <w:tc>
          <w:tcPr>
            <w:tcW w:w="247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By April 19</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April 25</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May 2</w:t>
            </w:r>
          </w:p>
        </w:tc>
      </w:tr>
      <w:tr w:rsidR="00456303" w:rsidRPr="00456303" w:rsidTr="00456303">
        <w:trPr>
          <w:cantSplit/>
          <w:trHeight w:val="151"/>
        </w:trPr>
        <w:tc>
          <w:tcPr>
            <w:tcW w:w="2448"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May 2013</w:t>
            </w:r>
          </w:p>
        </w:tc>
        <w:tc>
          <w:tcPr>
            <w:tcW w:w="247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By May 17</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May 23</w:t>
            </w:r>
          </w:p>
        </w:tc>
        <w:tc>
          <w:tcPr>
            <w:tcW w:w="2633" w:type="dxa"/>
          </w:tcPr>
          <w:p w:rsidR="00456303" w:rsidRPr="00456303" w:rsidRDefault="00456303" w:rsidP="00456303">
            <w:pPr>
              <w:ind w:left="0"/>
              <w:contextualSpacing/>
              <w:rPr>
                <w:rFonts w:ascii="Calibri" w:eastAsia="Calibri" w:hAnsi="Calibri" w:cs="Calibri"/>
                <w:lang w:bidi="en-US"/>
              </w:rPr>
            </w:pPr>
            <w:r w:rsidRPr="00456303">
              <w:rPr>
                <w:rFonts w:ascii="Calibri" w:eastAsia="Calibri" w:hAnsi="Calibri" w:cs="Calibri"/>
                <w:lang w:bidi="en-US"/>
              </w:rPr>
              <w:t>May 30</w:t>
            </w:r>
          </w:p>
        </w:tc>
      </w:tr>
      <w:tr w:rsidR="00456303" w:rsidRPr="00456303" w:rsidTr="00456303">
        <w:trPr>
          <w:cantSplit/>
          <w:trHeight w:val="151"/>
        </w:trPr>
        <w:tc>
          <w:tcPr>
            <w:tcW w:w="10187" w:type="dxa"/>
            <w:gridSpan w:val="4"/>
          </w:tcPr>
          <w:p w:rsidR="00456303" w:rsidRPr="00456303" w:rsidRDefault="00456303" w:rsidP="00456303">
            <w:pPr>
              <w:ind w:left="0"/>
              <w:contextualSpacing/>
              <w:rPr>
                <w:rFonts w:ascii="Calibri" w:eastAsia="Calibri" w:hAnsi="Calibri" w:cs="Calibri"/>
                <w:lang w:bidi="en-US"/>
              </w:rPr>
            </w:pPr>
            <w:r w:rsidRPr="00406588">
              <w:rPr>
                <w:rFonts w:ascii="Calibri" w:eastAsia="Calibri" w:hAnsi="Calibri" w:cs="Calibri"/>
                <w:lang w:bidi="en-US"/>
              </w:rPr>
              <w:t>Summer (June and July) will be reviewed on a case by case basis.</w:t>
            </w:r>
          </w:p>
        </w:tc>
      </w:tr>
    </w:tbl>
    <w:p w:rsidR="00456303" w:rsidRPr="00456303" w:rsidRDefault="00456303" w:rsidP="00456303">
      <w:pPr>
        <w:ind w:left="0"/>
        <w:rPr>
          <w:rFonts w:ascii="Calibri" w:hAnsi="Calibri" w:cs="Calibri"/>
          <w:sz w:val="20"/>
          <w:szCs w:val="20"/>
        </w:rPr>
      </w:pPr>
    </w:p>
    <w:p w:rsidR="00456303" w:rsidRDefault="00456303" w:rsidP="00456303"/>
    <w:sectPr w:rsidR="00456303" w:rsidSect="00456303">
      <w:pgSz w:w="12240" w:h="15840"/>
      <w:pgMar w:top="360" w:right="720" w:bottom="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2519"/>
    <w:multiLevelType w:val="hybridMultilevel"/>
    <w:tmpl w:val="AE487A36"/>
    <w:lvl w:ilvl="0" w:tplc="91E68FE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696B070F"/>
    <w:multiLevelType w:val="hybridMultilevel"/>
    <w:tmpl w:val="CFDCD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5C12AA"/>
    <w:multiLevelType w:val="hybridMultilevel"/>
    <w:tmpl w:val="797C14A2"/>
    <w:lvl w:ilvl="0" w:tplc="91E68FE4">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56303"/>
    <w:rsid w:val="003F14F4"/>
    <w:rsid w:val="00406588"/>
    <w:rsid w:val="00456303"/>
    <w:rsid w:val="00485F8B"/>
    <w:rsid w:val="004B1580"/>
    <w:rsid w:val="00534DBD"/>
    <w:rsid w:val="00656140"/>
    <w:rsid w:val="006A1455"/>
    <w:rsid w:val="00F42E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03"/>
    <w:pPr>
      <w:spacing w:after="0" w:line="240" w:lineRule="auto"/>
      <w:ind w:left="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303"/>
    <w:pPr>
      <w:contextualSpacing/>
    </w:pPr>
    <w:rPr>
      <w:rFonts w:ascii="Arial" w:eastAsia="Calibri" w:hAnsi="Arial" w:cs="Arial"/>
      <w:lang w:bidi="en-US"/>
    </w:rPr>
  </w:style>
  <w:style w:type="paragraph" w:styleId="BalloonText">
    <w:name w:val="Balloon Text"/>
    <w:basedOn w:val="Normal"/>
    <w:link w:val="BalloonTextChar"/>
    <w:uiPriority w:val="99"/>
    <w:semiHidden/>
    <w:unhideWhenUsed/>
    <w:rsid w:val="00656140"/>
    <w:rPr>
      <w:rFonts w:ascii="Tahoma" w:hAnsi="Tahoma" w:cs="Tahoma"/>
      <w:sz w:val="16"/>
      <w:szCs w:val="16"/>
    </w:rPr>
  </w:style>
  <w:style w:type="character" w:customStyle="1" w:styleId="BalloonTextChar">
    <w:name w:val="Balloon Text Char"/>
    <w:basedOn w:val="DefaultParagraphFont"/>
    <w:link w:val="BalloonText"/>
    <w:uiPriority w:val="99"/>
    <w:semiHidden/>
    <w:rsid w:val="0065614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303"/>
    <w:pPr>
      <w:spacing w:after="0" w:line="240" w:lineRule="auto"/>
      <w:ind w:left="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303"/>
    <w:pPr>
      <w:contextualSpacing/>
    </w:pPr>
    <w:rPr>
      <w:rFonts w:ascii="Arial" w:eastAsia="Calibri"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Los Medanos College</Company>
  <LinksUpToDate>false</LinksUpToDate>
  <CharactersWithSpaces>8177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Los Medanos College</dc:creator>
  <cp:keywords/>
  <dc:description/>
  <cp:lastModifiedBy>Los Medanos College</cp:lastModifiedBy>
  <cp:revision>2</cp:revision>
  <dcterms:created xsi:type="dcterms:W3CDTF">2013-01-15T22:29:00Z</dcterms:created>
  <dcterms:modified xsi:type="dcterms:W3CDTF">2013-01-15T22:29:00Z</dcterms:modified>
</cp:coreProperties>
</file>