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41" w:rsidRPr="009B4441" w:rsidRDefault="009B4441" w:rsidP="009B4441">
      <w:pPr>
        <w:jc w:val="center"/>
        <w:rPr>
          <w:b/>
        </w:rPr>
      </w:pPr>
      <w:r w:rsidRPr="009B4441">
        <w:rPr>
          <w:b/>
        </w:rPr>
        <w:t xml:space="preserve">Blogs: Allow </w:t>
      </w:r>
      <w:bookmarkStart w:id="0" w:name="_GoBack"/>
      <w:bookmarkEnd w:id="0"/>
      <w:r w:rsidRPr="009B4441">
        <w:rPr>
          <w:b/>
        </w:rPr>
        <w:t>students to share their work with their classmates.</w:t>
      </w:r>
    </w:p>
    <w:p w:rsidR="009B4441" w:rsidRDefault="009B4441">
      <w:r>
        <w:t xml:space="preserve">Public = the instructor and other students enrolled in the D2L course, not the general public. </w:t>
      </w:r>
    </w:p>
    <w:p w:rsidR="00E143DB" w:rsidRDefault="009B4441">
      <w:r>
        <w:t>Check the box “Make entry public.”</w:t>
      </w:r>
      <w:r>
        <w:rPr>
          <w:noProof/>
        </w:rPr>
        <w:drawing>
          <wp:inline distT="0" distB="0" distL="0" distR="0" wp14:anchorId="69091989" wp14:editId="1DFD4332">
            <wp:extent cx="5943600" cy="524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41"/>
    <w:rsid w:val="009B4441"/>
    <w:rsid w:val="00E1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Wentworth</dc:creator>
  <cp:keywords/>
  <dc:description/>
  <cp:lastModifiedBy>Kim Wentworth</cp:lastModifiedBy>
  <cp:revision>1</cp:revision>
  <dcterms:created xsi:type="dcterms:W3CDTF">2013-09-26T17:45:00Z</dcterms:created>
  <dcterms:modified xsi:type="dcterms:W3CDTF">2013-09-26T17:49:00Z</dcterms:modified>
</cp:coreProperties>
</file>