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Evaluation Guidebook</w:t>
      </w:r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proofErr w:type="gramStart"/>
      <w:r>
        <w:rPr>
          <w:rFonts w:ascii="ArialMT" w:hAnsi="ArialMT" w:cs="ArialMT"/>
          <w:sz w:val="52"/>
          <w:szCs w:val="52"/>
        </w:rPr>
        <w:t>for</w:t>
      </w:r>
      <w:proofErr w:type="gramEnd"/>
    </w:p>
    <w:p w:rsidR="009B71ED" w:rsidRPr="009B71ED" w:rsidRDefault="00AA45F2" w:rsidP="00AA45F2">
      <w:pPr>
        <w:jc w:val="center"/>
      </w:pPr>
      <w:r>
        <w:rPr>
          <w:rFonts w:ascii="ArialMT" w:hAnsi="ArialMT" w:cs="ArialMT"/>
          <w:sz w:val="52"/>
          <w:szCs w:val="52"/>
        </w:rPr>
        <w:t>Part-Time Classroom Faculty</w:t>
      </w:r>
    </w:p>
    <w:p w:rsidR="00BB1CDC" w:rsidRDefault="00BB1CDC" w:rsidP="00BB1CDC">
      <w:pPr>
        <w:jc w:val="center"/>
      </w:pPr>
    </w:p>
    <w:p w:rsidR="00AA45F2" w:rsidRDefault="00AA45F2" w:rsidP="00BB1CDC">
      <w:pPr>
        <w:jc w:val="center"/>
      </w:pPr>
      <w:hyperlink r:id="rId4" w:history="1">
        <w:r w:rsidRPr="00D1258E">
          <w:rPr>
            <w:rStyle w:val="Hyperlink"/>
          </w:rPr>
          <w:t>http://uf4cd.org/wp-content/uploads/2009/11/x1.1-part-time-classroom.pdf</w:t>
        </w:r>
      </w:hyperlink>
    </w:p>
    <w:p w:rsidR="00AA45F2" w:rsidRDefault="00AA45F2" w:rsidP="00BB1CDC">
      <w:pPr>
        <w:jc w:val="center"/>
      </w:pPr>
    </w:p>
    <w:p w:rsidR="00AA45F2" w:rsidRDefault="00AA45F2" w:rsidP="00BB1CDC">
      <w:pPr>
        <w:jc w:val="center"/>
      </w:pPr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Evaluation Guidebook</w:t>
      </w:r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proofErr w:type="gramStart"/>
      <w:r>
        <w:rPr>
          <w:rFonts w:ascii="ArialMT" w:hAnsi="ArialMT" w:cs="ArialMT"/>
          <w:sz w:val="52"/>
          <w:szCs w:val="52"/>
        </w:rPr>
        <w:t>for</w:t>
      </w:r>
      <w:proofErr w:type="gramEnd"/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Probationary (Tenure-Track) Classroom</w:t>
      </w:r>
    </w:p>
    <w:p w:rsidR="00AA45F2" w:rsidRDefault="00AA45F2" w:rsidP="00AA45F2">
      <w:pPr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Faculty</w:t>
      </w:r>
    </w:p>
    <w:p w:rsidR="00AA45F2" w:rsidRDefault="00AA45F2" w:rsidP="00AA45F2">
      <w:pPr>
        <w:jc w:val="center"/>
        <w:rPr>
          <w:rFonts w:ascii="ArialMT" w:hAnsi="ArialMT" w:cs="ArialMT"/>
          <w:sz w:val="52"/>
          <w:szCs w:val="52"/>
        </w:rPr>
      </w:pPr>
    </w:p>
    <w:p w:rsidR="00AA45F2" w:rsidRDefault="00AA45F2" w:rsidP="00AA45F2">
      <w:pPr>
        <w:jc w:val="center"/>
      </w:pPr>
      <w:hyperlink r:id="rId5" w:history="1">
        <w:r w:rsidRPr="00D1258E">
          <w:rPr>
            <w:rStyle w:val="Hyperlink"/>
          </w:rPr>
          <w:t>http://uf4cd.org/wp-content/uploads/2009/11/x1.2-probationary-classroom.pdf</w:t>
        </w:r>
      </w:hyperlink>
    </w:p>
    <w:p w:rsidR="00AA45F2" w:rsidRDefault="00AA45F2" w:rsidP="00AA45F2">
      <w:pPr>
        <w:jc w:val="center"/>
      </w:pPr>
    </w:p>
    <w:p w:rsidR="00AA45F2" w:rsidRDefault="00AA45F2" w:rsidP="00AA45F2">
      <w:pPr>
        <w:jc w:val="center"/>
      </w:pPr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Evaluation Guidebook</w:t>
      </w:r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proofErr w:type="gramStart"/>
      <w:r>
        <w:rPr>
          <w:rFonts w:ascii="ArialMT" w:hAnsi="ArialMT" w:cs="ArialMT"/>
          <w:sz w:val="52"/>
          <w:szCs w:val="52"/>
        </w:rPr>
        <w:t>for</w:t>
      </w:r>
      <w:proofErr w:type="gramEnd"/>
    </w:p>
    <w:p w:rsidR="00AA45F2" w:rsidRDefault="00AA45F2" w:rsidP="00AA45F2">
      <w:pPr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Tenured Classroom Faculty</w:t>
      </w:r>
    </w:p>
    <w:p w:rsidR="00AA45F2" w:rsidRDefault="00AA45F2" w:rsidP="00AA45F2">
      <w:pPr>
        <w:jc w:val="center"/>
        <w:rPr>
          <w:rFonts w:ascii="ArialMT" w:hAnsi="ArialMT" w:cs="ArialMT"/>
          <w:sz w:val="52"/>
          <w:szCs w:val="52"/>
        </w:rPr>
      </w:pPr>
    </w:p>
    <w:p w:rsidR="00AA45F2" w:rsidRDefault="00AA45F2" w:rsidP="00AA45F2">
      <w:pPr>
        <w:jc w:val="center"/>
      </w:pPr>
      <w:hyperlink r:id="rId6" w:history="1">
        <w:r w:rsidRPr="00D1258E">
          <w:rPr>
            <w:rStyle w:val="Hyperlink"/>
          </w:rPr>
          <w:t>http://uf4cd.org/wp-content/uploads/2009/11/x1.3-tenured-classroom.pdf</w:t>
        </w:r>
      </w:hyperlink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lastRenderedPageBreak/>
        <w:t>Evaluation Guidebook</w:t>
      </w:r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proofErr w:type="gramStart"/>
      <w:r>
        <w:rPr>
          <w:rFonts w:ascii="ArialMT" w:hAnsi="ArialMT" w:cs="ArialMT"/>
          <w:sz w:val="52"/>
          <w:szCs w:val="52"/>
        </w:rPr>
        <w:t>for</w:t>
      </w:r>
      <w:proofErr w:type="gramEnd"/>
    </w:p>
    <w:p w:rsidR="00AA45F2" w:rsidRDefault="00AA45F2" w:rsidP="00AA45F2">
      <w:pPr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Part-Time On-Line Classroom Faculty</w:t>
      </w:r>
    </w:p>
    <w:p w:rsidR="00AA45F2" w:rsidRDefault="00AA45F2" w:rsidP="00AA45F2">
      <w:pPr>
        <w:jc w:val="center"/>
      </w:pPr>
      <w:hyperlink r:id="rId7" w:history="1">
        <w:r w:rsidRPr="00D1258E">
          <w:rPr>
            <w:rStyle w:val="Hyperlink"/>
          </w:rPr>
          <w:t>http://uf4cd.org/wp-content/uploads/2009/11/x2.1-part-time-on-line-classroom.pdf</w:t>
        </w:r>
      </w:hyperlink>
    </w:p>
    <w:p w:rsidR="00AA45F2" w:rsidRDefault="00AA45F2" w:rsidP="00AA45F2">
      <w:pPr>
        <w:jc w:val="center"/>
      </w:pPr>
    </w:p>
    <w:p w:rsidR="00AA45F2" w:rsidRDefault="00AA45F2" w:rsidP="00AA45F2">
      <w:pPr>
        <w:jc w:val="center"/>
      </w:pPr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Evaluation Guidebook</w:t>
      </w:r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proofErr w:type="gramStart"/>
      <w:r>
        <w:rPr>
          <w:rFonts w:ascii="ArialMT" w:hAnsi="ArialMT" w:cs="ArialMT"/>
          <w:sz w:val="52"/>
          <w:szCs w:val="52"/>
        </w:rPr>
        <w:t>for</w:t>
      </w:r>
      <w:proofErr w:type="gramEnd"/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Probationary (Tenure-Track) On-Line</w:t>
      </w:r>
    </w:p>
    <w:p w:rsidR="00AA45F2" w:rsidRDefault="00AA45F2" w:rsidP="00AA45F2">
      <w:pPr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Classroom Faculty</w:t>
      </w:r>
    </w:p>
    <w:p w:rsidR="00AA45F2" w:rsidRDefault="00AA45F2" w:rsidP="00AA45F2">
      <w:pPr>
        <w:jc w:val="center"/>
      </w:pPr>
      <w:hyperlink r:id="rId8" w:history="1">
        <w:r w:rsidRPr="00D1258E">
          <w:rPr>
            <w:rStyle w:val="Hyperlink"/>
          </w:rPr>
          <w:t>http://uf4cd.org/wp-content/uploads/2009/11/x2.2-probationary-on-line-classroom.pdf</w:t>
        </w:r>
      </w:hyperlink>
    </w:p>
    <w:p w:rsidR="00AA45F2" w:rsidRDefault="00AA45F2" w:rsidP="00AA45F2">
      <w:pPr>
        <w:jc w:val="center"/>
      </w:pPr>
    </w:p>
    <w:p w:rsidR="00AA45F2" w:rsidRDefault="00AA45F2" w:rsidP="00AA45F2">
      <w:pPr>
        <w:jc w:val="center"/>
      </w:pPr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Evaluation Guidebook</w:t>
      </w:r>
    </w:p>
    <w:p w:rsidR="00AA45F2" w:rsidRDefault="00AA45F2" w:rsidP="00AA45F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52"/>
          <w:szCs w:val="52"/>
        </w:rPr>
      </w:pPr>
      <w:proofErr w:type="gramStart"/>
      <w:r>
        <w:rPr>
          <w:rFonts w:ascii="ArialMT" w:hAnsi="ArialMT" w:cs="ArialMT"/>
          <w:sz w:val="52"/>
          <w:szCs w:val="52"/>
        </w:rPr>
        <w:t>for</w:t>
      </w:r>
      <w:proofErr w:type="gramEnd"/>
    </w:p>
    <w:p w:rsidR="00AA45F2" w:rsidRDefault="00AA45F2" w:rsidP="00AA45F2">
      <w:pPr>
        <w:jc w:val="center"/>
        <w:rPr>
          <w:rFonts w:ascii="ArialMT" w:hAnsi="ArialMT" w:cs="ArialMT"/>
          <w:sz w:val="52"/>
          <w:szCs w:val="52"/>
        </w:rPr>
      </w:pPr>
      <w:r>
        <w:rPr>
          <w:rFonts w:ascii="ArialMT" w:hAnsi="ArialMT" w:cs="ArialMT"/>
          <w:sz w:val="52"/>
          <w:szCs w:val="52"/>
        </w:rPr>
        <w:t>Tenured On-Line Classroom Faculty</w:t>
      </w:r>
    </w:p>
    <w:p w:rsidR="00AA45F2" w:rsidRDefault="00AA45F2" w:rsidP="00AA45F2">
      <w:pPr>
        <w:jc w:val="center"/>
      </w:pPr>
      <w:hyperlink r:id="rId9" w:history="1">
        <w:r w:rsidRPr="00D1258E">
          <w:rPr>
            <w:rStyle w:val="Hyperlink"/>
          </w:rPr>
          <w:t>http://uf4cd.org/wp-content/uploads/2009/11/x2.3-tenured-on-line-classroom.pdf</w:t>
        </w:r>
      </w:hyperlink>
    </w:p>
    <w:p w:rsidR="00AA45F2" w:rsidRPr="00BB1CDC" w:rsidRDefault="00AA45F2" w:rsidP="00AA45F2">
      <w:pPr>
        <w:jc w:val="center"/>
      </w:pPr>
    </w:p>
    <w:sectPr w:rsidR="00AA45F2" w:rsidRPr="00BB1CDC" w:rsidSect="0009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CDC"/>
    <w:rsid w:val="00090883"/>
    <w:rsid w:val="003A6409"/>
    <w:rsid w:val="004F6430"/>
    <w:rsid w:val="009B71ED"/>
    <w:rsid w:val="00AA45F2"/>
    <w:rsid w:val="00BB1CDC"/>
    <w:rsid w:val="00CD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C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4cd.org/wp-content/uploads/2009/11/x2.2-probationary-on-line-classroom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f4cd.org/wp-content/uploads/2009/11/x2.1-part-time-on-line-classroo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f4cd.org/wp-content/uploads/2009/11/x1.3-tenured-classroom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f4cd.org/wp-content/uploads/2009/11/x1.2-probationary-classroom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f4cd.org/wp-content/uploads/2009/11/x1.1-part-time-classroom.pdf" TargetMode="External"/><Relationship Id="rId9" Type="http://schemas.openxmlformats.org/officeDocument/2006/relationships/hyperlink" Target="http://uf4cd.org/wp-content/uploads/2009/11/x2.3-tenured-on-line-classro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1200</Characters>
  <Application>Microsoft Office Word</Application>
  <DocSecurity>0</DocSecurity>
  <Lines>10</Lines>
  <Paragraphs>2</Paragraphs>
  <ScaleCrop>false</ScaleCrop>
  <Company>Diablo Valley College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Rodriguez</dc:creator>
  <cp:keywords/>
  <dc:description/>
  <cp:lastModifiedBy>Gil Rodriguez</cp:lastModifiedBy>
  <cp:revision>5</cp:revision>
  <dcterms:created xsi:type="dcterms:W3CDTF">2010-06-21T18:44:00Z</dcterms:created>
  <dcterms:modified xsi:type="dcterms:W3CDTF">2010-06-21T19:05:00Z</dcterms:modified>
</cp:coreProperties>
</file>