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75FD7527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F93D6D">
        <w:rPr>
          <w:rFonts w:ascii="Cambria" w:hAnsi="Cambria" w:cs="Cambria"/>
          <w:b/>
          <w:bCs/>
          <w:sz w:val="20"/>
          <w:szCs w:val="20"/>
        </w:rPr>
        <w:t>February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F93D6D">
        <w:rPr>
          <w:rFonts w:ascii="Cambria" w:hAnsi="Cambria" w:cs="Cambria"/>
          <w:b/>
          <w:bCs/>
          <w:sz w:val="20"/>
          <w:szCs w:val="20"/>
        </w:rPr>
        <w:t>7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1394E9C9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F93D6D">
              <w:rPr>
                <w:rFonts w:ascii="Cambria" w:hAnsi="Cambria" w:cs="Cambria"/>
              </w:rPr>
              <w:t>11</w:t>
            </w:r>
            <w:r w:rsidR="00652420">
              <w:rPr>
                <w:rFonts w:ascii="Cambria" w:hAnsi="Cambria" w:cs="Cambria"/>
              </w:rPr>
              <w:t>.1</w:t>
            </w:r>
            <w:r w:rsidR="00F93D6D">
              <w:rPr>
                <w:rFonts w:ascii="Cambria" w:hAnsi="Cambria" w:cs="Cambria"/>
              </w:rPr>
              <w:t>8</w:t>
            </w:r>
            <w:r w:rsidR="00652420">
              <w:rPr>
                <w:rFonts w:ascii="Cambria" w:hAnsi="Cambria" w:cs="Cambria"/>
              </w:rPr>
              <w:t>.2021</w:t>
            </w:r>
            <w:r w:rsidR="00946C96">
              <w:rPr>
                <w:rFonts w:ascii="Cambria" w:hAnsi="Cambria" w:cs="Cambria"/>
              </w:rPr>
              <w:t xml:space="preserve">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86A9498" w:rsidR="00697DF9" w:rsidRDefault="002C325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792A24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703C1BA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Engagement Survey Results Crosswalk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1FA39E1E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0558F03A" w:rsidR="00792A24" w:rsidRDefault="00792A24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0D6CD1E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792A24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1CEC977A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 Progress Measure #8 - Employee Diversity trends, strategies, interventions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3B7BEED9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6ACAFBF4" w:rsidR="00792A24" w:rsidRDefault="00792A24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D495B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7C2395F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1B5527" w:rsidRPr="00EB4D55" w14:paraId="2BDDC25F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3523D0" w14:textId="77777777" w:rsidR="001B5527" w:rsidRPr="00EB4D55" w:rsidRDefault="001B5527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BDF3F" w14:textId="5941885A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Space Event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030F4" w14:textId="2A5761B5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Nicole/Catt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2DBE7" w14:textId="168E5099" w:rsidR="001B5527" w:rsidRDefault="006D495B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B0FE6" w14:textId="77777777" w:rsidR="001B5527" w:rsidRDefault="001B5527" w:rsidP="00792A24">
            <w:pPr>
              <w:snapToGrid w:val="0"/>
              <w:rPr>
                <w:rFonts w:ascii="Cambria" w:hAnsi="Cambria" w:cs="Cambria"/>
              </w:rPr>
            </w:pPr>
          </w:p>
        </w:tc>
      </w:tr>
      <w:tr w:rsidR="002C325B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ACD0DA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eLumen</w:t>
            </w:r>
            <w:proofErr w:type="spellEnd"/>
            <w:r>
              <w:rPr>
                <w:rFonts w:ascii="Cambria" w:hAnsi="Cambria" w:cs="Cambria"/>
              </w:rPr>
              <w:t xml:space="preserve"> Program Review training and reports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7BA30D5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669834B0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07D592A5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7BF972C4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F64B7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97A3B0" w14:textId="3FAABA19" w:rsidR="002C325B" w:rsidRDefault="00A70679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Promoting </w:t>
            </w:r>
            <w:r w:rsidR="002C325B">
              <w:rPr>
                <w:rFonts w:ascii="Cambria" w:hAnsi="Cambria" w:cs="Cambria"/>
              </w:rPr>
              <w:t xml:space="preserve">Equity Mini-Grants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F5D4C" w14:textId="7F42F33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Catt/Nicole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AF597" w14:textId="4B26FF52" w:rsidR="002C325B" w:rsidRDefault="006D49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C788C" w14:textId="2D157821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D14DE7F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0EA2F73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015C45A5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63FD8BEB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Dave/Catt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2FC34570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5E84A8F5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2C325B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374C9857" w14:textId="7C3C5EAB" w:rsidR="007413D7" w:rsidRDefault="006B48B6" w:rsidP="00792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A00BFA" w14:textId="58712422" w:rsidR="000A0A8C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March 17, 2022</w:t>
                            </w:r>
                          </w:p>
                          <w:p w14:paraId="0784061F" w14:textId="2FDFBBAA" w:rsidR="000A0A8C" w:rsidRPr="006B48B6" w:rsidRDefault="000A0A8C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374C9857" w14:textId="7C3C5EAB" w:rsidR="007413D7" w:rsidRDefault="006B48B6" w:rsidP="00792A24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2A00BFA" w14:textId="58712422" w:rsidR="000A0A8C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March 17, 2022</w:t>
                      </w:r>
                    </w:p>
                    <w:p w14:paraId="0784061F" w14:textId="2FDFBBAA" w:rsidR="000A0A8C" w:rsidRPr="006B48B6" w:rsidRDefault="000A0A8C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5E47" w14:textId="77777777" w:rsidR="001E6695" w:rsidRDefault="001E6695" w:rsidP="005E0CE1">
      <w:r>
        <w:separator/>
      </w:r>
    </w:p>
  </w:endnote>
  <w:endnote w:type="continuationSeparator" w:id="0">
    <w:p w14:paraId="69FC6C9A" w14:textId="77777777" w:rsidR="001E6695" w:rsidRDefault="001E6695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270F" w14:textId="77777777" w:rsidR="001E6695" w:rsidRDefault="001E6695" w:rsidP="005E0CE1">
      <w:r>
        <w:separator/>
      </w:r>
    </w:p>
  </w:footnote>
  <w:footnote w:type="continuationSeparator" w:id="0">
    <w:p w14:paraId="1135C6FA" w14:textId="77777777" w:rsidR="001E6695" w:rsidRDefault="001E6695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E3E9898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528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B5527"/>
    <w:rsid w:val="001C20F8"/>
    <w:rsid w:val="001C2326"/>
    <w:rsid w:val="001D6795"/>
    <w:rsid w:val="001E6695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514"/>
    <w:rsid w:val="00745F72"/>
    <w:rsid w:val="007846DD"/>
    <w:rsid w:val="007847E8"/>
    <w:rsid w:val="00792A24"/>
    <w:rsid w:val="007972EF"/>
    <w:rsid w:val="007C1BCB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9737C"/>
    <w:rsid w:val="009A66A2"/>
    <w:rsid w:val="009B20E6"/>
    <w:rsid w:val="009B741D"/>
    <w:rsid w:val="009D1910"/>
    <w:rsid w:val="009E0C56"/>
    <w:rsid w:val="009E44F0"/>
    <w:rsid w:val="009E4595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0679"/>
    <w:rsid w:val="00A73FF5"/>
    <w:rsid w:val="00A75F9C"/>
    <w:rsid w:val="00A80EB5"/>
    <w:rsid w:val="00A97BE7"/>
    <w:rsid w:val="00AB4C9A"/>
    <w:rsid w:val="00AC38AD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93D6D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2022-03-09T18:23:00Z</dcterms:created>
  <dcterms:modified xsi:type="dcterms:W3CDTF">2022-03-09T18:23:00Z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