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20" w:rsidRPr="007F7B48" w:rsidRDefault="00B55720" w:rsidP="00B55720">
      <w:pPr>
        <w:jc w:val="center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 w:rsidRPr="007F7B48">
        <w:rPr>
          <w:rFonts w:ascii="Georgia" w:hAnsi="Georgia" w:cs="Times New Roman"/>
          <w:b/>
          <w:sz w:val="24"/>
          <w:szCs w:val="24"/>
        </w:rPr>
        <w:t>GE Committee Agenda</w:t>
      </w:r>
    </w:p>
    <w:p w:rsidR="00B55720" w:rsidRPr="007F7B48" w:rsidRDefault="00B55720" w:rsidP="00B55720">
      <w:pPr>
        <w:jc w:val="center"/>
        <w:rPr>
          <w:rFonts w:ascii="Georgia" w:hAnsi="Georgia" w:cs="Times New Roman"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</w:rPr>
        <w:t>May 16</w:t>
      </w:r>
      <w:r w:rsidRPr="007F7B48">
        <w:rPr>
          <w:rFonts w:ascii="Georgia" w:hAnsi="Georgia" w:cs="Times New Roman"/>
          <w:b/>
          <w:sz w:val="24"/>
          <w:szCs w:val="24"/>
        </w:rPr>
        <w:t>, 2013</w:t>
      </w:r>
      <w:r w:rsidRPr="007F7B48">
        <w:rPr>
          <w:rFonts w:ascii="Georgia" w:hAnsi="Georgia" w:cs="Times New Roman"/>
          <w:sz w:val="24"/>
          <w:szCs w:val="24"/>
        </w:rPr>
        <w:t>, 3:30-5 pm, room L-106</w:t>
      </w:r>
    </w:p>
    <w:p w:rsidR="00B55720" w:rsidRPr="0008053A" w:rsidRDefault="00B55720" w:rsidP="00B55720">
      <w:p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  <w:u w:val="single"/>
        </w:rPr>
        <w:t xml:space="preserve">Thurs </w:t>
      </w:r>
      <w:r>
        <w:rPr>
          <w:rFonts w:ascii="Georgia" w:hAnsi="Georgia"/>
          <w:sz w:val="24"/>
          <w:szCs w:val="24"/>
          <w:u w:val="single"/>
        </w:rPr>
        <w:t>May 16</w:t>
      </w:r>
      <w:r w:rsidRPr="00775E56">
        <w:rPr>
          <w:rFonts w:ascii="Georgia" w:hAnsi="Georgia"/>
          <w:sz w:val="24"/>
          <w:szCs w:val="24"/>
        </w:rPr>
        <w:t>:</w:t>
      </w:r>
    </w:p>
    <w:p w:rsidR="00B55720" w:rsidRPr="0068348F" w:rsidRDefault="00B55720" w:rsidP="00B5572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348F">
        <w:rPr>
          <w:rFonts w:ascii="Georgia" w:hAnsi="Georgia"/>
          <w:sz w:val="24"/>
          <w:szCs w:val="24"/>
        </w:rPr>
        <w:t>Agenda and minutes</w:t>
      </w:r>
    </w:p>
    <w:p w:rsidR="00B55720" w:rsidRPr="0068348F" w:rsidRDefault="00B55720" w:rsidP="00B5572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348F">
        <w:rPr>
          <w:rFonts w:ascii="Georgia" w:hAnsi="Georgia"/>
          <w:sz w:val="24"/>
          <w:szCs w:val="24"/>
        </w:rPr>
        <w:t>Announcement: August flex will be Tues from 10:30-1</w:t>
      </w:r>
      <w:r>
        <w:rPr>
          <w:rFonts w:ascii="Georgia" w:hAnsi="Georgia"/>
          <w:sz w:val="24"/>
          <w:szCs w:val="24"/>
        </w:rPr>
        <w:t>:</w:t>
      </w:r>
      <w:r w:rsidRPr="0068348F">
        <w:rPr>
          <w:rFonts w:ascii="Georgia" w:hAnsi="Georgia"/>
          <w:sz w:val="24"/>
          <w:szCs w:val="24"/>
        </w:rPr>
        <w:t>30. Who can make it?</w:t>
      </w:r>
    </w:p>
    <w:p w:rsidR="00B55720" w:rsidRPr="0068348F" w:rsidRDefault="00B55720" w:rsidP="00B5572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348F">
        <w:rPr>
          <w:rFonts w:ascii="Georgia" w:hAnsi="Georgia"/>
          <w:sz w:val="24"/>
          <w:szCs w:val="24"/>
        </w:rPr>
        <w:t>Revised ethnic/multicultural studies description</w:t>
      </w:r>
      <w:r>
        <w:rPr>
          <w:rFonts w:ascii="Georgia" w:hAnsi="Georgia"/>
          <w:sz w:val="24"/>
          <w:szCs w:val="24"/>
        </w:rPr>
        <w:t>: compare drafts, try to finish and vote on it.</w:t>
      </w:r>
    </w:p>
    <w:p w:rsidR="00B55720" w:rsidRPr="0068348F" w:rsidRDefault="00B55720" w:rsidP="00B5572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348F">
        <w:rPr>
          <w:rFonts w:ascii="Georgia" w:hAnsi="Georgia"/>
          <w:sz w:val="24"/>
          <w:szCs w:val="24"/>
        </w:rPr>
        <w:t>Agenda for August assessment flex</w:t>
      </w:r>
      <w:r>
        <w:rPr>
          <w:rFonts w:ascii="Georgia" w:hAnsi="Georgia"/>
          <w:sz w:val="24"/>
          <w:szCs w:val="24"/>
        </w:rPr>
        <w:t xml:space="preserve">: sketch a rough plan, make subcommittee to plan in depth. </w:t>
      </w:r>
      <w:r w:rsidR="001A3AD9">
        <w:rPr>
          <w:rFonts w:ascii="Georgia" w:hAnsi="Georgia"/>
          <w:sz w:val="24"/>
          <w:szCs w:val="24"/>
        </w:rPr>
        <w:t>TLC agreed to pay for lunch.</w:t>
      </w:r>
    </w:p>
    <w:p w:rsidR="00B55720" w:rsidRPr="0068348F" w:rsidRDefault="00B55720" w:rsidP="00B5572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348F">
        <w:rPr>
          <w:rFonts w:ascii="Georgia" w:hAnsi="Georgia"/>
          <w:sz w:val="24"/>
          <w:szCs w:val="24"/>
        </w:rPr>
        <w:t>The GE philosophy statement</w:t>
      </w:r>
      <w:r>
        <w:rPr>
          <w:rFonts w:ascii="Georgia" w:hAnsi="Georgia"/>
          <w:sz w:val="24"/>
          <w:szCs w:val="24"/>
        </w:rPr>
        <w:t xml:space="preserve">: vote to approve draft (or something close to it; no </w:t>
      </w:r>
      <w:proofErr w:type="spellStart"/>
      <w:r>
        <w:rPr>
          <w:rFonts w:ascii="Georgia" w:hAnsi="Georgia"/>
          <w:sz w:val="24"/>
          <w:szCs w:val="24"/>
        </w:rPr>
        <w:t>wordsmithing</w:t>
      </w:r>
      <w:proofErr w:type="spellEnd"/>
      <w:r>
        <w:rPr>
          <w:rFonts w:ascii="Georgia" w:hAnsi="Georgia"/>
          <w:sz w:val="24"/>
          <w:szCs w:val="24"/>
        </w:rPr>
        <w:t xml:space="preserve"> today).</w:t>
      </w:r>
    </w:p>
    <w:p w:rsidR="00B55720" w:rsidRDefault="00B55720" w:rsidP="00B5572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348F">
        <w:rPr>
          <w:rFonts w:ascii="Georgia" w:hAnsi="Georgia"/>
          <w:sz w:val="24"/>
          <w:szCs w:val="24"/>
        </w:rPr>
        <w:t>The COORs approvals process in GE—faculty feedback from Alex's visits to departments, and how we can improve our process.</w:t>
      </w:r>
      <w:r w:rsidR="008C014F">
        <w:rPr>
          <w:rFonts w:ascii="Georgia" w:hAnsi="Georgia"/>
          <w:sz w:val="24"/>
          <w:szCs w:val="24"/>
        </w:rPr>
        <w:t xml:space="preserve"> Questions:</w:t>
      </w:r>
    </w:p>
    <w:p w:rsidR="008C014F" w:rsidRP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8C014F">
        <w:rPr>
          <w:rFonts w:ascii="Georgia" w:hAnsi="Georgia"/>
          <w:sz w:val="20"/>
          <w:szCs w:val="20"/>
        </w:rPr>
        <w:t>Should we look at COORs every 5 years, or only when they are new to GE?</w:t>
      </w:r>
      <w:r w:rsidR="00206AFE">
        <w:rPr>
          <w:rFonts w:ascii="Georgia" w:hAnsi="Georgia"/>
          <w:sz w:val="20"/>
          <w:szCs w:val="20"/>
        </w:rPr>
        <w:t xml:space="preserve"> That is, should we mostly remove ourselves from the COOR-approving business?</w:t>
      </w:r>
    </w:p>
    <w:p w:rsidR="008C014F" w:rsidRP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8C014F">
        <w:rPr>
          <w:rFonts w:ascii="Georgia" w:hAnsi="Georgia"/>
          <w:sz w:val="20"/>
          <w:szCs w:val="20"/>
        </w:rPr>
        <w:t>How should we think about examining a course’s CSLOs?</w:t>
      </w:r>
      <w:r>
        <w:rPr>
          <w:rFonts w:ascii="Georgia" w:hAnsi="Georgia"/>
          <w:sz w:val="20"/>
          <w:szCs w:val="20"/>
        </w:rPr>
        <w:t xml:space="preserve"> Does every GE SLO need to be referenced, or should the CSLOs merely reflect the philosophy of GE?</w:t>
      </w:r>
    </w:p>
    <w:p w:rsidR="008C014F" w:rsidRP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8C014F">
        <w:rPr>
          <w:rFonts w:ascii="Georgia" w:hAnsi="Georgia"/>
          <w:sz w:val="20"/>
          <w:szCs w:val="20"/>
        </w:rPr>
        <w:t>Should we examine the A-level/C-level part of COORs?</w:t>
      </w:r>
    </w:p>
    <w:p w:rsidR="008C014F" w:rsidRP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8C014F">
        <w:rPr>
          <w:rFonts w:ascii="Georgia" w:hAnsi="Georgia"/>
          <w:sz w:val="20"/>
          <w:szCs w:val="20"/>
        </w:rPr>
        <w:t>How can we create better feelings in the GE community about our work?</w:t>
      </w:r>
    </w:p>
    <w:p w:rsidR="008C014F" w:rsidRP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8C014F">
        <w:rPr>
          <w:rFonts w:ascii="Georgia" w:hAnsi="Georgia"/>
          <w:sz w:val="20"/>
          <w:szCs w:val="20"/>
        </w:rPr>
        <w:t>In the form, should we revise the “key points”?</w:t>
      </w:r>
      <w:r>
        <w:rPr>
          <w:rFonts w:ascii="Georgia" w:hAnsi="Georgia"/>
          <w:sz w:val="20"/>
          <w:szCs w:val="20"/>
        </w:rPr>
        <w:t xml:space="preserve"> </w:t>
      </w:r>
      <w:proofErr w:type="gramStart"/>
      <w:r>
        <w:rPr>
          <w:rFonts w:ascii="Georgia" w:hAnsi="Georgia"/>
          <w:sz w:val="20"/>
          <w:szCs w:val="20"/>
        </w:rPr>
        <w:t>is</w:t>
      </w:r>
      <w:proofErr w:type="gramEnd"/>
      <w:r>
        <w:rPr>
          <w:rFonts w:ascii="Georgia" w:hAnsi="Georgia"/>
          <w:sz w:val="20"/>
          <w:szCs w:val="20"/>
        </w:rPr>
        <w:t xml:space="preserve"> it possible to clarify without being to prescriptive?</w:t>
      </w:r>
    </w:p>
    <w:p w:rsidR="008C014F" w:rsidRP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8C014F">
        <w:rPr>
          <w:rFonts w:ascii="Georgia" w:hAnsi="Georgia"/>
          <w:sz w:val="20"/>
          <w:szCs w:val="20"/>
        </w:rPr>
        <w:t xml:space="preserve">Should the chair (or someone) give faculty feedback </w:t>
      </w:r>
      <w:r w:rsidRPr="008C014F">
        <w:rPr>
          <w:rFonts w:ascii="Georgia" w:hAnsi="Georgia"/>
          <w:i/>
          <w:sz w:val="20"/>
          <w:szCs w:val="20"/>
        </w:rPr>
        <w:t>before</w:t>
      </w:r>
      <w:r w:rsidRPr="008C014F">
        <w:rPr>
          <w:rFonts w:ascii="Georgia" w:hAnsi="Georgia"/>
          <w:sz w:val="20"/>
          <w:szCs w:val="20"/>
        </w:rPr>
        <w:t xml:space="preserve"> the COOR comes to committee, so that we know a COOR will pass before it comes to us?</w:t>
      </w:r>
    </w:p>
    <w:p w:rsid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8C014F">
        <w:rPr>
          <w:rFonts w:ascii="Georgia" w:hAnsi="Georgia"/>
          <w:sz w:val="20"/>
          <w:szCs w:val="20"/>
        </w:rPr>
        <w:t xml:space="preserve">In uncertain cases, should we defer to discipline expertise and pass the COOR, trusting </w:t>
      </w:r>
      <w:proofErr w:type="gramStart"/>
      <w:r w:rsidRPr="008C014F">
        <w:rPr>
          <w:rFonts w:ascii="Georgia" w:hAnsi="Georgia"/>
          <w:sz w:val="20"/>
          <w:szCs w:val="20"/>
        </w:rPr>
        <w:t>that faculty know</w:t>
      </w:r>
      <w:proofErr w:type="gramEnd"/>
      <w:r w:rsidRPr="008C014F">
        <w:rPr>
          <w:rFonts w:ascii="Georgia" w:hAnsi="Georgia"/>
          <w:sz w:val="20"/>
          <w:szCs w:val="20"/>
        </w:rPr>
        <w:t xml:space="preserve"> best how to teach GE in their own disciplines?</w:t>
      </w:r>
    </w:p>
    <w:p w:rsidR="008C014F" w:rsidRPr="008C014F" w:rsidRDefault="008C014F" w:rsidP="008C014F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How can we improve transparency, so </w:t>
      </w:r>
      <w:proofErr w:type="gramStart"/>
      <w:r>
        <w:rPr>
          <w:rFonts w:ascii="Georgia" w:hAnsi="Georgia"/>
          <w:sz w:val="20"/>
          <w:szCs w:val="20"/>
        </w:rPr>
        <w:t>faculty know</w:t>
      </w:r>
      <w:proofErr w:type="gramEnd"/>
      <w:r>
        <w:rPr>
          <w:rFonts w:ascii="Georgia" w:hAnsi="Georgia"/>
          <w:sz w:val="20"/>
          <w:szCs w:val="20"/>
        </w:rPr>
        <w:t xml:space="preserve"> what to expect?</w:t>
      </w:r>
      <w:r w:rsidR="00143AEE">
        <w:rPr>
          <w:rFonts w:ascii="Georgia" w:hAnsi="Georgia"/>
          <w:sz w:val="20"/>
          <w:szCs w:val="20"/>
        </w:rPr>
        <w:t xml:space="preserve"> (e.g. publicize  the evaluation for more)</w:t>
      </w:r>
    </w:p>
    <w:p w:rsidR="00B55720" w:rsidRPr="0068348F" w:rsidRDefault="00B55720" w:rsidP="00B55720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348F">
        <w:rPr>
          <w:rFonts w:ascii="Georgia" w:hAnsi="Georgia"/>
          <w:sz w:val="24"/>
          <w:szCs w:val="24"/>
        </w:rPr>
        <w:t>What to do in FA 13 GE faculty events</w:t>
      </w:r>
      <w:r>
        <w:rPr>
          <w:rFonts w:ascii="Georgia" w:hAnsi="Georgia"/>
          <w:sz w:val="24"/>
          <w:szCs w:val="24"/>
        </w:rPr>
        <w:t xml:space="preserve"> (Discuss SLO 2? Something </w:t>
      </w:r>
      <w:proofErr w:type="gramStart"/>
      <w:r>
        <w:rPr>
          <w:rFonts w:ascii="Georgia" w:hAnsi="Georgia"/>
          <w:sz w:val="24"/>
          <w:szCs w:val="24"/>
        </w:rPr>
        <w:t>about  ethnic</w:t>
      </w:r>
      <w:proofErr w:type="gramEnd"/>
      <w:r>
        <w:rPr>
          <w:rFonts w:ascii="Georgia" w:hAnsi="Georgia"/>
          <w:sz w:val="24"/>
          <w:szCs w:val="24"/>
        </w:rPr>
        <w:t>/multicultural studies? Brainstorm new professional development ideas?)</w:t>
      </w:r>
    </w:p>
    <w:p w:rsidR="00B55720" w:rsidRDefault="00B55720" w:rsidP="00B55720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B55720" w:rsidRPr="00D95656" w:rsidRDefault="00B55720" w:rsidP="00B55720">
      <w:pPr>
        <w:rPr>
          <w:rFonts w:ascii="Georgia" w:hAnsi="Georgia"/>
          <w:i/>
          <w:sz w:val="24"/>
          <w:szCs w:val="24"/>
        </w:rPr>
      </w:pPr>
      <w:r w:rsidRPr="00D95656">
        <w:rPr>
          <w:rFonts w:ascii="Georgia" w:hAnsi="Georgia"/>
          <w:i/>
          <w:sz w:val="24"/>
          <w:szCs w:val="24"/>
        </w:rPr>
        <w:t xml:space="preserve">Ideas &amp; topics for </w:t>
      </w:r>
      <w:r>
        <w:rPr>
          <w:rFonts w:ascii="Georgia" w:hAnsi="Georgia"/>
          <w:i/>
          <w:sz w:val="24"/>
          <w:szCs w:val="24"/>
        </w:rPr>
        <w:t>fall 13</w:t>
      </w:r>
      <w:r w:rsidRPr="00D95656">
        <w:rPr>
          <w:rFonts w:ascii="Georgia" w:hAnsi="Georgia"/>
          <w:i/>
          <w:sz w:val="24"/>
          <w:szCs w:val="24"/>
        </w:rPr>
        <w:t>:</w:t>
      </w:r>
    </w:p>
    <w:p w:rsidR="00B55720" w:rsidRDefault="00B55720" w:rsidP="00B55720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7A30D6">
        <w:rPr>
          <w:rFonts w:ascii="Georgia" w:hAnsi="Georgia"/>
          <w:sz w:val="20"/>
          <w:szCs w:val="20"/>
        </w:rPr>
        <w:t xml:space="preserve">Revisit GE’s charge: assessment, professional development, COORs approvals, community building/keeping the spirit of GE alive. What should we make our biggest priorities? </w:t>
      </w:r>
    </w:p>
    <w:p w:rsidR="00B55720" w:rsidRPr="007A30D6" w:rsidRDefault="00B55720" w:rsidP="00B55720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Rethink professional development activities in GE</w:t>
      </w:r>
      <w:r w:rsidR="00143AEE">
        <w:rPr>
          <w:rFonts w:ascii="Georgia" w:hAnsi="Georgia"/>
          <w:sz w:val="20"/>
          <w:szCs w:val="20"/>
        </w:rPr>
        <w:t>: what to do and when.</w:t>
      </w:r>
    </w:p>
    <w:p w:rsidR="00B55720" w:rsidRDefault="00B55720" w:rsidP="00B5572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7A30D6">
        <w:rPr>
          <w:rFonts w:ascii="Georgia" w:hAnsi="Georgia"/>
          <w:sz w:val="20"/>
          <w:szCs w:val="20"/>
        </w:rPr>
        <w:t>Long-term goals: a 5-year plan for making the GE program better</w:t>
      </w:r>
    </w:p>
    <w:p w:rsidR="00B55720" w:rsidRDefault="00B55720" w:rsidP="00B5572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Finish planning the assessment—back end research</w:t>
      </w:r>
    </w:p>
    <w:p w:rsidR="00B55720" w:rsidRDefault="00B55720" w:rsidP="00B5572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Plan paper-scoring event for January</w:t>
      </w:r>
    </w:p>
    <w:p w:rsidR="00B55720" w:rsidRDefault="00B55720" w:rsidP="00B55720">
      <w:pPr>
        <w:rPr>
          <w:rFonts w:ascii="Georgia" w:hAnsi="Georgia" w:cs="Times New Roman"/>
          <w:b/>
          <w:sz w:val="24"/>
          <w:szCs w:val="24"/>
        </w:rPr>
      </w:pPr>
    </w:p>
    <w:p w:rsidR="00B0631F" w:rsidRDefault="00B0631F"/>
    <w:sectPr w:rsidR="00B0631F" w:rsidSect="008C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E4E"/>
    <w:multiLevelType w:val="hybridMultilevel"/>
    <w:tmpl w:val="1010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0D2D"/>
    <w:multiLevelType w:val="hybridMultilevel"/>
    <w:tmpl w:val="36328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098F"/>
    <w:multiLevelType w:val="hybridMultilevel"/>
    <w:tmpl w:val="BD5E60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20"/>
    <w:rsid w:val="00143AEE"/>
    <w:rsid w:val="001A3AD9"/>
    <w:rsid w:val="00206AFE"/>
    <w:rsid w:val="008C014F"/>
    <w:rsid w:val="00B058F3"/>
    <w:rsid w:val="00B0631F"/>
    <w:rsid w:val="00B55720"/>
    <w:rsid w:val="00F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Los Medanos College</cp:lastModifiedBy>
  <cp:revision>2</cp:revision>
  <dcterms:created xsi:type="dcterms:W3CDTF">2013-05-22T21:28:00Z</dcterms:created>
  <dcterms:modified xsi:type="dcterms:W3CDTF">2013-05-22T21:28:00Z</dcterms:modified>
</cp:coreProperties>
</file>