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0B5AD4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A76DCB">
              <w:t>November 16</w:t>
            </w:r>
            <w:r w:rsidR="001673DD">
              <w:t xml:space="preserve">, </w:t>
            </w:r>
            <w:r w:rsidR="00A81B67">
              <w:t>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  <w:r w:rsidR="00F607C9">
              <w:rPr>
                <w:b/>
                <w:sz w:val="18"/>
                <w:szCs w:val="18"/>
              </w:rPr>
              <w:t>:  minor changes</w:t>
            </w:r>
          </w:p>
        </w:tc>
        <w:tc>
          <w:tcPr>
            <w:tcW w:w="6531" w:type="dxa"/>
            <w:shd w:val="clear" w:color="auto" w:fill="auto"/>
          </w:tcPr>
          <w:p w:rsidR="00074A69" w:rsidRDefault="00074A69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ART-006 – title change</w:t>
            </w:r>
          </w:p>
          <w:p w:rsidR="00074A69" w:rsidRDefault="00074A69" w:rsidP="00074A69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ART-007– title change</w:t>
            </w:r>
          </w:p>
          <w:p w:rsidR="00074A69" w:rsidRDefault="00074A69" w:rsidP="00074A69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ART-008– title change</w:t>
            </w:r>
          </w:p>
          <w:p w:rsidR="006509EF" w:rsidRDefault="00074A69" w:rsidP="006509E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ART-009– title change</w:t>
            </w:r>
          </w:p>
          <w:p w:rsidR="006509EF" w:rsidRDefault="006509EF" w:rsidP="006509E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COMSC-090 </w:t>
            </w:r>
            <w:r w:rsidR="0032444E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deactivation</w:t>
            </w:r>
          </w:p>
          <w:p w:rsidR="006509EF" w:rsidRDefault="006509EF" w:rsidP="00074A69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FILIP-060 – deactivation</w:t>
            </w:r>
          </w:p>
          <w:p w:rsidR="006509EF" w:rsidRDefault="006509EF" w:rsidP="00074A69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FILIP-061 - deactivation</w:t>
            </w:r>
          </w:p>
          <w:p w:rsidR="00832B88" w:rsidRDefault="00832B88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MATH-011 – deactivation</w:t>
            </w:r>
          </w:p>
          <w:p w:rsidR="00832B88" w:rsidRDefault="00832B88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MATH-035 - deactivation</w:t>
            </w:r>
          </w:p>
          <w:p w:rsidR="00105EAB" w:rsidRDefault="00105EAB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PE-016 – deactivation</w:t>
            </w:r>
          </w:p>
          <w:p w:rsidR="00105EAB" w:rsidRDefault="00105EAB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PE-017 – deactivation</w:t>
            </w:r>
          </w:p>
          <w:p w:rsidR="00105EAB" w:rsidRDefault="00105EAB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PE-018 – deactivation</w:t>
            </w:r>
          </w:p>
          <w:p w:rsidR="00AF5677" w:rsidRDefault="00AF5677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PE-056 – deactivation </w:t>
            </w:r>
          </w:p>
          <w:p w:rsidR="00B90166" w:rsidRDefault="00B90166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PE-059 - deactivation</w:t>
            </w:r>
          </w:p>
          <w:p w:rsidR="00AF5677" w:rsidRDefault="00AF5677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PE-067 – deactivation</w:t>
            </w:r>
          </w:p>
          <w:p w:rsidR="00D161CB" w:rsidRPr="006509EF" w:rsidRDefault="00D161CB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6509EF">
              <w:rPr>
                <w:sz w:val="20"/>
                <w:szCs w:val="20"/>
                <w:shd w:val="clear" w:color="auto" w:fill="FFFFFF"/>
              </w:rPr>
              <w:t>SPAN-050-051 Removal of Credit By Exam from the catalog</w:t>
            </w:r>
            <w:r w:rsidR="00074A69" w:rsidRPr="006509E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D3904" w:rsidRDefault="001C4EB0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ENGL-070</w:t>
            </w:r>
            <w:r w:rsidR="00E14B55" w:rsidRPr="006509EF">
              <w:rPr>
                <w:sz w:val="20"/>
                <w:szCs w:val="20"/>
                <w:shd w:val="clear" w:color="auto" w:fill="FFFFFF"/>
              </w:rPr>
              <w:t>/ENGL-090/</w:t>
            </w:r>
            <w:r>
              <w:rPr>
                <w:sz w:val="20"/>
                <w:szCs w:val="20"/>
                <w:shd w:val="clear" w:color="auto" w:fill="FFFFFF"/>
              </w:rPr>
              <w:t xml:space="preserve">ENGL-095/ </w:t>
            </w:r>
            <w:r w:rsidR="00E14B55" w:rsidRPr="006509EF">
              <w:rPr>
                <w:sz w:val="20"/>
                <w:szCs w:val="20"/>
                <w:shd w:val="clear" w:color="auto" w:fill="FFFFFF"/>
              </w:rPr>
              <w:t xml:space="preserve">ENGL-100 </w:t>
            </w:r>
            <w:r w:rsidR="004D3904" w:rsidRPr="006509EF">
              <w:rPr>
                <w:sz w:val="20"/>
                <w:szCs w:val="20"/>
                <w:shd w:val="clear" w:color="auto" w:fill="FFFFFF"/>
              </w:rPr>
              <w:t>Change in advisories:  see attached list</w:t>
            </w:r>
          </w:p>
          <w:p w:rsidR="004D3904" w:rsidRDefault="004D3904" w:rsidP="004D390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</w:p>
          <w:p w:rsidR="00ED5493" w:rsidRPr="00ED5493" w:rsidRDefault="00ED5493" w:rsidP="002F0124">
            <w:pPr>
              <w:ind w:left="279" w:hanging="360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ED5493">
              <w:rPr>
                <w:sz w:val="20"/>
                <w:szCs w:val="20"/>
                <w:u w:val="single"/>
                <w:shd w:val="clear" w:color="auto" w:fill="FFFFFF"/>
              </w:rPr>
              <w:t xml:space="preserve">The following outlines have been submitted for </w:t>
            </w:r>
            <w:r w:rsidR="00E14B55">
              <w:rPr>
                <w:sz w:val="20"/>
                <w:szCs w:val="20"/>
                <w:u w:val="single"/>
                <w:shd w:val="clear" w:color="auto" w:fill="FFFFFF"/>
              </w:rPr>
              <w:t>5 year review/</w:t>
            </w:r>
            <w:r w:rsidRPr="00ED5493">
              <w:rPr>
                <w:sz w:val="20"/>
                <w:szCs w:val="20"/>
                <w:u w:val="single"/>
                <w:shd w:val="clear" w:color="auto" w:fill="FFFFFF"/>
              </w:rPr>
              <w:t>updates/non-substantial changes:</w:t>
            </w:r>
          </w:p>
          <w:p w:rsidR="00074A69" w:rsidRDefault="00074A69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</w:t>
            </w:r>
            <w:r w:rsidR="00ED5493">
              <w:rPr>
                <w:sz w:val="20"/>
                <w:szCs w:val="20"/>
                <w:shd w:val="clear" w:color="auto" w:fill="FFFFFF"/>
              </w:rPr>
              <w:t>010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ART-015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ART-025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ART-057</w:t>
            </w:r>
          </w:p>
          <w:p w:rsidR="00B677D1" w:rsidRDefault="00B677D1" w:rsidP="00B677D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BUS-058 </w:t>
            </w:r>
          </w:p>
          <w:p w:rsidR="00B677D1" w:rsidRDefault="00B677D1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BUS-059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DRAMA-020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DRAMA-021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DRAMA-022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DRAMA-023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DRAMA-050</w:t>
            </w:r>
          </w:p>
          <w:p w:rsidR="00ED5493" w:rsidRDefault="00ED549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DRAMA-051</w:t>
            </w:r>
          </w:p>
          <w:p w:rsidR="00D161CB" w:rsidRDefault="00D161CB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DRAMA-061 </w:t>
            </w:r>
          </w:p>
          <w:p w:rsidR="00E14B55" w:rsidRDefault="00E14B55" w:rsidP="00D161CB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MATH-030</w:t>
            </w:r>
          </w:p>
          <w:p w:rsidR="006509EF" w:rsidRDefault="00A24A80" w:rsidP="00D161CB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09EF">
              <w:rPr>
                <w:sz w:val="20"/>
                <w:szCs w:val="20"/>
              </w:rPr>
              <w:t>Pre-requisite</w:t>
            </w:r>
            <w:r w:rsidR="006509EF">
              <w:rPr>
                <w:sz w:val="20"/>
                <w:szCs w:val="20"/>
              </w:rPr>
              <w:t xml:space="preserve"> </w:t>
            </w:r>
          </w:p>
          <w:p w:rsidR="00A24A80" w:rsidRPr="006509EF" w:rsidRDefault="00A24A80" w:rsidP="00D161CB">
            <w:pPr>
              <w:ind w:left="279" w:hanging="360"/>
              <w:rPr>
                <w:sz w:val="20"/>
                <w:szCs w:val="20"/>
              </w:rPr>
            </w:pPr>
            <w:r w:rsidRPr="006509EF">
              <w:rPr>
                <w:sz w:val="20"/>
                <w:szCs w:val="20"/>
              </w:rPr>
              <w:t>MATH-050</w:t>
            </w:r>
          </w:p>
          <w:p w:rsidR="00A24A80" w:rsidRPr="00B253F4" w:rsidRDefault="006509EF" w:rsidP="00D161C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Pre-requisite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3C13BA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B7189C">
        <w:trPr>
          <w:trHeight w:val="1529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Substantive Changes to</w:t>
            </w:r>
          </w:p>
          <w:p w:rsidR="003C13BA" w:rsidRPr="007D0DCC" w:rsidRDefault="003C13BA" w:rsidP="003C13BA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3C13BA" w:rsidRPr="007D0DCC" w:rsidRDefault="003C13BA" w:rsidP="003C13BA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3C13BA" w:rsidRDefault="003C13BA" w:rsidP="003C13BA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  <w:p w:rsidR="003C13BA" w:rsidRDefault="003C13BA" w:rsidP="003C13B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auto"/>
          </w:tcPr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COMSC-091 </w:t>
            </w:r>
            <w:r w:rsidR="00C9560A">
              <w:rPr>
                <w:sz w:val="20"/>
                <w:szCs w:val="20"/>
              </w:rPr>
              <w:t>revised to align with respective C-ID descriptor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EMS-009 (reactivation)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FIRE-107</w:t>
            </w:r>
            <w:r w:rsidR="00E93654">
              <w:rPr>
                <w:sz w:val="20"/>
                <w:szCs w:val="20"/>
              </w:rPr>
              <w:t xml:space="preserve"> 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FIRE-120 (change in units)</w:t>
            </w:r>
          </w:p>
          <w:p w:rsidR="003C13BA" w:rsidRDefault="003C13BA" w:rsidP="003C13BA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Prerequisite</w:t>
            </w:r>
          </w:p>
          <w:p w:rsidR="003C13BA" w:rsidRDefault="003C13BA" w:rsidP="00B7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COOP-180 (change of units)</w:t>
            </w:r>
          </w:p>
          <w:p w:rsidR="006509EF" w:rsidRDefault="006509EF" w:rsidP="00B7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ENGL-100 </w:t>
            </w:r>
          </w:p>
          <w:p w:rsidR="006509EF" w:rsidRPr="006509EF" w:rsidRDefault="006509EF" w:rsidP="00B7189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Prerequisite</w:t>
            </w:r>
            <w:r w:rsidR="00E93654">
              <w:rPr>
                <w:sz w:val="20"/>
                <w:szCs w:val="20"/>
              </w:rPr>
              <w:t>, ESL-044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2C2E04" w:rsidRDefault="002C2E04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PE-046B</w:t>
            </w:r>
            <w:bookmarkStart w:id="0" w:name="_GoBack"/>
            <w:bookmarkEnd w:id="0"/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COUNS-045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DRAMA-060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DRAMA-062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FIRE-121</w:t>
            </w:r>
          </w:p>
          <w:p w:rsidR="0094253D" w:rsidRPr="0094253D" w:rsidRDefault="0094253D" w:rsidP="009425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4253D">
              <w:rPr>
                <w:sz w:val="20"/>
                <w:szCs w:val="20"/>
              </w:rPr>
              <w:t>Prerequisite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ENGL-085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ETEC-009</w:t>
            </w:r>
          </w:p>
          <w:p w:rsidR="0094253D" w:rsidRPr="0094253D" w:rsidRDefault="0094253D" w:rsidP="009425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4253D">
              <w:rPr>
                <w:sz w:val="20"/>
                <w:szCs w:val="20"/>
              </w:rPr>
              <w:t>Prerequisite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PTEC-009</w:t>
            </w:r>
          </w:p>
          <w:p w:rsidR="0094253D" w:rsidRDefault="0094253D" w:rsidP="009425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4253D">
              <w:rPr>
                <w:sz w:val="20"/>
                <w:szCs w:val="20"/>
              </w:rPr>
              <w:t>Prerequisite</w:t>
            </w:r>
          </w:p>
          <w:p w:rsidR="00C9560A" w:rsidRDefault="00C9560A" w:rsidP="00C95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SOCSC-150</w:t>
            </w:r>
          </w:p>
          <w:p w:rsidR="00C9560A" w:rsidRDefault="00C9560A" w:rsidP="00C95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PHIL-151</w:t>
            </w:r>
          </w:p>
          <w:p w:rsidR="00FD5C88" w:rsidRDefault="00FD5C88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ESLN-065G</w:t>
            </w:r>
            <w:r w:rsidR="00E93654">
              <w:rPr>
                <w:sz w:val="20"/>
                <w:szCs w:val="20"/>
              </w:rPr>
              <w:t xml:space="preserve"> – non-credit course</w:t>
            </w:r>
          </w:p>
          <w:p w:rsidR="00E93654" w:rsidRDefault="00FD5C88" w:rsidP="00E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ESLN-065PC</w:t>
            </w:r>
            <w:r w:rsidR="00E93654">
              <w:rPr>
                <w:sz w:val="20"/>
                <w:szCs w:val="20"/>
              </w:rPr>
              <w:t>– non-credit course</w:t>
            </w:r>
          </w:p>
          <w:p w:rsidR="00E93654" w:rsidRDefault="00FD5C88" w:rsidP="00E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ESLN-065VR</w:t>
            </w:r>
            <w:r w:rsidR="00E93654">
              <w:rPr>
                <w:sz w:val="20"/>
                <w:szCs w:val="20"/>
              </w:rPr>
              <w:t>– non-credit course</w:t>
            </w:r>
          </w:p>
          <w:p w:rsidR="00E93654" w:rsidRDefault="00FD5C88" w:rsidP="00E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ESLN-075G</w:t>
            </w:r>
            <w:r w:rsidR="00E93654">
              <w:rPr>
                <w:sz w:val="20"/>
                <w:szCs w:val="20"/>
              </w:rPr>
              <w:t>– non-credit course</w:t>
            </w:r>
          </w:p>
          <w:p w:rsidR="00E93654" w:rsidRDefault="00FD5C88" w:rsidP="00E9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ESLN-075PC</w:t>
            </w:r>
            <w:r w:rsidR="00E93654">
              <w:rPr>
                <w:sz w:val="20"/>
                <w:szCs w:val="20"/>
              </w:rPr>
              <w:t>– non-credit course</w:t>
            </w:r>
          </w:p>
          <w:p w:rsidR="003C13BA" w:rsidRPr="00A11BAF" w:rsidRDefault="00FD5C88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ESLN-075VR</w:t>
            </w:r>
            <w:r w:rsidR="00E93654">
              <w:rPr>
                <w:sz w:val="20"/>
                <w:szCs w:val="20"/>
              </w:rPr>
              <w:t>– non-credit course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473C1B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C13BA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Experimental Courses</w:t>
            </w:r>
          </w:p>
        </w:tc>
        <w:tc>
          <w:tcPr>
            <w:tcW w:w="6531" w:type="dxa"/>
            <w:shd w:val="clear" w:color="auto" w:fill="auto"/>
          </w:tcPr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DRAMA-913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3C13BA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3C13BA" w:rsidRDefault="003C13BA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531" w:type="dxa"/>
            <w:shd w:val="clear" w:color="auto" w:fill="auto"/>
          </w:tcPr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MATH-030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COMSC-010 (COOR approved in May 2016)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COMSC-011 (COOR approved in November 2016)</w:t>
            </w:r>
          </w:p>
          <w:p w:rsidR="003C13BA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COMSC-012 (COOR approved in November 2016)</w:t>
            </w:r>
          </w:p>
          <w:p w:rsidR="006509EF" w:rsidRDefault="006509EF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COMSC-040 partial</w:t>
            </w:r>
            <w:r w:rsidR="0039544C">
              <w:rPr>
                <w:sz w:val="20"/>
                <w:szCs w:val="20"/>
              </w:rPr>
              <w:t xml:space="preserve">ly online </w:t>
            </w:r>
            <w:r>
              <w:rPr>
                <w:sz w:val="20"/>
                <w:szCs w:val="20"/>
              </w:rPr>
              <w:t xml:space="preserve"> (COOR approved in November 2016</w:t>
            </w:r>
          </w:p>
          <w:p w:rsidR="006509EF" w:rsidRDefault="006509EF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COMSC-040 – fully</w:t>
            </w:r>
            <w:r w:rsidR="0039544C">
              <w:rPr>
                <w:sz w:val="20"/>
                <w:szCs w:val="20"/>
              </w:rPr>
              <w:t xml:space="preserve"> online</w:t>
            </w:r>
            <w:r>
              <w:rPr>
                <w:sz w:val="20"/>
                <w:szCs w:val="20"/>
              </w:rPr>
              <w:t xml:space="preserve"> (COOR approved in November 2016</w:t>
            </w:r>
          </w:p>
          <w:p w:rsidR="006509EF" w:rsidRDefault="006509EF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COMSC-091</w:t>
            </w:r>
          </w:p>
          <w:p w:rsidR="003C13BA" w:rsidRPr="00513096" w:rsidRDefault="003C13BA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COMSC-120 (COOR approved in November 2016)</w:t>
            </w:r>
          </w:p>
        </w:tc>
        <w:tc>
          <w:tcPr>
            <w:tcW w:w="1078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minutes</w:t>
            </w:r>
          </w:p>
        </w:tc>
        <w:tc>
          <w:tcPr>
            <w:tcW w:w="1694" w:type="dxa"/>
            <w:shd w:val="clear" w:color="auto" w:fill="auto"/>
          </w:tcPr>
          <w:p w:rsidR="003C13BA" w:rsidRDefault="003C13BA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73C1B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73C1B" w:rsidRDefault="00473C1B" w:rsidP="003C13B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Things to Consider for Next semester</w:t>
            </w:r>
          </w:p>
        </w:tc>
        <w:tc>
          <w:tcPr>
            <w:tcW w:w="6531" w:type="dxa"/>
            <w:shd w:val="clear" w:color="auto" w:fill="auto"/>
          </w:tcPr>
          <w:p w:rsidR="00473C1B" w:rsidRDefault="00473C1B" w:rsidP="003C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078" w:type="dxa"/>
            <w:shd w:val="clear" w:color="auto" w:fill="auto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473C1B" w:rsidRDefault="00473C1B" w:rsidP="003C13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473C1B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73C1B" w:rsidRDefault="00473C1B" w:rsidP="00473C1B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Committee membership</w:t>
            </w:r>
          </w:p>
        </w:tc>
        <w:tc>
          <w:tcPr>
            <w:tcW w:w="6531" w:type="dxa"/>
            <w:shd w:val="clear" w:color="auto" w:fill="auto"/>
          </w:tcPr>
          <w:p w:rsidR="00473C1B" w:rsidRDefault="00473C1B" w:rsidP="0047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078" w:type="dxa"/>
            <w:shd w:val="clear" w:color="auto" w:fill="auto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473C1B" w:rsidRDefault="00473C1B" w:rsidP="00473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473C1B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73C1B" w:rsidRPr="00DA745E" w:rsidRDefault="00473C1B" w:rsidP="00473C1B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73C1B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73C1B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73C1B" w:rsidRPr="00D1232D" w:rsidRDefault="00473C1B" w:rsidP="00473C1B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73C1B" w:rsidRPr="00D1232D" w:rsidRDefault="00473C1B" w:rsidP="00473C1B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E0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9F" w:rsidRDefault="00F90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9F" w:rsidRDefault="00F90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A76DCB">
      <w:rPr>
        <w:sz w:val="22"/>
        <w:szCs w:val="22"/>
      </w:rPr>
      <w:t>December 7</w:t>
    </w:r>
    <w:proofErr w:type="gramStart"/>
    <w:r w:rsidR="00A76DCB">
      <w:rPr>
        <w:sz w:val="22"/>
        <w:szCs w:val="22"/>
      </w:rPr>
      <w:t xml:space="preserve">, </w:t>
    </w:r>
    <w:r w:rsidR="00576540">
      <w:rPr>
        <w:sz w:val="22"/>
        <w:szCs w:val="22"/>
      </w:rPr>
      <w:t xml:space="preserve"> 2016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9F" w:rsidRDefault="00F90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54D"/>
    <w:rsid w:val="00512E62"/>
    <w:rsid w:val="00513096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749"/>
    <w:rsid w:val="007D47DB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98A96-9FD8-43EF-B6DF-6F3628B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29</cp:revision>
  <cp:lastPrinted>2016-11-30T23:52:00Z</cp:lastPrinted>
  <dcterms:created xsi:type="dcterms:W3CDTF">2016-11-02T19:15:00Z</dcterms:created>
  <dcterms:modified xsi:type="dcterms:W3CDTF">2016-12-01T00:23:00Z</dcterms:modified>
</cp:coreProperties>
</file>