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59" w:rsidRPr="008B5FD1" w:rsidRDefault="004A4797" w:rsidP="008A5ACE">
      <w:pPr>
        <w:jc w:val="right"/>
        <w:rPr>
          <w:rFonts w:ascii="Berlin Sans FB Demi" w:hAnsi="Berlin Sans FB Demi"/>
          <w:b/>
          <w:color w:val="FFFFFF"/>
          <w:sz w:val="52"/>
          <w:szCs w:val="52"/>
        </w:rPr>
      </w:pPr>
      <w:r>
        <w:rPr>
          <w:rFonts w:ascii="Berlin Sans FB Demi" w:hAnsi="Berlin Sans FB Demi"/>
          <w:b/>
          <w:noProof/>
          <w:color w:val="FFFFFF"/>
          <w:sz w:val="52"/>
          <w:szCs w:val="52"/>
        </w:rPr>
        <w:pict>
          <v:rect id="_x0000_s1026" style="position:absolute;left:0;text-align:left;margin-left:-3.75pt;margin-top:-2.25pt;width:510pt;height:100.5pt;z-index:-251656192" fillcolor="black"/>
        </w:pict>
      </w:r>
      <w:r>
        <w:rPr>
          <w:rFonts w:ascii="Berlin Sans FB Demi" w:hAnsi="Berlin Sans FB Demi"/>
          <w:b/>
          <w:noProof/>
          <w:color w:val="FFFFFF"/>
          <w:sz w:val="52"/>
          <w:szCs w:val="52"/>
        </w:rPr>
        <w:pict>
          <v:rect id="_x0000_s1027" style="position:absolute;left:0;text-align:left;margin-left:13.5pt;margin-top:3.15pt;width:74.25pt;height:88.3pt;z-index:251661312">
            <o:lock v:ext="edit" aspectratio="t"/>
          </v:rect>
        </w:pict>
      </w:r>
      <w:r w:rsidR="005D6859">
        <w:rPr>
          <w:noProof/>
        </w:rPr>
        <w:drawing>
          <wp:anchor distT="0" distB="0" distL="114300" distR="114300" simplePos="0" relativeHeight="251662336" behindDoc="0" locked="0" layoutInCell="1" allowOverlap="1">
            <wp:simplePos x="0" y="0"/>
            <wp:positionH relativeFrom="column">
              <wp:posOffset>247650</wp:posOffset>
            </wp:positionH>
            <wp:positionV relativeFrom="paragraph">
              <wp:posOffset>92075</wp:posOffset>
            </wp:positionV>
            <wp:extent cx="767080" cy="1005840"/>
            <wp:effectExtent l="19050" t="0" r="0" b="0"/>
            <wp:wrapNone/>
            <wp:docPr id="4" name="Picture 4" descr="Hon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nors logo"/>
                    <pic:cNvPicPr preferRelativeResize="0">
                      <a:picLocks noChangeAspect="1" noChangeArrowheads="1"/>
                    </pic:cNvPicPr>
                  </pic:nvPicPr>
                  <pic:blipFill>
                    <a:blip r:embed="rId5" cstate="print"/>
                    <a:srcRect/>
                    <a:stretch>
                      <a:fillRect/>
                    </a:stretch>
                  </pic:blipFill>
                  <pic:spPr bwMode="auto">
                    <a:xfrm>
                      <a:off x="0" y="0"/>
                      <a:ext cx="767080" cy="1005840"/>
                    </a:xfrm>
                    <a:prstGeom prst="rect">
                      <a:avLst/>
                    </a:prstGeom>
                    <a:noFill/>
                    <a:ln w="9525">
                      <a:noFill/>
                      <a:miter lim="800000"/>
                      <a:headEnd/>
                      <a:tailEnd/>
                    </a:ln>
                  </pic:spPr>
                </pic:pic>
              </a:graphicData>
            </a:graphic>
          </wp:anchor>
        </w:drawing>
      </w:r>
      <w:r w:rsidR="005D6859">
        <w:rPr>
          <w:rFonts w:ascii="Berlin Sans FB Demi" w:hAnsi="Berlin Sans FB Demi"/>
          <w:b/>
          <w:color w:val="FFFFFF"/>
          <w:sz w:val="52"/>
          <w:szCs w:val="52"/>
        </w:rPr>
        <w:br/>
      </w:r>
      <w:r w:rsidR="005D6859" w:rsidRPr="008B5FD1">
        <w:rPr>
          <w:rFonts w:ascii="Berlin Sans FB Demi" w:hAnsi="Berlin Sans FB Demi"/>
          <w:b/>
          <w:color w:val="FFFFFF"/>
          <w:sz w:val="52"/>
          <w:szCs w:val="52"/>
        </w:rPr>
        <w:t xml:space="preserve">Honors </w:t>
      </w:r>
      <w:r w:rsidR="00E47D77">
        <w:rPr>
          <w:rFonts w:ascii="Berlin Sans FB Demi" w:hAnsi="Berlin Sans FB Demi"/>
          <w:b/>
          <w:color w:val="FFFFFF"/>
          <w:sz w:val="52"/>
          <w:szCs w:val="52"/>
        </w:rPr>
        <w:t>Contracts</w:t>
      </w:r>
      <w:r w:rsidR="008A5ACE">
        <w:rPr>
          <w:rFonts w:ascii="Berlin Sans FB Demi" w:hAnsi="Berlin Sans FB Demi"/>
          <w:b/>
          <w:color w:val="FFFFFF"/>
          <w:sz w:val="52"/>
          <w:szCs w:val="52"/>
        </w:rPr>
        <w:t xml:space="preserve"> – </w:t>
      </w:r>
      <w:r w:rsidR="008A5ACE" w:rsidRPr="008A5ACE">
        <w:rPr>
          <w:rFonts w:ascii="Berlin Sans FB Demi" w:hAnsi="Berlin Sans FB Demi"/>
          <w:b/>
          <w:color w:val="FFFFFF"/>
          <w:sz w:val="40"/>
          <w:szCs w:val="40"/>
        </w:rPr>
        <w:t>Spring 201</w:t>
      </w:r>
      <w:r w:rsidR="00F47CCD">
        <w:rPr>
          <w:rFonts w:ascii="Berlin Sans FB Demi" w:hAnsi="Berlin Sans FB Demi"/>
          <w:b/>
          <w:color w:val="FFFFFF"/>
          <w:sz w:val="40"/>
          <w:szCs w:val="40"/>
        </w:rPr>
        <w:t>2</w:t>
      </w:r>
    </w:p>
    <w:p w:rsidR="005D6859" w:rsidRDefault="005D6859" w:rsidP="005D6859">
      <w:pPr>
        <w:jc w:val="center"/>
        <w:rPr>
          <w:b/>
          <w:u w:val="single"/>
        </w:rPr>
      </w:pPr>
    </w:p>
    <w:p w:rsidR="005D6859" w:rsidRDefault="005D6859" w:rsidP="005D6859">
      <w:pPr>
        <w:rPr>
          <w:b/>
          <w:u w:val="single"/>
        </w:rPr>
      </w:pPr>
    </w:p>
    <w:p w:rsidR="005D6859" w:rsidRDefault="005D6859" w:rsidP="005D6859">
      <w:pPr>
        <w:rPr>
          <w:rFonts w:ascii="Adobe Garamond Pro" w:hAnsi="Adobe Garamond Pro"/>
          <w:sz w:val="32"/>
          <w:szCs w:val="32"/>
        </w:rPr>
      </w:pPr>
    </w:p>
    <w:p w:rsidR="00E47D77" w:rsidRPr="00E47D77" w:rsidRDefault="00E47D77" w:rsidP="00E47D77">
      <w:pPr>
        <w:ind w:left="360"/>
        <w:rPr>
          <w:rFonts w:ascii="Adobe Garamond Pro" w:hAnsi="Adobe Garamond Pro"/>
        </w:rPr>
      </w:pPr>
    </w:p>
    <w:p w:rsidR="00E47D77" w:rsidRPr="00E47D77" w:rsidRDefault="00E47D77" w:rsidP="00E47D77">
      <w:pPr>
        <w:rPr>
          <w:rFonts w:ascii="Berlin Sans FB Demi" w:hAnsi="Berlin Sans FB Demi"/>
          <w:b/>
          <w:sz w:val="28"/>
          <w:szCs w:val="28"/>
        </w:rPr>
      </w:pPr>
      <w:r>
        <w:rPr>
          <w:rFonts w:ascii="Berlin Sans FB Demi" w:hAnsi="Berlin Sans FB Demi"/>
          <w:b/>
          <w:sz w:val="28"/>
          <w:szCs w:val="28"/>
        </w:rPr>
        <w:t>What are Honors Contracts</w:t>
      </w:r>
      <w:r w:rsidRPr="00E47D77">
        <w:rPr>
          <w:rFonts w:ascii="Berlin Sans FB Demi" w:hAnsi="Berlin Sans FB Demi"/>
          <w:b/>
          <w:sz w:val="28"/>
          <w:szCs w:val="28"/>
        </w:rPr>
        <w:t>?</w:t>
      </w:r>
    </w:p>
    <w:p w:rsidR="00E47D77" w:rsidRDefault="00E47D77" w:rsidP="00E47D77">
      <w:pPr>
        <w:rPr>
          <w:rFonts w:ascii="Adobe Garamond Pro" w:hAnsi="Adobe Garamond Pro"/>
        </w:rPr>
      </w:pPr>
      <w:r w:rsidRPr="00E47D77">
        <w:rPr>
          <w:rFonts w:ascii="Adobe Garamond Pro" w:hAnsi="Adobe Garamond Pro"/>
        </w:rPr>
        <w:t>Honors Contracts are projects Honors Students can undertake in any LMC college level course</w:t>
      </w:r>
      <w:r>
        <w:rPr>
          <w:rFonts w:ascii="Adobe Garamond Pro" w:hAnsi="Adobe Garamond Pro"/>
        </w:rPr>
        <w:t xml:space="preserve"> in which they are currently enrolled</w:t>
      </w:r>
      <w:r w:rsidRPr="00E47D77">
        <w:rPr>
          <w:rFonts w:ascii="Adobe Garamond Pro" w:hAnsi="Adobe Garamond Pro"/>
        </w:rPr>
        <w:t xml:space="preserve">.  If the student completes the Honors Contract, the accomplishment is noted on her/his transcript and counts towards Honors Program requirements. </w:t>
      </w:r>
      <w:r>
        <w:rPr>
          <w:rFonts w:ascii="Adobe Garamond Pro" w:hAnsi="Adobe Garamond Pro"/>
        </w:rPr>
        <w:t xml:space="preserve">The Honors Contract project </w:t>
      </w:r>
    </w:p>
    <w:p w:rsidR="00E47D77" w:rsidRDefault="00E47D77" w:rsidP="00E47D77">
      <w:pPr>
        <w:pStyle w:val="ListParagraph"/>
        <w:numPr>
          <w:ilvl w:val="0"/>
          <w:numId w:val="4"/>
        </w:numPr>
        <w:rPr>
          <w:rFonts w:ascii="Adobe Garamond Pro" w:hAnsi="Adobe Garamond Pro"/>
        </w:rPr>
      </w:pPr>
      <w:r>
        <w:rPr>
          <w:rFonts w:ascii="Adobe Garamond Pro" w:hAnsi="Adobe Garamond Pro"/>
        </w:rPr>
        <w:t>Relates to and supplements the regular course material at a more advanced level; and</w:t>
      </w:r>
    </w:p>
    <w:p w:rsidR="00E47D77" w:rsidRPr="00E47D77" w:rsidRDefault="00E47D77" w:rsidP="00E47D77">
      <w:pPr>
        <w:pStyle w:val="ListParagraph"/>
        <w:numPr>
          <w:ilvl w:val="0"/>
          <w:numId w:val="4"/>
        </w:numPr>
        <w:rPr>
          <w:rFonts w:ascii="Adobe Garamond Pro" w:hAnsi="Adobe Garamond Pro"/>
        </w:rPr>
      </w:pPr>
      <w:r>
        <w:rPr>
          <w:rFonts w:ascii="Adobe Garamond Pro" w:hAnsi="Adobe Garamond Pro"/>
        </w:rPr>
        <w:t xml:space="preserve">Should take about 25 extra hours. </w:t>
      </w:r>
      <w:r w:rsidRPr="00E47D77">
        <w:rPr>
          <w:rFonts w:ascii="Adobe Garamond Pro" w:hAnsi="Adobe Garamond Pro"/>
        </w:rPr>
        <w:t xml:space="preserve">This includes all the time researching, writing and meeting with </w:t>
      </w:r>
      <w:r>
        <w:rPr>
          <w:rFonts w:ascii="Adobe Garamond Pro" w:hAnsi="Adobe Garamond Pro"/>
        </w:rPr>
        <w:t>the professor.</w:t>
      </w:r>
    </w:p>
    <w:p w:rsidR="00E47D77" w:rsidRDefault="00E47D77" w:rsidP="00E47D77">
      <w:pPr>
        <w:rPr>
          <w:rFonts w:ascii="High Tower Text" w:hAnsi="High Tower Text"/>
        </w:rPr>
      </w:pPr>
    </w:p>
    <w:p w:rsidR="00E47D77" w:rsidRPr="00ED2C4E" w:rsidRDefault="00E47D77" w:rsidP="00E47D77">
      <w:pPr>
        <w:rPr>
          <w:rFonts w:ascii="High Tower Text" w:hAnsi="High Tower Text"/>
        </w:rPr>
      </w:pPr>
    </w:p>
    <w:p w:rsidR="00E47D77" w:rsidRPr="00E47D77" w:rsidRDefault="00E47D77" w:rsidP="00E47D77">
      <w:pPr>
        <w:rPr>
          <w:rFonts w:ascii="Berlin Sans FB Demi" w:hAnsi="Berlin Sans FB Demi"/>
          <w:b/>
          <w:sz w:val="28"/>
          <w:szCs w:val="28"/>
        </w:rPr>
      </w:pPr>
      <w:r>
        <w:rPr>
          <w:rFonts w:ascii="Berlin Sans FB Demi" w:hAnsi="Berlin Sans FB Demi"/>
          <w:b/>
          <w:sz w:val="28"/>
          <w:szCs w:val="28"/>
        </w:rPr>
        <w:t>What kinds of projects can be Honors Contracts?</w:t>
      </w:r>
    </w:p>
    <w:p w:rsidR="00E47D77" w:rsidRPr="00E47D77" w:rsidRDefault="00E47D77" w:rsidP="00E47D77">
      <w:pPr>
        <w:rPr>
          <w:rFonts w:ascii="Adobe Garamond Pro" w:hAnsi="Adobe Garamond Pro"/>
        </w:rPr>
      </w:pPr>
      <w:r w:rsidRPr="00E47D77">
        <w:rPr>
          <w:rFonts w:ascii="Adobe Garamond Pro" w:hAnsi="Adobe Garamond Pro"/>
        </w:rPr>
        <w:t>Any project that relates to the subject area can be approved – creativity is encouraged!  The kinds of projects that have been approved in the past include:</w:t>
      </w:r>
    </w:p>
    <w:p w:rsidR="00E47D77" w:rsidRPr="00E47D77" w:rsidRDefault="00E47D77" w:rsidP="00E47D77">
      <w:pPr>
        <w:ind w:left="720"/>
        <w:rPr>
          <w:rFonts w:ascii="Adobe Garamond Pro" w:hAnsi="Adobe Garamond Pro"/>
        </w:rPr>
      </w:pPr>
      <w:r w:rsidRPr="00E47D77">
        <w:rPr>
          <w:rFonts w:ascii="Adobe Garamond Pro" w:hAnsi="Adobe Garamond Pro"/>
        </w:rPr>
        <w:t>-Research Project/Paper</w:t>
      </w:r>
      <w:r>
        <w:rPr>
          <w:rFonts w:ascii="Adobe Garamond Pro" w:hAnsi="Adobe Garamond Pro"/>
        </w:rPr>
        <w:t>s</w:t>
      </w:r>
      <w:r w:rsidRPr="00E47D77">
        <w:rPr>
          <w:rFonts w:ascii="Adobe Garamond Pro" w:hAnsi="Adobe Garamond Pro"/>
        </w:rPr>
        <w:tab/>
      </w:r>
      <w:r w:rsidRPr="00E47D77">
        <w:rPr>
          <w:rFonts w:ascii="Adobe Garamond Pro" w:hAnsi="Adobe Garamond Pro"/>
        </w:rPr>
        <w:tab/>
      </w:r>
      <w:r w:rsidRPr="00E47D77">
        <w:rPr>
          <w:rFonts w:ascii="Adobe Garamond Pro" w:hAnsi="Adobe Garamond Pro"/>
        </w:rPr>
        <w:tab/>
        <w:t>-Demonstration of an advanced skill</w:t>
      </w:r>
    </w:p>
    <w:p w:rsidR="00E47D77" w:rsidRPr="00E47D77" w:rsidRDefault="00E47D77" w:rsidP="00E47D77">
      <w:pPr>
        <w:rPr>
          <w:rFonts w:ascii="Adobe Garamond Pro" w:hAnsi="Adobe Garamond Pro"/>
        </w:rPr>
      </w:pPr>
      <w:r w:rsidRPr="00E47D77">
        <w:rPr>
          <w:rFonts w:ascii="Adobe Garamond Pro" w:hAnsi="Adobe Garamond Pro"/>
        </w:rPr>
        <w:tab/>
        <w:t xml:space="preserve">- Creative Work (painting, film etc.) </w:t>
      </w:r>
      <w:r w:rsidRPr="00E47D77">
        <w:rPr>
          <w:rFonts w:ascii="Adobe Garamond Pro" w:hAnsi="Adobe Garamond Pro"/>
        </w:rPr>
        <w:tab/>
      </w:r>
      <w:r>
        <w:rPr>
          <w:rFonts w:ascii="Adobe Garamond Pro" w:hAnsi="Adobe Garamond Pro"/>
        </w:rPr>
        <w:tab/>
      </w:r>
      <w:r w:rsidRPr="00E47D77">
        <w:rPr>
          <w:rFonts w:ascii="Adobe Garamond Pro" w:hAnsi="Adobe Garamond Pro"/>
        </w:rPr>
        <w:t>- Class Presentations</w:t>
      </w:r>
    </w:p>
    <w:p w:rsidR="00E47D77" w:rsidRPr="00E47D77" w:rsidRDefault="00E47D77" w:rsidP="00E47D77">
      <w:pPr>
        <w:rPr>
          <w:rFonts w:ascii="Adobe Garamond Pro" w:hAnsi="Adobe Garamond Pro"/>
        </w:rPr>
      </w:pPr>
      <w:r w:rsidRPr="00E47D77">
        <w:rPr>
          <w:rFonts w:ascii="Adobe Garamond Pro" w:hAnsi="Adobe Garamond Pro"/>
        </w:rPr>
        <w:tab/>
        <w:t>-Service/Community Based Learning Project</w:t>
      </w:r>
    </w:p>
    <w:p w:rsidR="00E47D77" w:rsidRPr="00ED2C4E" w:rsidRDefault="00E47D77" w:rsidP="00E47D77">
      <w:pPr>
        <w:rPr>
          <w:rFonts w:ascii="High Tower Text" w:hAnsi="High Tower Text"/>
        </w:rPr>
      </w:pPr>
    </w:p>
    <w:p w:rsidR="00E47D77" w:rsidRPr="00E47D77" w:rsidRDefault="00E47D77" w:rsidP="00E47D77">
      <w:pPr>
        <w:rPr>
          <w:rFonts w:ascii="Adobe Garamond Pro" w:hAnsi="Adobe Garamond Pro"/>
        </w:rPr>
      </w:pPr>
      <w:r w:rsidRPr="00E47D77">
        <w:rPr>
          <w:rFonts w:ascii="Adobe Garamond Pro" w:hAnsi="Adobe Garamond Pro"/>
        </w:rPr>
        <w:t>The main question the Honors Board asks itself when evaluating Honors Contract Proposals is how does this project supplement and advance the skills and knowledge of the course?</w:t>
      </w:r>
    </w:p>
    <w:p w:rsidR="00E47D77" w:rsidRDefault="00E47D77" w:rsidP="00E47D77">
      <w:pPr>
        <w:rPr>
          <w:rFonts w:ascii="High Tower Text" w:hAnsi="High Tower Text"/>
          <w:sz w:val="22"/>
          <w:szCs w:val="22"/>
          <w:u w:val="single"/>
        </w:rPr>
      </w:pPr>
    </w:p>
    <w:p w:rsidR="00E47D77" w:rsidRPr="00ED2C4E" w:rsidRDefault="00E47D77" w:rsidP="00E47D77">
      <w:pPr>
        <w:rPr>
          <w:rFonts w:ascii="High Tower Text" w:hAnsi="High Tower Text"/>
          <w:sz w:val="22"/>
          <w:szCs w:val="22"/>
          <w:u w:val="single"/>
        </w:rPr>
      </w:pPr>
    </w:p>
    <w:p w:rsidR="00E47D77" w:rsidRPr="00B67996" w:rsidRDefault="00E47D77" w:rsidP="00E47D77">
      <w:pPr>
        <w:rPr>
          <w:rFonts w:ascii="High Tower Text" w:hAnsi="High Tower Text"/>
          <w:b/>
          <w:sz w:val="28"/>
          <w:szCs w:val="28"/>
          <w:u w:val="single"/>
        </w:rPr>
      </w:pPr>
      <w:r>
        <w:rPr>
          <w:rFonts w:ascii="Berlin Sans FB Demi" w:hAnsi="Berlin Sans FB Demi"/>
          <w:b/>
          <w:sz w:val="28"/>
          <w:szCs w:val="28"/>
        </w:rPr>
        <w:t>The Honors Contract Process</w:t>
      </w:r>
    </w:p>
    <w:p w:rsidR="00E47D77" w:rsidRDefault="00E47D77" w:rsidP="00E47D77">
      <w:pPr>
        <w:rPr>
          <w:rFonts w:ascii="Adobe Garamond Pro" w:hAnsi="Adobe Garamond Pro"/>
        </w:rPr>
      </w:pPr>
      <w:r>
        <w:rPr>
          <w:rFonts w:ascii="Adobe Garamond Pro" w:hAnsi="Adobe Garamond Pro"/>
        </w:rPr>
        <w:t>To do an Honors Contract, the student needs to develop a proposal which outlines the work to be done.  This proposal must be signed by the professor to indicate their approval of the project and is submitted to the Honors Board which will conduct a thorough review.  Here is the general process:</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Get approval from Director</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Generate a basic idea</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Approach Professor and begin honing idea in collaboration with the Honors Director</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Develop Proposal Rough Draft – get input</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Final Draft by DEADLINE</w:t>
      </w:r>
      <w:r>
        <w:rPr>
          <w:rFonts w:ascii="Adobe Garamond Pro" w:hAnsi="Adobe Garamond Pro"/>
        </w:rPr>
        <w:t xml:space="preserve"> </w:t>
      </w:r>
      <w:r w:rsidR="00AA3A74">
        <w:rPr>
          <w:rFonts w:ascii="Adobe Garamond Pro" w:hAnsi="Adobe Garamond Pro"/>
        </w:rPr>
        <w:t>–</w:t>
      </w:r>
      <w:r>
        <w:rPr>
          <w:rFonts w:ascii="Adobe Garamond Pro" w:hAnsi="Adobe Garamond Pro"/>
        </w:rPr>
        <w:t xml:space="preserve"> </w:t>
      </w:r>
      <w:r w:rsidR="00AA3A74">
        <w:rPr>
          <w:rFonts w:ascii="Adobe Garamond Pro" w:hAnsi="Adobe Garamond Pro"/>
          <w:b/>
        </w:rPr>
        <w:t xml:space="preserve">February </w:t>
      </w:r>
      <w:r w:rsidR="006B020F">
        <w:rPr>
          <w:rFonts w:ascii="Adobe Garamond Pro" w:hAnsi="Adobe Garamond Pro"/>
          <w:b/>
        </w:rPr>
        <w:t>9, 2012</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Revise if necessary or get to work</w:t>
      </w:r>
    </w:p>
    <w:p w:rsidR="00FB2FBE" w:rsidRPr="00FB2FBE" w:rsidRDefault="00FB2FBE" w:rsidP="00FB2FBE">
      <w:pPr>
        <w:pStyle w:val="ListParagraph"/>
        <w:numPr>
          <w:ilvl w:val="0"/>
          <w:numId w:val="6"/>
        </w:numPr>
        <w:spacing w:before="240"/>
        <w:rPr>
          <w:rFonts w:ascii="Adobe Garamond Pro" w:hAnsi="Adobe Garamond Pro"/>
        </w:rPr>
      </w:pPr>
      <w:r w:rsidRPr="00FB2FBE">
        <w:rPr>
          <w:rFonts w:ascii="Adobe Garamond Pro" w:hAnsi="Adobe Garamond Pro"/>
        </w:rPr>
        <w:t>Follow plan &amp; complete project</w:t>
      </w:r>
    </w:p>
    <w:p w:rsidR="00E47D77" w:rsidRPr="00AA3A74" w:rsidRDefault="00E47D77" w:rsidP="00AA3A74">
      <w:pPr>
        <w:rPr>
          <w:rFonts w:ascii="Berlin Sans FB Demi" w:hAnsi="Berlin Sans FB Demi"/>
          <w:b/>
          <w:sz w:val="28"/>
          <w:szCs w:val="28"/>
        </w:rPr>
      </w:pPr>
    </w:p>
    <w:p w:rsidR="00521F0C" w:rsidRDefault="00AA3A74" w:rsidP="00AA3A74">
      <w:pPr>
        <w:rPr>
          <w:rFonts w:ascii="High Tower Text" w:hAnsi="High Tower Text"/>
        </w:rPr>
      </w:pPr>
      <w:r w:rsidRPr="00AA3A74">
        <w:rPr>
          <w:rFonts w:ascii="Berlin Sans FB Demi" w:hAnsi="Berlin Sans FB Demi"/>
          <w:b/>
          <w:sz w:val="28"/>
          <w:szCs w:val="28"/>
        </w:rPr>
        <w:t>Honors Board Review</w:t>
      </w:r>
      <w:r>
        <w:rPr>
          <w:rFonts w:ascii="High Tower Text" w:hAnsi="High Tower Text"/>
        </w:rPr>
        <w:t xml:space="preserve">  </w:t>
      </w:r>
    </w:p>
    <w:p w:rsidR="00E47D77" w:rsidRPr="00AA3A74" w:rsidRDefault="00AA3A74" w:rsidP="00AA3A74">
      <w:pPr>
        <w:rPr>
          <w:rFonts w:ascii="Adobe Garamond Pro" w:hAnsi="Adobe Garamond Pro"/>
        </w:rPr>
      </w:pPr>
      <w:r w:rsidRPr="00AA3A74">
        <w:rPr>
          <w:rFonts w:ascii="Adobe Garamond Pro" w:hAnsi="Adobe Garamond Pro"/>
        </w:rPr>
        <w:t xml:space="preserve">The Honors Advisory Board </w:t>
      </w:r>
      <w:r>
        <w:rPr>
          <w:rFonts w:ascii="Adobe Garamond Pro" w:hAnsi="Adobe Garamond Pro"/>
        </w:rPr>
        <w:t xml:space="preserve"> closely reads</w:t>
      </w:r>
      <w:r w:rsidR="00E47D77" w:rsidRPr="00AA3A74">
        <w:rPr>
          <w:rFonts w:ascii="Adobe Garamond Pro" w:hAnsi="Adobe Garamond Pro"/>
        </w:rPr>
        <w:t xml:space="preserve"> the Proposal and ranks it either “Approved”, “Approved with Minor Revision”, “Needs Revision” or “Not Approved”.  The main criteria the Board uses to judge proposals by are:</w:t>
      </w:r>
    </w:p>
    <w:p w:rsidR="00E47D77" w:rsidRPr="00AA3A74" w:rsidRDefault="00E47D77" w:rsidP="00E47D77">
      <w:pPr>
        <w:numPr>
          <w:ilvl w:val="0"/>
          <w:numId w:val="2"/>
        </w:numPr>
        <w:rPr>
          <w:rFonts w:ascii="Adobe Garamond Pro" w:hAnsi="Adobe Garamond Pro"/>
        </w:rPr>
      </w:pPr>
      <w:r w:rsidRPr="00AA3A74">
        <w:rPr>
          <w:rFonts w:ascii="Adobe Garamond Pro" w:hAnsi="Adobe Garamond Pro"/>
          <w:b/>
        </w:rPr>
        <w:t>Clarity:</w:t>
      </w:r>
      <w:r w:rsidRPr="00AA3A74">
        <w:rPr>
          <w:rFonts w:ascii="Adobe Garamond Pro" w:hAnsi="Adobe Garamond Pro"/>
        </w:rPr>
        <w:t xml:space="preserve">  Is it clear exactly  WHAT the student proposes to do, HOW s/he is  going to do it, what the OUTCOMES of the project will be, and what the TIMELINE for the project is?</w:t>
      </w:r>
    </w:p>
    <w:p w:rsidR="00E47D77" w:rsidRPr="00AA3A74" w:rsidRDefault="00E47D77" w:rsidP="00E47D77">
      <w:pPr>
        <w:numPr>
          <w:ilvl w:val="0"/>
          <w:numId w:val="2"/>
        </w:numPr>
        <w:rPr>
          <w:rFonts w:ascii="Adobe Garamond Pro" w:hAnsi="Adobe Garamond Pro"/>
        </w:rPr>
      </w:pPr>
      <w:r w:rsidRPr="00AA3A74">
        <w:rPr>
          <w:rFonts w:ascii="Adobe Garamond Pro" w:hAnsi="Adobe Garamond Pro"/>
          <w:b/>
        </w:rPr>
        <w:lastRenderedPageBreak/>
        <w:t>Academic Relevance and Quality:</w:t>
      </w:r>
      <w:r w:rsidRPr="00AA3A74">
        <w:rPr>
          <w:rFonts w:ascii="Adobe Garamond Pro" w:hAnsi="Adobe Garamond Pro"/>
        </w:rPr>
        <w:t xml:space="preserve">  Does the project clearly relate to and supplement the content/skills of the course?  Are the intellectual and academic demands of the project of sufficient caliber to merit Honors Credit?</w:t>
      </w:r>
    </w:p>
    <w:p w:rsidR="00E47D77" w:rsidRPr="00AA3A74" w:rsidRDefault="00E47D77" w:rsidP="00E47D77">
      <w:pPr>
        <w:numPr>
          <w:ilvl w:val="0"/>
          <w:numId w:val="2"/>
        </w:numPr>
        <w:rPr>
          <w:rFonts w:ascii="Adobe Garamond Pro" w:hAnsi="Adobe Garamond Pro"/>
        </w:rPr>
      </w:pPr>
      <w:r w:rsidRPr="00AA3A74">
        <w:rPr>
          <w:rFonts w:ascii="Adobe Garamond Pro" w:hAnsi="Adobe Garamond Pro"/>
          <w:b/>
        </w:rPr>
        <w:t>Feasibility:</w:t>
      </w:r>
      <w:r w:rsidRPr="00AA3A74">
        <w:rPr>
          <w:rFonts w:ascii="Adobe Garamond Pro" w:hAnsi="Adobe Garamond Pro"/>
        </w:rPr>
        <w:t xml:space="preserve">  Is this project really do-able in the 25-hour time frame?  </w:t>
      </w:r>
    </w:p>
    <w:p w:rsidR="00E47D77" w:rsidRDefault="00E47D77" w:rsidP="00E47D77">
      <w:pPr>
        <w:rPr>
          <w:rFonts w:ascii="High Tower Text" w:hAnsi="High Tower Text"/>
          <w:sz w:val="22"/>
          <w:szCs w:val="22"/>
        </w:rPr>
      </w:pPr>
    </w:p>
    <w:p w:rsidR="00E47D77" w:rsidRPr="00AA3A74" w:rsidRDefault="00AA3A74" w:rsidP="00E47D77">
      <w:pPr>
        <w:tabs>
          <w:tab w:val="num" w:pos="360"/>
        </w:tabs>
        <w:rPr>
          <w:rFonts w:ascii="Berlin Sans FB Demi" w:hAnsi="Berlin Sans FB Demi"/>
          <w:b/>
          <w:sz w:val="28"/>
          <w:szCs w:val="28"/>
        </w:rPr>
      </w:pPr>
      <w:r w:rsidRPr="00AA3A74">
        <w:rPr>
          <w:rFonts w:ascii="Berlin Sans FB Demi" w:hAnsi="Berlin Sans FB Demi"/>
          <w:b/>
          <w:sz w:val="28"/>
          <w:szCs w:val="28"/>
        </w:rPr>
        <w:t>Tips for a Strong Proposal</w:t>
      </w:r>
    </w:p>
    <w:p w:rsidR="00AA3A74" w:rsidRDefault="00AA3A74" w:rsidP="00AA3A74">
      <w:pPr>
        <w:pStyle w:val="ListParagraph"/>
        <w:numPr>
          <w:ilvl w:val="1"/>
          <w:numId w:val="1"/>
        </w:numPr>
        <w:spacing w:before="240"/>
        <w:ind w:left="1080"/>
        <w:rPr>
          <w:rFonts w:ascii="Adobe Garamond Pro" w:hAnsi="Adobe Garamond Pro"/>
        </w:rPr>
      </w:pPr>
      <w:r w:rsidRPr="00AA3A74">
        <w:rPr>
          <w:rFonts w:ascii="Adobe Garamond Pro" w:hAnsi="Adobe Garamond Pro"/>
          <w:b/>
        </w:rPr>
        <w:t>Highest quality work.</w:t>
      </w:r>
      <w:r>
        <w:rPr>
          <w:rFonts w:ascii="Adobe Garamond Pro" w:hAnsi="Adobe Garamond Pro"/>
        </w:rPr>
        <w:t xml:space="preserve">  No typos.  Meet deadlines.</w:t>
      </w:r>
    </w:p>
    <w:p w:rsidR="00AA3A74" w:rsidRPr="00AA3A74" w:rsidRDefault="00AA3A74" w:rsidP="00AA3A74">
      <w:pPr>
        <w:pStyle w:val="ListParagraph"/>
        <w:numPr>
          <w:ilvl w:val="1"/>
          <w:numId w:val="1"/>
        </w:numPr>
        <w:spacing w:before="240"/>
        <w:ind w:left="1080"/>
        <w:rPr>
          <w:rFonts w:ascii="Adobe Garamond Pro" w:hAnsi="Adobe Garamond Pro"/>
          <w:b/>
        </w:rPr>
      </w:pPr>
      <w:r w:rsidRPr="00AA3A74">
        <w:rPr>
          <w:rFonts w:ascii="Adobe Garamond Pro" w:hAnsi="Adobe Garamond Pro"/>
          <w:b/>
        </w:rPr>
        <w:t>Make the basics clear</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will you do?</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WHY are you doing this?  What question are you trying to answer?  What skill are you trying to develop?</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OUTCOME will there be to your project?  What evidence will there be that the work has been completed.  Quantify and give details!</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METHOD will you use?</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is the TIMELINE for your project? Break it down.</w:t>
      </w:r>
    </w:p>
    <w:p w:rsidR="00AA3A74" w:rsidRDefault="00AA3A74" w:rsidP="00AA3A74">
      <w:pPr>
        <w:pStyle w:val="ListParagraph"/>
        <w:numPr>
          <w:ilvl w:val="2"/>
          <w:numId w:val="1"/>
        </w:numPr>
        <w:spacing w:before="240"/>
        <w:ind w:left="1800"/>
        <w:rPr>
          <w:rFonts w:ascii="Adobe Garamond Pro" w:hAnsi="Adobe Garamond Pro"/>
        </w:rPr>
      </w:pPr>
      <w:r>
        <w:rPr>
          <w:rFonts w:ascii="Adobe Garamond Pro" w:hAnsi="Adobe Garamond Pro"/>
        </w:rPr>
        <w:t>What RESOURCES have you already located that will assist you in this project</w:t>
      </w:r>
    </w:p>
    <w:p w:rsidR="00AA3A74" w:rsidRPr="00AA3A74" w:rsidRDefault="00AA3A74" w:rsidP="00AA3A74">
      <w:pPr>
        <w:pStyle w:val="ListParagraph"/>
        <w:numPr>
          <w:ilvl w:val="1"/>
          <w:numId w:val="1"/>
        </w:numPr>
        <w:spacing w:before="240"/>
        <w:ind w:left="1080"/>
        <w:rPr>
          <w:rFonts w:ascii="Adobe Garamond Pro" w:hAnsi="Adobe Garamond Pro"/>
          <w:b/>
        </w:rPr>
      </w:pPr>
      <w:r w:rsidRPr="00AA3A74">
        <w:rPr>
          <w:rFonts w:ascii="Adobe Garamond Pro" w:hAnsi="Adobe Garamond Pro"/>
          <w:b/>
        </w:rPr>
        <w:t>Choose an idea that is the right size</w:t>
      </w:r>
    </w:p>
    <w:p w:rsidR="00AA3A74" w:rsidRDefault="00AA3A74" w:rsidP="00AA3A74">
      <w:pPr>
        <w:pStyle w:val="ListParagraph"/>
        <w:numPr>
          <w:ilvl w:val="1"/>
          <w:numId w:val="1"/>
        </w:numPr>
        <w:spacing w:before="240"/>
        <w:ind w:left="1080"/>
        <w:rPr>
          <w:rFonts w:ascii="Adobe Garamond Pro" w:hAnsi="Adobe Garamond Pro"/>
        </w:rPr>
      </w:pPr>
      <w:r w:rsidRPr="00AA3A74">
        <w:rPr>
          <w:rFonts w:ascii="Adobe Garamond Pro" w:hAnsi="Adobe Garamond Pro"/>
          <w:b/>
        </w:rPr>
        <w:t>Be sure the project relates to and supplements the course material.</w:t>
      </w:r>
      <w:r>
        <w:rPr>
          <w:rFonts w:ascii="Adobe Garamond Pro" w:hAnsi="Adobe Garamond Pro"/>
        </w:rPr>
        <w:t xml:space="preserve">  It’s OK to be creative but remember to keep the focus on your academic goal!</w:t>
      </w:r>
    </w:p>
    <w:p w:rsidR="00AA3A74" w:rsidRPr="00AA3A74" w:rsidRDefault="00AA3A74" w:rsidP="00AA3A74">
      <w:pPr>
        <w:pStyle w:val="ListParagraph"/>
        <w:numPr>
          <w:ilvl w:val="1"/>
          <w:numId w:val="1"/>
        </w:numPr>
        <w:spacing w:before="240"/>
        <w:ind w:left="1080"/>
        <w:rPr>
          <w:rFonts w:ascii="Adobe Garamond Pro" w:hAnsi="Adobe Garamond Pro"/>
          <w:b/>
        </w:rPr>
      </w:pPr>
      <w:r w:rsidRPr="00AA3A74">
        <w:rPr>
          <w:rFonts w:ascii="Adobe Garamond Pro" w:hAnsi="Adobe Garamond Pro"/>
          <w:b/>
        </w:rPr>
        <w:t>Demonstrate that you have already thought about this and done your initial research.</w:t>
      </w:r>
    </w:p>
    <w:p w:rsidR="00AA3A74" w:rsidRDefault="00AA3A74" w:rsidP="00AA3A74">
      <w:pPr>
        <w:pStyle w:val="ListParagraph"/>
        <w:numPr>
          <w:ilvl w:val="1"/>
          <w:numId w:val="1"/>
        </w:numPr>
        <w:spacing w:before="240"/>
        <w:ind w:left="1080"/>
        <w:rPr>
          <w:rFonts w:ascii="Adobe Garamond Pro" w:hAnsi="Adobe Garamond Pro"/>
        </w:rPr>
      </w:pPr>
      <w:r w:rsidRPr="00AA3A74">
        <w:rPr>
          <w:rFonts w:ascii="Adobe Garamond Pro" w:hAnsi="Adobe Garamond Pro"/>
          <w:b/>
        </w:rPr>
        <w:t>Avoid “book report” type projects.</w:t>
      </w:r>
      <w:r>
        <w:rPr>
          <w:rFonts w:ascii="Adobe Garamond Pro" w:hAnsi="Adobe Garamond Pro"/>
        </w:rPr>
        <w:t xml:space="preserve">  This isn’t about regurgitating information, but rather synthesizing it, creating something new, or looking at things from a unique perspective.</w:t>
      </w:r>
    </w:p>
    <w:p w:rsidR="00AA3A74" w:rsidRPr="00ED2C4E" w:rsidRDefault="00AA3A74" w:rsidP="00AA3A74">
      <w:pPr>
        <w:tabs>
          <w:tab w:val="num" w:pos="360"/>
        </w:tabs>
        <w:rPr>
          <w:rFonts w:ascii="High Tower Text" w:hAnsi="High Tower Text"/>
          <w:b/>
        </w:rPr>
      </w:pPr>
    </w:p>
    <w:p w:rsidR="00E47D77" w:rsidRPr="00E47D77" w:rsidRDefault="00AA3A74" w:rsidP="00E47D77">
      <w:pPr>
        <w:rPr>
          <w:rFonts w:ascii="Berlin Sans FB Demi" w:hAnsi="Berlin Sans FB Demi"/>
          <w:b/>
          <w:sz w:val="28"/>
          <w:szCs w:val="28"/>
        </w:rPr>
      </w:pPr>
      <w:r>
        <w:rPr>
          <w:rFonts w:ascii="Berlin Sans FB Demi" w:hAnsi="Berlin Sans FB Demi"/>
          <w:b/>
          <w:sz w:val="28"/>
          <w:szCs w:val="28"/>
        </w:rPr>
        <w:t>How will Honors Contracts be graded</w:t>
      </w:r>
      <w:r w:rsidR="00E47D77" w:rsidRPr="00E47D77">
        <w:rPr>
          <w:rFonts w:ascii="Berlin Sans FB Demi" w:hAnsi="Berlin Sans FB Demi"/>
          <w:b/>
          <w:sz w:val="28"/>
          <w:szCs w:val="28"/>
        </w:rPr>
        <w:t>?</w:t>
      </w:r>
    </w:p>
    <w:p w:rsidR="00E47D77" w:rsidRPr="00AA3A74" w:rsidRDefault="00E47D77" w:rsidP="00E47D77">
      <w:pPr>
        <w:rPr>
          <w:rFonts w:ascii="Adobe Garamond Pro" w:hAnsi="Adobe Garamond Pro"/>
        </w:rPr>
      </w:pPr>
      <w:r w:rsidRPr="00AA3A74">
        <w:rPr>
          <w:rFonts w:ascii="Adobe Garamond Pro" w:hAnsi="Adobe Garamond Pro"/>
        </w:rPr>
        <w:t xml:space="preserve">The Honors Contract is graded on a “Pass/No Pass” basis and will in no way affect the student’s grade in the course.  (The grade in the course is based on the same assignments and criteria as all of the other, non-Honors students.)  Successful completion of the Honors Contract will result in the student’s receiving honors credit for the course on her/his transcript and a certificate noting the accomplishment.  Note that the student must receive a “C” or better in the course to receive this Honors credit.  </w:t>
      </w:r>
    </w:p>
    <w:p w:rsidR="00E47D77" w:rsidRPr="00ED2C4E" w:rsidRDefault="00E47D77" w:rsidP="00E47D77">
      <w:pPr>
        <w:rPr>
          <w:rFonts w:ascii="High Tower Text" w:hAnsi="High Tower Text"/>
        </w:rPr>
      </w:pPr>
    </w:p>
    <w:p w:rsidR="00E47D77" w:rsidRPr="00E47D77" w:rsidRDefault="00AA3A74" w:rsidP="00E47D77">
      <w:pPr>
        <w:rPr>
          <w:rFonts w:ascii="Berlin Sans FB Demi" w:hAnsi="Berlin Sans FB Demi"/>
          <w:b/>
          <w:sz w:val="28"/>
          <w:szCs w:val="28"/>
        </w:rPr>
      </w:pPr>
      <w:r>
        <w:rPr>
          <w:rFonts w:ascii="Berlin Sans FB Demi" w:hAnsi="Berlin Sans FB Demi"/>
          <w:b/>
          <w:sz w:val="28"/>
          <w:szCs w:val="28"/>
        </w:rPr>
        <w:t>Can I drop my Honors Contract project</w:t>
      </w:r>
      <w:r w:rsidR="00E47D77" w:rsidRPr="00E47D77">
        <w:rPr>
          <w:rFonts w:ascii="Berlin Sans FB Demi" w:hAnsi="Berlin Sans FB Demi"/>
          <w:b/>
          <w:sz w:val="28"/>
          <w:szCs w:val="28"/>
        </w:rPr>
        <w:t>?</w:t>
      </w:r>
    </w:p>
    <w:p w:rsidR="00E47D77" w:rsidRPr="00AA3A74" w:rsidRDefault="00E47D77" w:rsidP="00E47D77">
      <w:pPr>
        <w:rPr>
          <w:rFonts w:ascii="Adobe Garamond Pro" w:hAnsi="Adobe Garamond Pro"/>
        </w:rPr>
      </w:pPr>
      <w:r w:rsidRPr="00AA3A74">
        <w:rPr>
          <w:rFonts w:ascii="Adobe Garamond Pro" w:hAnsi="Adobe Garamond Pro"/>
        </w:rPr>
        <w:t>Honors students may drop out of the Honors Contract obligation at any time during the semester, however if this occurs twice, the student’s membership in the Honors Transfer Program will be reviewed by the Honors Board.</w:t>
      </w:r>
    </w:p>
    <w:p w:rsidR="00E47D77" w:rsidRPr="00ED2C4E" w:rsidRDefault="00E47D77" w:rsidP="00E47D77">
      <w:pPr>
        <w:rPr>
          <w:rFonts w:ascii="High Tower Text" w:hAnsi="High Tower Text"/>
        </w:rPr>
      </w:pPr>
    </w:p>
    <w:p w:rsidR="00E47D77" w:rsidRDefault="00AA3A74" w:rsidP="00E47D77">
      <w:pPr>
        <w:rPr>
          <w:rFonts w:ascii="High Tower Text" w:hAnsi="High Tower Text"/>
        </w:rPr>
      </w:pPr>
      <w:r>
        <w:rPr>
          <w:rFonts w:ascii="Berlin Sans FB Demi" w:hAnsi="Berlin Sans FB Demi"/>
          <w:b/>
          <w:sz w:val="28"/>
          <w:szCs w:val="28"/>
        </w:rPr>
        <w:t>Can I get an Incomplete for my Honors Contract</w:t>
      </w:r>
      <w:r w:rsidR="00E47D77" w:rsidRPr="00E47D77">
        <w:rPr>
          <w:rFonts w:ascii="Berlin Sans FB Demi" w:hAnsi="Berlin Sans FB Demi"/>
          <w:b/>
          <w:sz w:val="28"/>
          <w:szCs w:val="28"/>
        </w:rPr>
        <w:t>?</w:t>
      </w:r>
      <w:r w:rsidR="00E47D77" w:rsidRPr="00ED2C4E">
        <w:rPr>
          <w:rFonts w:ascii="High Tower Text" w:hAnsi="High Tower Text"/>
          <w:b/>
          <w:sz w:val="28"/>
          <w:szCs w:val="28"/>
          <w:u w:val="single"/>
        </w:rPr>
        <w:t xml:space="preserve"> </w:t>
      </w:r>
      <w:r w:rsidR="00E47D77" w:rsidRPr="00AA3A74">
        <w:rPr>
          <w:rFonts w:ascii="Adobe Garamond Pro" w:hAnsi="Adobe Garamond Pro"/>
        </w:rPr>
        <w:t>The Honors Contract MUST be completed before the end</w:t>
      </w:r>
      <w:r>
        <w:rPr>
          <w:rFonts w:ascii="Adobe Garamond Pro" w:hAnsi="Adobe Garamond Pro"/>
        </w:rPr>
        <w:t xml:space="preserve"> of the semester; there are no i</w:t>
      </w:r>
      <w:r w:rsidRPr="00AA3A74">
        <w:rPr>
          <w:rFonts w:ascii="Adobe Garamond Pro" w:hAnsi="Adobe Garamond Pro"/>
        </w:rPr>
        <w:t>ncompletes</w:t>
      </w:r>
      <w:r w:rsidR="00E47D77" w:rsidRPr="00AA3A74">
        <w:rPr>
          <w:rFonts w:ascii="Adobe Garamond Pro" w:hAnsi="Adobe Garamond Pro"/>
        </w:rPr>
        <w:t xml:space="preserve"> allowed for honors contracts.  However, in the case that the student receives an “incomplete” in the overall course in accordance with college guidelines, the student shall be permitted time to complete the Honors Contract along with the course.</w:t>
      </w:r>
      <w:r w:rsidR="00E47D77" w:rsidRPr="00ED2C4E">
        <w:rPr>
          <w:rFonts w:ascii="High Tower Text" w:hAnsi="High Tower Text"/>
        </w:rPr>
        <w:t xml:space="preserve">   </w:t>
      </w:r>
    </w:p>
    <w:p w:rsidR="00E47D77" w:rsidRDefault="00E47D77" w:rsidP="00E47D77">
      <w:pPr>
        <w:rPr>
          <w:rFonts w:ascii="High Tower Text" w:hAnsi="High Tower Text"/>
        </w:rPr>
      </w:pPr>
    </w:p>
    <w:p w:rsidR="00014C50" w:rsidRPr="00AA3A74" w:rsidRDefault="00014C50" w:rsidP="00AA3A74">
      <w:pPr>
        <w:spacing w:before="240"/>
        <w:rPr>
          <w:rFonts w:ascii="Adobe Garamond Pro" w:hAnsi="Adobe Garamond Pro"/>
        </w:rPr>
      </w:pPr>
    </w:p>
    <w:sectPr w:rsidR="00014C50" w:rsidRPr="00AA3A74" w:rsidSect="0042735D">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01680"/>
    <w:multiLevelType w:val="hybridMultilevel"/>
    <w:tmpl w:val="CFC8D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7E755B"/>
    <w:multiLevelType w:val="hybridMultilevel"/>
    <w:tmpl w:val="55EEF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B0ECD"/>
    <w:multiLevelType w:val="hybridMultilevel"/>
    <w:tmpl w:val="EA60F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F04B27"/>
    <w:multiLevelType w:val="hybridMultilevel"/>
    <w:tmpl w:val="A2A881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53924A82"/>
    <w:multiLevelType w:val="hybridMultilevel"/>
    <w:tmpl w:val="2F4287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7D32C4"/>
    <w:multiLevelType w:val="hybridMultilevel"/>
    <w:tmpl w:val="71847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6859"/>
    <w:rsid w:val="00014C50"/>
    <w:rsid w:val="0002654E"/>
    <w:rsid w:val="000B265A"/>
    <w:rsid w:val="001F2E4F"/>
    <w:rsid w:val="0042735D"/>
    <w:rsid w:val="004A4797"/>
    <w:rsid w:val="004D5526"/>
    <w:rsid w:val="00521F0C"/>
    <w:rsid w:val="005D6859"/>
    <w:rsid w:val="00695D57"/>
    <w:rsid w:val="006B020F"/>
    <w:rsid w:val="006E4AA2"/>
    <w:rsid w:val="006E6706"/>
    <w:rsid w:val="00843D3C"/>
    <w:rsid w:val="008A5ACE"/>
    <w:rsid w:val="00974100"/>
    <w:rsid w:val="00A3415B"/>
    <w:rsid w:val="00A45F34"/>
    <w:rsid w:val="00AA3A74"/>
    <w:rsid w:val="00AA5795"/>
    <w:rsid w:val="00B905B3"/>
    <w:rsid w:val="00C87D1A"/>
    <w:rsid w:val="00D32A14"/>
    <w:rsid w:val="00D40E1F"/>
    <w:rsid w:val="00E35B83"/>
    <w:rsid w:val="00E47D77"/>
    <w:rsid w:val="00E6509B"/>
    <w:rsid w:val="00F47CCD"/>
    <w:rsid w:val="00FB2FBE"/>
    <w:rsid w:val="00FE1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859"/>
    <w:pPr>
      <w:ind w:left="720"/>
      <w:contextualSpacing/>
    </w:pPr>
  </w:style>
  <w:style w:type="character" w:styleId="Hyperlink">
    <w:name w:val="Hyperlink"/>
    <w:basedOn w:val="DefaultParagraphFont"/>
    <w:rsid w:val="00E47D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Los Medanos College</cp:lastModifiedBy>
  <cp:revision>3</cp:revision>
  <dcterms:created xsi:type="dcterms:W3CDTF">2012-01-24T20:09:00Z</dcterms:created>
  <dcterms:modified xsi:type="dcterms:W3CDTF">2012-01-24T20:09:00Z</dcterms:modified>
</cp:coreProperties>
</file>