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94" w:rsidRPr="00C76E94" w:rsidRDefault="00C76E94" w:rsidP="00884F0D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bookmarkStart w:id="0" w:name="_GoBack"/>
      <w:bookmarkEnd w:id="0"/>
    </w:p>
    <w:p w:rsidR="00326258" w:rsidRPr="00A12CA2" w:rsidRDefault="00326258" w:rsidP="00884F0D">
      <w:pPr>
        <w:jc w:val="center"/>
        <w:rPr>
          <w:rFonts w:ascii="Book Antiqua" w:hAnsi="Book Antiqua"/>
          <w:b/>
          <w:bCs/>
          <w:color w:val="C00000"/>
          <w:sz w:val="84"/>
          <w:szCs w:val="84"/>
          <w:u w:val="single"/>
        </w:rPr>
      </w:pPr>
      <w:r w:rsidRPr="00A12CA2">
        <w:rPr>
          <w:rFonts w:ascii="Book Antiqua" w:hAnsi="Book Antiqua"/>
          <w:b/>
          <w:bCs/>
          <w:color w:val="C00000"/>
          <w:sz w:val="84"/>
          <w:szCs w:val="84"/>
          <w:u w:val="single"/>
        </w:rPr>
        <w:t>Brentwood Center</w:t>
      </w:r>
    </w:p>
    <w:p w:rsidR="00884F0D" w:rsidRPr="00C76E94" w:rsidRDefault="00884F0D" w:rsidP="00884F0D">
      <w:pPr>
        <w:jc w:val="center"/>
        <w:rPr>
          <w:rFonts w:ascii="Book Antiqua" w:hAnsi="Book Antiqua"/>
          <w:b/>
          <w:bCs/>
          <w:sz w:val="84"/>
          <w:szCs w:val="84"/>
          <w:u w:val="single"/>
        </w:rPr>
      </w:pPr>
      <w:r w:rsidRPr="00C76E94">
        <w:rPr>
          <w:rFonts w:ascii="Book Antiqua" w:hAnsi="Book Antiqua"/>
          <w:b/>
          <w:bCs/>
          <w:sz w:val="84"/>
          <w:szCs w:val="84"/>
          <w:u w:val="single"/>
        </w:rPr>
        <w:t xml:space="preserve">Financial Aid </w:t>
      </w:r>
      <w:r w:rsidR="00715EF9" w:rsidRPr="00C76E94">
        <w:rPr>
          <w:rFonts w:ascii="Book Antiqua" w:hAnsi="Book Antiqua"/>
          <w:b/>
          <w:bCs/>
          <w:sz w:val="84"/>
          <w:szCs w:val="84"/>
          <w:u w:val="single"/>
        </w:rPr>
        <w:t>Drop-in</w:t>
      </w:r>
      <w:r w:rsidRPr="00C76E94">
        <w:rPr>
          <w:rFonts w:ascii="Book Antiqua" w:hAnsi="Book Antiqua"/>
          <w:b/>
          <w:bCs/>
          <w:sz w:val="84"/>
          <w:szCs w:val="84"/>
          <w:u w:val="single"/>
        </w:rPr>
        <w:t xml:space="preserve"> Hours</w:t>
      </w:r>
    </w:p>
    <w:p w:rsidR="00326258" w:rsidRPr="00884F0D" w:rsidRDefault="00AD3EDA" w:rsidP="00884F0D">
      <w:pPr>
        <w:jc w:val="center"/>
        <w:rPr>
          <w:rFonts w:ascii="Arial Narrow" w:hAnsi="Arial Narrow"/>
          <w:b/>
          <w:bCs/>
          <w:sz w:val="68"/>
          <w:szCs w:val="68"/>
          <w:u w:val="single"/>
        </w:rPr>
      </w:pPr>
      <w:r>
        <w:rPr>
          <w:rFonts w:ascii="Book Antiqua" w:hAnsi="Book Antiqua"/>
          <w:b/>
          <w:bCs/>
          <w:sz w:val="84"/>
          <w:szCs w:val="84"/>
          <w:u w:val="single"/>
        </w:rPr>
        <w:t>Beginning February 6, 2017</w:t>
      </w:r>
      <w:r w:rsidR="0032369F">
        <w:rPr>
          <w:rFonts w:ascii="Book Antiqua" w:hAnsi="Book Antiqua"/>
          <w:b/>
          <w:bCs/>
          <w:sz w:val="72"/>
          <w:szCs w:val="72"/>
          <w:u w:val="single"/>
        </w:rPr>
        <w:t xml:space="preserve"> </w:t>
      </w:r>
      <w:r w:rsidR="00FE13AF">
        <w:rPr>
          <w:rFonts w:ascii="Book Antiqua" w:hAnsi="Book Antiqua"/>
          <w:b/>
          <w:bCs/>
          <w:sz w:val="72"/>
          <w:szCs w:val="72"/>
          <w:u w:val="single"/>
        </w:rPr>
        <w:t xml:space="preserve">  </w:t>
      </w:r>
      <w:r w:rsidR="00680411">
        <w:rPr>
          <w:rFonts w:ascii="Arial Narrow" w:hAnsi="Arial Narrow"/>
          <w:b/>
          <w:bCs/>
          <w:sz w:val="68"/>
          <w:szCs w:val="68"/>
          <w:u w:val="single"/>
        </w:rPr>
        <w:t xml:space="preserve"> </w:t>
      </w:r>
      <w:r w:rsidR="00644E57">
        <w:rPr>
          <w:rFonts w:ascii="Arial Narrow" w:hAnsi="Arial Narrow"/>
          <w:b/>
          <w:bCs/>
          <w:sz w:val="68"/>
          <w:szCs w:val="68"/>
          <w:u w:val="single"/>
        </w:rPr>
        <w:t xml:space="preserve"> </w:t>
      </w:r>
    </w:p>
    <w:p w:rsidR="00884F0D" w:rsidRDefault="00884F0D" w:rsidP="00884F0D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715EF9" w:rsidRDefault="00715EF9" w:rsidP="00884F0D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715EF9" w:rsidRPr="00680411" w:rsidRDefault="00715EF9" w:rsidP="00884F0D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884F0D" w:rsidRPr="00680411" w:rsidRDefault="00715EF9" w:rsidP="00644E57">
      <w:pPr>
        <w:jc w:val="center"/>
        <w:rPr>
          <w:rFonts w:ascii="Book Antiqua" w:hAnsi="Book Antiqua"/>
          <w:b/>
          <w:bCs/>
          <w:sz w:val="56"/>
          <w:szCs w:val="56"/>
          <w:u w:val="single"/>
        </w:rPr>
      </w:pPr>
      <w:r>
        <w:rPr>
          <w:rFonts w:ascii="Book Antiqua" w:hAnsi="Book Antiqua"/>
          <w:b/>
          <w:bCs/>
          <w:sz w:val="56"/>
          <w:szCs w:val="56"/>
          <w:u w:val="single"/>
        </w:rPr>
        <w:t>Monday and Thursday</w:t>
      </w:r>
      <w:r w:rsidR="00FE13AF">
        <w:rPr>
          <w:rFonts w:ascii="Book Antiqua" w:hAnsi="Book Antiqua"/>
          <w:b/>
          <w:bCs/>
          <w:sz w:val="56"/>
          <w:szCs w:val="56"/>
          <w:u w:val="single"/>
        </w:rPr>
        <w:t xml:space="preserve"> </w:t>
      </w:r>
      <w:r w:rsidR="00680411" w:rsidRPr="00680411">
        <w:rPr>
          <w:rFonts w:ascii="Book Antiqua" w:hAnsi="Book Antiqua"/>
          <w:b/>
          <w:bCs/>
          <w:sz w:val="56"/>
          <w:szCs w:val="56"/>
          <w:u w:val="single"/>
        </w:rPr>
        <w:t xml:space="preserve"> </w:t>
      </w:r>
    </w:p>
    <w:p w:rsidR="00326258" w:rsidRDefault="00715EF9" w:rsidP="00907F69">
      <w:pPr>
        <w:jc w:val="center"/>
        <w:rPr>
          <w:rFonts w:ascii="Book Antiqua" w:hAnsi="Book Antiqua"/>
          <w:bCs/>
          <w:sz w:val="56"/>
          <w:szCs w:val="56"/>
        </w:rPr>
      </w:pPr>
      <w:r>
        <w:rPr>
          <w:rFonts w:ascii="Book Antiqua" w:hAnsi="Book Antiqua"/>
          <w:bCs/>
          <w:sz w:val="56"/>
          <w:szCs w:val="56"/>
        </w:rPr>
        <w:t xml:space="preserve">9:00 am – </w:t>
      </w:r>
      <w:r w:rsidR="00907F69">
        <w:rPr>
          <w:rFonts w:ascii="Book Antiqua" w:hAnsi="Book Antiqua"/>
          <w:bCs/>
          <w:sz w:val="56"/>
          <w:szCs w:val="56"/>
        </w:rPr>
        <w:t>1</w:t>
      </w:r>
      <w:r>
        <w:rPr>
          <w:rFonts w:ascii="Book Antiqua" w:hAnsi="Book Antiqua"/>
          <w:bCs/>
          <w:sz w:val="56"/>
          <w:szCs w:val="56"/>
        </w:rPr>
        <w:t>2:00 pm</w:t>
      </w:r>
      <w:r w:rsidR="00907F69">
        <w:rPr>
          <w:rFonts w:ascii="Book Antiqua" w:hAnsi="Book Antiqua"/>
          <w:bCs/>
          <w:sz w:val="56"/>
          <w:szCs w:val="56"/>
        </w:rPr>
        <w:t xml:space="preserve"> and</w:t>
      </w:r>
    </w:p>
    <w:p w:rsidR="00907F69" w:rsidRPr="00680411" w:rsidRDefault="00907F69" w:rsidP="00907F69">
      <w:pPr>
        <w:jc w:val="center"/>
        <w:rPr>
          <w:rFonts w:ascii="Book Antiqua" w:hAnsi="Book Antiqua"/>
          <w:bCs/>
          <w:sz w:val="56"/>
          <w:szCs w:val="56"/>
        </w:rPr>
      </w:pPr>
      <w:r>
        <w:rPr>
          <w:rFonts w:ascii="Book Antiqua" w:hAnsi="Book Antiqua"/>
          <w:bCs/>
          <w:sz w:val="56"/>
          <w:szCs w:val="56"/>
        </w:rPr>
        <w:t xml:space="preserve">1:00pm – 3:00pm </w:t>
      </w:r>
    </w:p>
    <w:p w:rsidR="00644E57" w:rsidRPr="00680411" w:rsidRDefault="00644E57" w:rsidP="00644E57">
      <w:pPr>
        <w:jc w:val="center"/>
        <w:rPr>
          <w:rFonts w:ascii="Book Antiqua" w:hAnsi="Book Antiqua"/>
          <w:bCs/>
          <w:sz w:val="16"/>
          <w:szCs w:val="16"/>
        </w:rPr>
      </w:pPr>
    </w:p>
    <w:p w:rsidR="00326258" w:rsidRPr="00680411" w:rsidRDefault="00715EF9" w:rsidP="00644E57">
      <w:pPr>
        <w:jc w:val="center"/>
        <w:rPr>
          <w:rFonts w:ascii="Book Antiqua" w:hAnsi="Book Antiqua"/>
          <w:b/>
          <w:bCs/>
          <w:sz w:val="56"/>
          <w:szCs w:val="56"/>
          <w:u w:val="single"/>
        </w:rPr>
      </w:pPr>
      <w:r>
        <w:rPr>
          <w:rFonts w:ascii="Book Antiqua" w:hAnsi="Book Antiqua"/>
          <w:b/>
          <w:bCs/>
          <w:sz w:val="56"/>
          <w:szCs w:val="56"/>
          <w:u w:val="single"/>
        </w:rPr>
        <w:t>Tuesday and Wednesday</w:t>
      </w:r>
      <w:r w:rsidR="00680411" w:rsidRPr="00680411">
        <w:rPr>
          <w:rFonts w:ascii="Book Antiqua" w:hAnsi="Book Antiqua"/>
          <w:b/>
          <w:bCs/>
          <w:sz w:val="56"/>
          <w:szCs w:val="56"/>
          <w:u w:val="single"/>
        </w:rPr>
        <w:t xml:space="preserve"> </w:t>
      </w:r>
    </w:p>
    <w:p w:rsidR="00326258" w:rsidRPr="00680411" w:rsidRDefault="00715EF9" w:rsidP="00644E57">
      <w:pPr>
        <w:jc w:val="center"/>
        <w:rPr>
          <w:rFonts w:ascii="Book Antiqua" w:hAnsi="Book Antiqua"/>
          <w:bCs/>
          <w:sz w:val="56"/>
          <w:szCs w:val="56"/>
        </w:rPr>
      </w:pPr>
      <w:r>
        <w:rPr>
          <w:rFonts w:ascii="Book Antiqua" w:hAnsi="Book Antiqua"/>
          <w:bCs/>
          <w:sz w:val="56"/>
          <w:szCs w:val="56"/>
        </w:rPr>
        <w:t>2:00 pm – 7:00 pm</w:t>
      </w:r>
    </w:p>
    <w:p w:rsidR="00644E57" w:rsidRPr="00680411" w:rsidRDefault="00644E57" w:rsidP="00644E57">
      <w:pPr>
        <w:jc w:val="center"/>
        <w:rPr>
          <w:rFonts w:ascii="Book Antiqua" w:hAnsi="Book Antiqua"/>
          <w:bCs/>
          <w:sz w:val="16"/>
          <w:szCs w:val="16"/>
        </w:rPr>
      </w:pPr>
    </w:p>
    <w:p w:rsidR="00644E57" w:rsidRPr="00680411" w:rsidRDefault="00644E57" w:rsidP="00644E57">
      <w:pPr>
        <w:jc w:val="center"/>
        <w:rPr>
          <w:rFonts w:ascii="Book Antiqua" w:hAnsi="Book Antiqua"/>
          <w:bCs/>
          <w:sz w:val="16"/>
          <w:szCs w:val="16"/>
        </w:rPr>
      </w:pPr>
    </w:p>
    <w:p w:rsidR="00326258" w:rsidRPr="00680411" w:rsidRDefault="00715EF9" w:rsidP="00644E57">
      <w:pPr>
        <w:jc w:val="center"/>
        <w:rPr>
          <w:rFonts w:ascii="Book Antiqua" w:hAnsi="Book Antiqua"/>
          <w:b/>
          <w:bCs/>
          <w:sz w:val="56"/>
          <w:szCs w:val="56"/>
          <w:u w:val="single"/>
        </w:rPr>
      </w:pPr>
      <w:r>
        <w:rPr>
          <w:rFonts w:ascii="Book Antiqua" w:hAnsi="Book Antiqua"/>
          <w:b/>
          <w:bCs/>
          <w:sz w:val="56"/>
          <w:szCs w:val="56"/>
          <w:u w:val="single"/>
        </w:rPr>
        <w:t>Friday</w:t>
      </w:r>
      <w:r w:rsidR="00680411" w:rsidRPr="00680411">
        <w:rPr>
          <w:rFonts w:ascii="Book Antiqua" w:hAnsi="Book Antiqua"/>
          <w:b/>
          <w:bCs/>
          <w:sz w:val="56"/>
          <w:szCs w:val="56"/>
          <w:u w:val="single"/>
        </w:rPr>
        <w:t xml:space="preserve"> </w:t>
      </w:r>
    </w:p>
    <w:p w:rsidR="00326258" w:rsidRPr="00680411" w:rsidRDefault="00715EF9" w:rsidP="00644E57">
      <w:pPr>
        <w:jc w:val="center"/>
        <w:rPr>
          <w:rFonts w:ascii="Book Antiqua" w:hAnsi="Book Antiqua"/>
          <w:bCs/>
          <w:sz w:val="56"/>
          <w:szCs w:val="56"/>
        </w:rPr>
      </w:pPr>
      <w:r>
        <w:rPr>
          <w:rFonts w:ascii="Book Antiqua" w:hAnsi="Book Antiqua"/>
          <w:bCs/>
          <w:sz w:val="56"/>
          <w:szCs w:val="56"/>
        </w:rPr>
        <w:t>9:00 am - Noon</w:t>
      </w:r>
    </w:p>
    <w:p w:rsidR="00644E57" w:rsidRPr="00680411" w:rsidRDefault="00644E57" w:rsidP="00644E57">
      <w:pPr>
        <w:jc w:val="center"/>
        <w:rPr>
          <w:rFonts w:ascii="Book Antiqua" w:hAnsi="Book Antiqua"/>
          <w:bCs/>
          <w:sz w:val="16"/>
          <w:szCs w:val="16"/>
        </w:rPr>
      </w:pPr>
    </w:p>
    <w:sectPr w:rsidR="00644E57" w:rsidRPr="00680411" w:rsidSect="00326258">
      <w:pgSz w:w="15840" w:h="12240" w:orient="landscape" w:code="1"/>
      <w:pgMar w:top="720" w:right="720" w:bottom="720" w:left="720" w:header="720" w:footer="57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0D"/>
    <w:rsid w:val="00261C65"/>
    <w:rsid w:val="0032369F"/>
    <w:rsid w:val="00326258"/>
    <w:rsid w:val="00580AFF"/>
    <w:rsid w:val="00644E57"/>
    <w:rsid w:val="00680411"/>
    <w:rsid w:val="006F5570"/>
    <w:rsid w:val="00715EF9"/>
    <w:rsid w:val="00884F0D"/>
    <w:rsid w:val="008E6788"/>
    <w:rsid w:val="00907F69"/>
    <w:rsid w:val="00980F25"/>
    <w:rsid w:val="00A12CA2"/>
    <w:rsid w:val="00A74B3A"/>
    <w:rsid w:val="00AD3EDA"/>
    <w:rsid w:val="00C76E94"/>
    <w:rsid w:val="00D130A9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2F937-DC0A-4A58-ABB9-4F875A9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Carreon</dc:creator>
  <cp:keywords/>
  <dc:description/>
  <cp:lastModifiedBy>Faidra Rodriguez</cp:lastModifiedBy>
  <cp:revision>2</cp:revision>
  <cp:lastPrinted>2016-12-20T17:39:00Z</cp:lastPrinted>
  <dcterms:created xsi:type="dcterms:W3CDTF">2017-01-04T16:26:00Z</dcterms:created>
  <dcterms:modified xsi:type="dcterms:W3CDTF">2017-01-04T16:26:00Z</dcterms:modified>
</cp:coreProperties>
</file>